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C0542" w:rsidRDefault="007C0542" w:rsidP="00C84A07">
      <w:pPr>
        <w:pStyle w:val="Title"/>
      </w:pPr>
    </w:p>
    <w:p w:rsidR="007C0542" w:rsidRDefault="007C0542" w:rsidP="00876980">
      <w:pPr>
        <w:pStyle w:val="Title"/>
        <w:jc w:val="center"/>
      </w:pPr>
      <w:r>
        <w:t>Health Systems Benchmarking Tool (HSBT) User Manual</w:t>
      </w:r>
    </w:p>
    <w:p w:rsidR="00876980" w:rsidRDefault="00876980" w:rsidP="005B767C">
      <w:pPr>
        <w:jc w:val="center"/>
        <w:rPr>
          <w:b/>
        </w:rPr>
      </w:pPr>
    </w:p>
    <w:p w:rsidR="00876980" w:rsidRDefault="00876980" w:rsidP="005B767C">
      <w:pPr>
        <w:jc w:val="center"/>
        <w:rPr>
          <w:b/>
        </w:rPr>
      </w:pPr>
      <w:r>
        <w:rPr>
          <w:noProof/>
        </w:rPr>
        <w:drawing>
          <wp:inline distT="0" distB="0" distL="0" distR="0" wp14:anchorId="36A26C48" wp14:editId="1020E265">
            <wp:extent cx="5943600" cy="413243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132433"/>
                    </a:xfrm>
                    <a:prstGeom prst="rect">
                      <a:avLst/>
                    </a:prstGeom>
                  </pic:spPr>
                </pic:pic>
              </a:graphicData>
            </a:graphic>
          </wp:inline>
        </w:drawing>
      </w:r>
    </w:p>
    <w:p w:rsidR="00876980" w:rsidRDefault="00876980" w:rsidP="005B767C">
      <w:pPr>
        <w:jc w:val="center"/>
        <w:rPr>
          <w:b/>
        </w:rPr>
      </w:pPr>
    </w:p>
    <w:p w:rsidR="005B767C" w:rsidRDefault="005B767C" w:rsidP="005B767C">
      <w:pPr>
        <w:jc w:val="center"/>
        <w:rPr>
          <w:b/>
        </w:rPr>
      </w:pPr>
      <w:proofErr w:type="spellStart"/>
      <w:r w:rsidRPr="005B767C">
        <w:rPr>
          <w:b/>
        </w:rPr>
        <w:t>Anwer</w:t>
      </w:r>
      <w:proofErr w:type="spellEnd"/>
      <w:r w:rsidRPr="005B767C">
        <w:rPr>
          <w:b/>
        </w:rPr>
        <w:t xml:space="preserve"> Aqil and Elizabeth </w:t>
      </w:r>
      <w:proofErr w:type="spellStart"/>
      <w:r w:rsidRPr="005B767C">
        <w:rPr>
          <w:b/>
        </w:rPr>
        <w:t>Lug</w:t>
      </w:r>
      <w:r w:rsidR="00B41562">
        <w:rPr>
          <w:b/>
        </w:rPr>
        <w:t>t</w:t>
      </w:r>
      <w:r w:rsidRPr="005B767C">
        <w:rPr>
          <w:b/>
        </w:rPr>
        <w:t>en</w:t>
      </w:r>
      <w:proofErr w:type="spellEnd"/>
    </w:p>
    <w:p w:rsidR="00876980" w:rsidRPr="005B767C" w:rsidRDefault="00876980" w:rsidP="005B767C">
      <w:pPr>
        <w:jc w:val="center"/>
        <w:rPr>
          <w:b/>
        </w:rPr>
      </w:pPr>
      <w:r>
        <w:rPr>
          <w:b/>
        </w:rPr>
        <w:t>Office of Health Systems, USAID</w:t>
      </w:r>
    </w:p>
    <w:p w:rsidR="007E3946" w:rsidRDefault="005B767C" w:rsidP="005B767C">
      <w:pPr>
        <w:jc w:val="center"/>
        <w:rPr>
          <w:rFonts w:asciiTheme="majorHAnsi" w:eastAsiaTheme="majorEastAsia" w:hAnsiTheme="majorHAnsi" w:cstheme="majorBidi"/>
          <w:color w:val="17365D" w:themeColor="text2" w:themeShade="BF"/>
          <w:spacing w:val="5"/>
          <w:kern w:val="28"/>
          <w:sz w:val="52"/>
          <w:szCs w:val="52"/>
        </w:rPr>
      </w:pPr>
      <w:r w:rsidRPr="005B767C">
        <w:rPr>
          <w:b/>
        </w:rPr>
        <w:t>July 1, 2016</w:t>
      </w:r>
      <w:r w:rsidR="007E3946">
        <w:br w:type="page"/>
      </w:r>
    </w:p>
    <w:p w:rsidR="00C23A90" w:rsidRPr="00CC4147" w:rsidRDefault="00CC4147" w:rsidP="00C84A07">
      <w:pPr>
        <w:pStyle w:val="Title"/>
      </w:pPr>
      <w:r w:rsidRPr="00CC4147">
        <w:lastRenderedPageBreak/>
        <w:t>Health System</w:t>
      </w:r>
      <w:r w:rsidR="007C0542">
        <w:t>s Benchm</w:t>
      </w:r>
      <w:r w:rsidRPr="00CC4147">
        <w:t>arking Tool (HSBT) User Manual</w:t>
      </w:r>
    </w:p>
    <w:sdt>
      <w:sdtPr>
        <w:rPr>
          <w:rFonts w:asciiTheme="minorHAnsi" w:eastAsiaTheme="minorHAnsi" w:hAnsiTheme="minorHAnsi" w:cstheme="minorBidi"/>
          <w:b w:val="0"/>
          <w:bCs w:val="0"/>
          <w:color w:val="auto"/>
          <w:sz w:val="22"/>
          <w:szCs w:val="22"/>
          <w:lang w:eastAsia="en-US"/>
        </w:rPr>
        <w:id w:val="25140146"/>
        <w:docPartObj>
          <w:docPartGallery w:val="Table of Contents"/>
          <w:docPartUnique/>
        </w:docPartObj>
      </w:sdtPr>
      <w:sdtEndPr>
        <w:rPr>
          <w:noProof/>
        </w:rPr>
      </w:sdtEndPr>
      <w:sdtContent>
        <w:p w:rsidR="00523896" w:rsidRDefault="00523896">
          <w:pPr>
            <w:pStyle w:val="TOCHeading"/>
          </w:pPr>
          <w:r>
            <w:t>Contents</w:t>
          </w:r>
        </w:p>
        <w:p w:rsidR="002D1E6F" w:rsidRPr="002D1E6F" w:rsidRDefault="00523896" w:rsidP="002D1E6F">
          <w:pPr>
            <w:pStyle w:val="TOC1"/>
            <w:spacing w:line="240" w:lineRule="auto"/>
            <w:rPr>
              <w:b w:val="0"/>
              <w:lang w:eastAsia="en-US"/>
            </w:rPr>
          </w:pPr>
          <w:r>
            <w:rPr>
              <w:noProof w:val="0"/>
            </w:rPr>
            <w:fldChar w:fldCharType="begin"/>
          </w:r>
          <w:r>
            <w:instrText xml:space="preserve"> TOC \o "1-3" \h \z \u </w:instrText>
          </w:r>
          <w:r>
            <w:rPr>
              <w:noProof w:val="0"/>
            </w:rPr>
            <w:fldChar w:fldCharType="separate"/>
          </w:r>
          <w:hyperlink w:anchor="_Toc455524347" w:history="1">
            <w:r w:rsidR="002D1E6F" w:rsidRPr="002D1E6F">
              <w:rPr>
                <w:rStyle w:val="Hyperlink"/>
              </w:rPr>
              <w:t>Acknowledgement</w:t>
            </w:r>
            <w:r w:rsidR="002D1E6F" w:rsidRPr="002D1E6F">
              <w:rPr>
                <w:webHidden/>
              </w:rPr>
              <w:tab/>
            </w:r>
            <w:r w:rsidR="002D1E6F" w:rsidRPr="002D1E6F">
              <w:rPr>
                <w:webHidden/>
              </w:rPr>
              <w:fldChar w:fldCharType="begin"/>
            </w:r>
            <w:r w:rsidR="002D1E6F" w:rsidRPr="002D1E6F">
              <w:rPr>
                <w:webHidden/>
              </w:rPr>
              <w:instrText xml:space="preserve"> PAGEREF _Toc455524347 \h </w:instrText>
            </w:r>
            <w:r w:rsidR="002D1E6F" w:rsidRPr="002D1E6F">
              <w:rPr>
                <w:webHidden/>
              </w:rPr>
            </w:r>
            <w:r w:rsidR="002D1E6F" w:rsidRPr="002D1E6F">
              <w:rPr>
                <w:webHidden/>
              </w:rPr>
              <w:fldChar w:fldCharType="separate"/>
            </w:r>
            <w:r w:rsidR="002D1E6F" w:rsidRPr="002D1E6F">
              <w:rPr>
                <w:webHidden/>
              </w:rPr>
              <w:t>3</w:t>
            </w:r>
            <w:r w:rsidR="002D1E6F" w:rsidRPr="002D1E6F">
              <w:rPr>
                <w:webHidden/>
              </w:rPr>
              <w:fldChar w:fldCharType="end"/>
            </w:r>
          </w:hyperlink>
        </w:p>
        <w:p w:rsidR="002D1E6F" w:rsidRPr="002D1E6F" w:rsidRDefault="00ED20EE" w:rsidP="002D1E6F">
          <w:pPr>
            <w:pStyle w:val="TOC1"/>
            <w:spacing w:line="240" w:lineRule="auto"/>
            <w:rPr>
              <w:b w:val="0"/>
              <w:lang w:eastAsia="en-US"/>
            </w:rPr>
          </w:pPr>
          <w:hyperlink w:anchor="_Toc455524348" w:history="1">
            <w:r w:rsidR="002D1E6F" w:rsidRPr="002D1E6F">
              <w:rPr>
                <w:rStyle w:val="Hyperlink"/>
              </w:rPr>
              <w:t>Background</w:t>
            </w:r>
            <w:r w:rsidR="002D1E6F" w:rsidRPr="002D1E6F">
              <w:rPr>
                <w:webHidden/>
              </w:rPr>
              <w:tab/>
            </w:r>
            <w:r w:rsidR="002D1E6F" w:rsidRPr="002D1E6F">
              <w:rPr>
                <w:webHidden/>
              </w:rPr>
              <w:fldChar w:fldCharType="begin"/>
            </w:r>
            <w:r w:rsidR="002D1E6F" w:rsidRPr="002D1E6F">
              <w:rPr>
                <w:webHidden/>
              </w:rPr>
              <w:instrText xml:space="preserve"> PAGEREF _Toc455524348 \h </w:instrText>
            </w:r>
            <w:r w:rsidR="002D1E6F" w:rsidRPr="002D1E6F">
              <w:rPr>
                <w:webHidden/>
              </w:rPr>
            </w:r>
            <w:r w:rsidR="002D1E6F" w:rsidRPr="002D1E6F">
              <w:rPr>
                <w:webHidden/>
              </w:rPr>
              <w:fldChar w:fldCharType="separate"/>
            </w:r>
            <w:r w:rsidR="002D1E6F" w:rsidRPr="002D1E6F">
              <w:rPr>
                <w:webHidden/>
              </w:rPr>
              <w:t>4</w:t>
            </w:r>
            <w:r w:rsidR="002D1E6F" w:rsidRPr="002D1E6F">
              <w:rPr>
                <w:webHidden/>
              </w:rPr>
              <w:fldChar w:fldCharType="end"/>
            </w:r>
          </w:hyperlink>
        </w:p>
        <w:p w:rsidR="002D1E6F" w:rsidRPr="002D1E6F" w:rsidRDefault="00ED20EE" w:rsidP="002D1E6F">
          <w:pPr>
            <w:pStyle w:val="TOC1"/>
            <w:spacing w:line="240" w:lineRule="auto"/>
            <w:rPr>
              <w:b w:val="0"/>
              <w:lang w:eastAsia="en-US"/>
            </w:rPr>
          </w:pPr>
          <w:hyperlink w:anchor="_Toc455524349" w:history="1">
            <w:r w:rsidR="002D1E6F" w:rsidRPr="002D1E6F">
              <w:rPr>
                <w:rStyle w:val="Hyperlink"/>
              </w:rPr>
              <w:t>Menu Overview</w:t>
            </w:r>
            <w:r w:rsidR="002D1E6F" w:rsidRPr="002D1E6F">
              <w:rPr>
                <w:webHidden/>
              </w:rPr>
              <w:tab/>
            </w:r>
            <w:r w:rsidR="00B41562">
              <w:rPr>
                <w:webHidden/>
              </w:rPr>
              <w:t>6</w:t>
            </w:r>
          </w:hyperlink>
        </w:p>
        <w:p w:rsidR="002D1E6F" w:rsidRPr="002D1E6F" w:rsidRDefault="00ED20EE" w:rsidP="002D1E6F">
          <w:pPr>
            <w:pStyle w:val="TOC2"/>
            <w:tabs>
              <w:tab w:val="right" w:leader="dot" w:pos="9350"/>
            </w:tabs>
            <w:spacing w:line="240" w:lineRule="auto"/>
            <w:rPr>
              <w:noProof/>
              <w:lang w:eastAsia="en-US"/>
            </w:rPr>
          </w:pPr>
          <w:hyperlink w:anchor="_Toc455524350" w:history="1">
            <w:r w:rsidR="002D1E6F" w:rsidRPr="002D1E6F">
              <w:rPr>
                <w:rStyle w:val="Hyperlink"/>
                <w:noProof/>
              </w:rPr>
              <w:t>Database Codebook:</w:t>
            </w:r>
            <w:r w:rsidR="002D1E6F" w:rsidRPr="002D1E6F">
              <w:rPr>
                <w:noProof/>
                <w:webHidden/>
              </w:rPr>
              <w:tab/>
            </w:r>
            <w:r w:rsidR="00B41562">
              <w:rPr>
                <w:noProof/>
                <w:webHidden/>
              </w:rPr>
              <w:t>7</w:t>
            </w:r>
          </w:hyperlink>
        </w:p>
        <w:p w:rsidR="002D1E6F" w:rsidRPr="002D1E6F" w:rsidRDefault="00ED20EE" w:rsidP="002D1E6F">
          <w:pPr>
            <w:pStyle w:val="TOC1"/>
            <w:spacing w:line="240" w:lineRule="auto"/>
            <w:rPr>
              <w:b w:val="0"/>
              <w:lang w:eastAsia="en-US"/>
            </w:rPr>
          </w:pPr>
          <w:hyperlink w:anchor="_Toc455524351" w:history="1">
            <w:r w:rsidR="002D1E6F" w:rsidRPr="002D1E6F">
              <w:rPr>
                <w:rStyle w:val="Hyperlink"/>
              </w:rPr>
              <w:t>Overview of the Health System (HS) Indicators of a Selected Country</w:t>
            </w:r>
            <w:r w:rsidR="002D1E6F" w:rsidRPr="002D1E6F">
              <w:rPr>
                <w:webHidden/>
              </w:rPr>
              <w:tab/>
            </w:r>
            <w:r w:rsidR="002D1E6F" w:rsidRPr="002D1E6F">
              <w:rPr>
                <w:webHidden/>
              </w:rPr>
              <w:fldChar w:fldCharType="begin"/>
            </w:r>
            <w:r w:rsidR="002D1E6F" w:rsidRPr="002D1E6F">
              <w:rPr>
                <w:webHidden/>
              </w:rPr>
              <w:instrText xml:space="preserve"> PAGEREF _Toc455524351 \h </w:instrText>
            </w:r>
            <w:r w:rsidR="002D1E6F" w:rsidRPr="002D1E6F">
              <w:rPr>
                <w:webHidden/>
              </w:rPr>
            </w:r>
            <w:r w:rsidR="002D1E6F" w:rsidRPr="002D1E6F">
              <w:rPr>
                <w:webHidden/>
              </w:rPr>
              <w:fldChar w:fldCharType="separate"/>
            </w:r>
            <w:r w:rsidR="002D1E6F" w:rsidRPr="002D1E6F">
              <w:rPr>
                <w:webHidden/>
              </w:rPr>
              <w:t>1</w:t>
            </w:r>
            <w:r w:rsidR="00B41562">
              <w:rPr>
                <w:webHidden/>
              </w:rPr>
              <w:t>0</w:t>
            </w:r>
            <w:r w:rsidR="002D1E6F" w:rsidRPr="002D1E6F">
              <w:rPr>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52" w:history="1">
            <w:r w:rsidR="002D1E6F" w:rsidRPr="002D1E6F">
              <w:rPr>
                <w:rStyle w:val="Hyperlink"/>
                <w:noProof/>
              </w:rPr>
              <w:t>Introduction: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_Toc455524352 \h </w:instrText>
            </w:r>
            <w:r w:rsidR="002D1E6F" w:rsidRPr="002D1E6F">
              <w:rPr>
                <w:noProof/>
                <w:webHidden/>
              </w:rPr>
            </w:r>
            <w:r w:rsidR="002D1E6F" w:rsidRPr="002D1E6F">
              <w:rPr>
                <w:noProof/>
                <w:webHidden/>
              </w:rPr>
              <w:fldChar w:fldCharType="separate"/>
            </w:r>
            <w:r w:rsidR="002D1E6F" w:rsidRPr="002D1E6F">
              <w:rPr>
                <w:noProof/>
                <w:webHidden/>
              </w:rPr>
              <w:t>1</w:t>
            </w:r>
            <w:r w:rsidR="00B41562">
              <w:rPr>
                <w:noProof/>
                <w:webHidden/>
              </w:rPr>
              <w:t>0</w:t>
            </w:r>
            <w:r w:rsidR="002D1E6F" w:rsidRPr="002D1E6F">
              <w:rPr>
                <w:noProof/>
                <w:webHidden/>
              </w:rPr>
              <w:fldChar w:fldCharType="end"/>
            </w:r>
          </w:hyperlink>
        </w:p>
        <w:p w:rsidR="002D1E6F" w:rsidRPr="002D1E6F" w:rsidRDefault="00ED20EE" w:rsidP="002D1E6F">
          <w:pPr>
            <w:pStyle w:val="TOC1"/>
            <w:spacing w:line="240" w:lineRule="auto"/>
            <w:rPr>
              <w:b w:val="0"/>
              <w:lang w:eastAsia="en-US"/>
            </w:rPr>
          </w:pPr>
          <w:hyperlink w:anchor="_Toc455524353" w:history="1">
            <w:r w:rsidR="002D1E6F" w:rsidRPr="002D1E6F">
              <w:rPr>
                <w:rStyle w:val="Hyperlink"/>
              </w:rPr>
              <w:t>Data set of all Indicators (2000-2014) of a Selected Country</w:t>
            </w:r>
            <w:r w:rsidR="002D1E6F" w:rsidRPr="002D1E6F">
              <w:rPr>
                <w:webHidden/>
              </w:rPr>
              <w:tab/>
            </w:r>
            <w:r w:rsidR="002D1E6F" w:rsidRPr="002D1E6F">
              <w:rPr>
                <w:webHidden/>
              </w:rPr>
              <w:fldChar w:fldCharType="begin"/>
            </w:r>
            <w:r w:rsidR="002D1E6F" w:rsidRPr="002D1E6F">
              <w:rPr>
                <w:webHidden/>
              </w:rPr>
              <w:instrText xml:space="preserve"> PAGEREF _Toc455524353 \h </w:instrText>
            </w:r>
            <w:r w:rsidR="002D1E6F" w:rsidRPr="002D1E6F">
              <w:rPr>
                <w:webHidden/>
              </w:rPr>
            </w:r>
            <w:r w:rsidR="002D1E6F" w:rsidRPr="002D1E6F">
              <w:rPr>
                <w:webHidden/>
              </w:rPr>
              <w:fldChar w:fldCharType="separate"/>
            </w:r>
            <w:r w:rsidR="002D1E6F" w:rsidRPr="002D1E6F">
              <w:rPr>
                <w:webHidden/>
              </w:rPr>
              <w:t>1</w:t>
            </w:r>
            <w:r w:rsidR="00B41562">
              <w:rPr>
                <w:webHidden/>
              </w:rPr>
              <w:t>3</w:t>
            </w:r>
            <w:r w:rsidR="002D1E6F" w:rsidRPr="002D1E6F">
              <w:rPr>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54" w:history="1">
            <w:r w:rsidR="002D1E6F" w:rsidRPr="002D1E6F">
              <w:rPr>
                <w:rStyle w:val="Hyperlink"/>
                <w:noProof/>
              </w:rPr>
              <w:t>Introduction: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_Toc455524354 \h </w:instrText>
            </w:r>
            <w:r w:rsidR="002D1E6F" w:rsidRPr="002D1E6F">
              <w:rPr>
                <w:noProof/>
                <w:webHidden/>
              </w:rPr>
            </w:r>
            <w:r w:rsidR="002D1E6F" w:rsidRPr="002D1E6F">
              <w:rPr>
                <w:noProof/>
                <w:webHidden/>
              </w:rPr>
              <w:fldChar w:fldCharType="separate"/>
            </w:r>
            <w:r w:rsidR="002D1E6F" w:rsidRPr="002D1E6F">
              <w:rPr>
                <w:noProof/>
                <w:webHidden/>
              </w:rPr>
              <w:t>1</w:t>
            </w:r>
            <w:r w:rsidR="00B41562">
              <w:rPr>
                <w:noProof/>
                <w:webHidden/>
              </w:rPr>
              <w:t>3</w:t>
            </w:r>
            <w:r w:rsidR="002D1E6F" w:rsidRPr="002D1E6F">
              <w:rPr>
                <w:noProof/>
                <w:webHidden/>
              </w:rPr>
              <w:fldChar w:fldCharType="end"/>
            </w:r>
          </w:hyperlink>
        </w:p>
        <w:p w:rsidR="002D1E6F" w:rsidRPr="002D1E6F" w:rsidRDefault="00ED20EE" w:rsidP="002D1E6F">
          <w:pPr>
            <w:pStyle w:val="TOC1"/>
            <w:spacing w:line="240" w:lineRule="auto"/>
            <w:rPr>
              <w:b w:val="0"/>
              <w:lang w:eastAsia="en-US"/>
            </w:rPr>
          </w:pPr>
          <w:hyperlink w:anchor="_Toc455524355" w:history="1">
            <w:r w:rsidR="002D1E6F" w:rsidRPr="002D1E6F">
              <w:rPr>
                <w:rStyle w:val="Hyperlink"/>
              </w:rPr>
              <w:t>Comparison of HS Indicators</w:t>
            </w:r>
            <w:r w:rsidR="002D1E6F" w:rsidRPr="002D1E6F">
              <w:rPr>
                <w:webHidden/>
              </w:rPr>
              <w:tab/>
            </w:r>
            <w:r w:rsidR="002D1E6F" w:rsidRPr="002D1E6F">
              <w:rPr>
                <w:webHidden/>
              </w:rPr>
              <w:fldChar w:fldCharType="begin"/>
            </w:r>
            <w:r w:rsidR="002D1E6F" w:rsidRPr="002D1E6F">
              <w:rPr>
                <w:webHidden/>
              </w:rPr>
              <w:instrText xml:space="preserve"> PAGEREF _Toc455524355 \h </w:instrText>
            </w:r>
            <w:r w:rsidR="002D1E6F" w:rsidRPr="002D1E6F">
              <w:rPr>
                <w:webHidden/>
              </w:rPr>
            </w:r>
            <w:r w:rsidR="002D1E6F" w:rsidRPr="002D1E6F">
              <w:rPr>
                <w:webHidden/>
              </w:rPr>
              <w:fldChar w:fldCharType="separate"/>
            </w:r>
            <w:r w:rsidR="002D1E6F" w:rsidRPr="002D1E6F">
              <w:rPr>
                <w:webHidden/>
              </w:rPr>
              <w:t>1</w:t>
            </w:r>
            <w:r w:rsidR="00B41562">
              <w:rPr>
                <w:webHidden/>
              </w:rPr>
              <w:t>6</w:t>
            </w:r>
            <w:r w:rsidR="002D1E6F" w:rsidRPr="002D1E6F">
              <w:rPr>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56" w:history="1">
            <w:r w:rsidR="002D1E6F" w:rsidRPr="002D1E6F">
              <w:rPr>
                <w:rStyle w:val="Hyperlink"/>
                <w:noProof/>
              </w:rPr>
              <w:t>Introduction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_Toc455524356 \h </w:instrText>
            </w:r>
            <w:r w:rsidR="002D1E6F" w:rsidRPr="002D1E6F">
              <w:rPr>
                <w:noProof/>
                <w:webHidden/>
              </w:rPr>
            </w:r>
            <w:r w:rsidR="002D1E6F" w:rsidRPr="002D1E6F">
              <w:rPr>
                <w:noProof/>
                <w:webHidden/>
              </w:rPr>
              <w:fldChar w:fldCharType="separate"/>
            </w:r>
            <w:r w:rsidR="002D1E6F" w:rsidRPr="002D1E6F">
              <w:rPr>
                <w:noProof/>
                <w:webHidden/>
              </w:rPr>
              <w:t>1</w:t>
            </w:r>
            <w:r w:rsidR="00B41562">
              <w:rPr>
                <w:noProof/>
                <w:webHidden/>
              </w:rPr>
              <w:t>6</w:t>
            </w:r>
            <w:r w:rsidR="002D1E6F" w:rsidRPr="002D1E6F">
              <w:rPr>
                <w:noProof/>
                <w:webHidden/>
              </w:rPr>
              <w:fldChar w:fldCharType="end"/>
            </w:r>
          </w:hyperlink>
        </w:p>
        <w:p w:rsidR="002D1E6F" w:rsidRPr="002D1E6F" w:rsidRDefault="00ED20EE" w:rsidP="002D1E6F">
          <w:pPr>
            <w:pStyle w:val="TOC1"/>
            <w:spacing w:line="240" w:lineRule="auto"/>
            <w:rPr>
              <w:b w:val="0"/>
              <w:lang w:eastAsia="en-US"/>
            </w:rPr>
          </w:pPr>
          <w:hyperlink w:anchor="_Toc455524357" w:history="1">
            <w:r w:rsidR="002D1E6F" w:rsidRPr="002D1E6F">
              <w:rPr>
                <w:rStyle w:val="Hyperlink"/>
              </w:rPr>
              <w:t>Benchmarking Countries on HS Indicators</w:t>
            </w:r>
            <w:r w:rsidR="002D1E6F" w:rsidRPr="002D1E6F">
              <w:rPr>
                <w:webHidden/>
              </w:rPr>
              <w:tab/>
            </w:r>
            <w:r w:rsidR="002D1E6F" w:rsidRPr="002D1E6F">
              <w:rPr>
                <w:webHidden/>
              </w:rPr>
              <w:fldChar w:fldCharType="begin"/>
            </w:r>
            <w:r w:rsidR="002D1E6F" w:rsidRPr="002D1E6F">
              <w:rPr>
                <w:webHidden/>
              </w:rPr>
              <w:instrText xml:space="preserve"> PAGEREF _Toc455524357 \h </w:instrText>
            </w:r>
            <w:r w:rsidR="002D1E6F" w:rsidRPr="002D1E6F">
              <w:rPr>
                <w:webHidden/>
              </w:rPr>
            </w:r>
            <w:r w:rsidR="002D1E6F" w:rsidRPr="002D1E6F">
              <w:rPr>
                <w:webHidden/>
              </w:rPr>
              <w:fldChar w:fldCharType="separate"/>
            </w:r>
            <w:r w:rsidR="002D1E6F" w:rsidRPr="002D1E6F">
              <w:rPr>
                <w:webHidden/>
              </w:rPr>
              <w:t>2</w:t>
            </w:r>
            <w:r w:rsidR="00B41562">
              <w:rPr>
                <w:webHidden/>
              </w:rPr>
              <w:t>3</w:t>
            </w:r>
            <w:r w:rsidR="002D1E6F" w:rsidRPr="002D1E6F">
              <w:rPr>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58" w:history="1">
            <w:r w:rsidR="002D1E6F" w:rsidRPr="002D1E6F">
              <w:rPr>
                <w:rStyle w:val="Hyperlink"/>
                <w:noProof/>
              </w:rPr>
              <w:t>Introduction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_Toc455524358 \h </w:instrText>
            </w:r>
            <w:r w:rsidR="002D1E6F" w:rsidRPr="002D1E6F">
              <w:rPr>
                <w:noProof/>
                <w:webHidden/>
              </w:rPr>
            </w:r>
            <w:r w:rsidR="002D1E6F" w:rsidRPr="002D1E6F">
              <w:rPr>
                <w:noProof/>
                <w:webHidden/>
              </w:rPr>
              <w:fldChar w:fldCharType="separate"/>
            </w:r>
            <w:r w:rsidR="002D1E6F" w:rsidRPr="002D1E6F">
              <w:rPr>
                <w:noProof/>
                <w:webHidden/>
              </w:rPr>
              <w:t>2</w:t>
            </w:r>
            <w:r w:rsidR="00B41562">
              <w:rPr>
                <w:noProof/>
                <w:webHidden/>
              </w:rPr>
              <w:t>3</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59" w:history="1">
            <w:r w:rsidR="002D1E6F" w:rsidRPr="002D1E6F">
              <w:rPr>
                <w:rStyle w:val="Hyperlink"/>
                <w:noProof/>
                <w:shd w:val="clear" w:color="auto" w:fill="FFFFFF"/>
              </w:rPr>
              <w:t>Some common steps for benchmarking</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_Toc455524359 \h </w:instrText>
            </w:r>
            <w:r w:rsidR="002D1E6F" w:rsidRPr="002D1E6F">
              <w:rPr>
                <w:noProof/>
                <w:webHidden/>
              </w:rPr>
            </w:r>
            <w:r w:rsidR="002D1E6F" w:rsidRPr="002D1E6F">
              <w:rPr>
                <w:noProof/>
                <w:webHidden/>
              </w:rPr>
              <w:fldChar w:fldCharType="separate"/>
            </w:r>
            <w:r w:rsidR="002D1E6F" w:rsidRPr="002D1E6F">
              <w:rPr>
                <w:noProof/>
                <w:webHidden/>
              </w:rPr>
              <w:t>2</w:t>
            </w:r>
            <w:r w:rsidR="00B41562">
              <w:rPr>
                <w:noProof/>
                <w:webHidden/>
              </w:rPr>
              <w:t>4</w:t>
            </w:r>
            <w:r w:rsidR="002D1E6F" w:rsidRPr="002D1E6F">
              <w:rPr>
                <w:noProof/>
                <w:webHidden/>
              </w:rPr>
              <w:fldChar w:fldCharType="end"/>
            </w:r>
          </w:hyperlink>
        </w:p>
        <w:p w:rsidR="002D1E6F" w:rsidRPr="002D1E6F" w:rsidRDefault="00ED20EE" w:rsidP="002D1E6F">
          <w:pPr>
            <w:pStyle w:val="TOC3"/>
            <w:tabs>
              <w:tab w:val="right" w:leader="dot" w:pos="9350"/>
            </w:tabs>
            <w:spacing w:line="240" w:lineRule="auto"/>
            <w:rPr>
              <w:noProof/>
              <w:lang w:eastAsia="en-US"/>
            </w:rPr>
          </w:pPr>
          <w:hyperlink w:anchor="_Toc455524360" w:history="1">
            <w:r w:rsidR="002D1E6F" w:rsidRPr="002D1E6F">
              <w:rPr>
                <w:rStyle w:val="Hyperlink"/>
                <w:noProof/>
              </w:rPr>
              <w:t>Take home Messages</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_Toc455524360 \h </w:instrText>
            </w:r>
            <w:r w:rsidR="002D1E6F" w:rsidRPr="002D1E6F">
              <w:rPr>
                <w:noProof/>
                <w:webHidden/>
              </w:rPr>
            </w:r>
            <w:r w:rsidR="002D1E6F" w:rsidRPr="002D1E6F">
              <w:rPr>
                <w:noProof/>
                <w:webHidden/>
              </w:rPr>
              <w:fldChar w:fldCharType="separate"/>
            </w:r>
            <w:r w:rsidR="002D1E6F" w:rsidRPr="002D1E6F">
              <w:rPr>
                <w:noProof/>
                <w:webHidden/>
              </w:rPr>
              <w:t>3</w:t>
            </w:r>
            <w:r w:rsidR="00B41562">
              <w:rPr>
                <w:noProof/>
                <w:webHidden/>
              </w:rPr>
              <w:t>0</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61" w:history="1">
            <w:r w:rsidR="002D1E6F" w:rsidRPr="002D1E6F">
              <w:rPr>
                <w:rStyle w:val="Hyperlink"/>
                <w:noProof/>
              </w:rPr>
              <w:t>Benchmarking using fixed value</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_Toc455524361 \h </w:instrText>
            </w:r>
            <w:r w:rsidR="002D1E6F" w:rsidRPr="002D1E6F">
              <w:rPr>
                <w:noProof/>
                <w:webHidden/>
              </w:rPr>
            </w:r>
            <w:r w:rsidR="002D1E6F" w:rsidRPr="002D1E6F">
              <w:rPr>
                <w:noProof/>
                <w:webHidden/>
              </w:rPr>
              <w:fldChar w:fldCharType="separate"/>
            </w:r>
            <w:r w:rsidR="002D1E6F" w:rsidRPr="002D1E6F">
              <w:rPr>
                <w:noProof/>
                <w:webHidden/>
              </w:rPr>
              <w:t>3</w:t>
            </w:r>
            <w:r w:rsidR="00B41562">
              <w:rPr>
                <w:noProof/>
                <w:webHidden/>
              </w:rPr>
              <w:t>0</w:t>
            </w:r>
            <w:r w:rsidR="002D1E6F" w:rsidRPr="002D1E6F">
              <w:rPr>
                <w:noProof/>
                <w:webHidden/>
              </w:rPr>
              <w:fldChar w:fldCharType="end"/>
            </w:r>
          </w:hyperlink>
        </w:p>
        <w:p w:rsidR="002D1E6F" w:rsidRPr="002D1E6F" w:rsidRDefault="00ED20EE" w:rsidP="002D1E6F">
          <w:pPr>
            <w:pStyle w:val="TOC3"/>
            <w:tabs>
              <w:tab w:val="right" w:leader="dot" w:pos="9350"/>
            </w:tabs>
            <w:spacing w:line="240" w:lineRule="auto"/>
            <w:rPr>
              <w:noProof/>
              <w:lang w:eastAsia="en-US"/>
            </w:rPr>
          </w:pPr>
          <w:hyperlink w:anchor="_Toc455524362" w:history="1">
            <w:r w:rsidR="002D1E6F" w:rsidRPr="002D1E6F">
              <w:rPr>
                <w:rStyle w:val="Hyperlink"/>
                <w:noProof/>
              </w:rPr>
              <w:t>Take home message:</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_Toc455524362 \h </w:instrText>
            </w:r>
            <w:r w:rsidR="002D1E6F" w:rsidRPr="002D1E6F">
              <w:rPr>
                <w:noProof/>
                <w:webHidden/>
              </w:rPr>
            </w:r>
            <w:r w:rsidR="002D1E6F" w:rsidRPr="002D1E6F">
              <w:rPr>
                <w:noProof/>
                <w:webHidden/>
              </w:rPr>
              <w:fldChar w:fldCharType="separate"/>
            </w:r>
            <w:r w:rsidR="002D1E6F" w:rsidRPr="002D1E6F">
              <w:rPr>
                <w:noProof/>
                <w:webHidden/>
              </w:rPr>
              <w:t>3</w:t>
            </w:r>
            <w:r w:rsidR="00B41562">
              <w:rPr>
                <w:noProof/>
                <w:webHidden/>
              </w:rPr>
              <w:t>3</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63" w:history="1">
            <w:r w:rsidR="002D1E6F" w:rsidRPr="002D1E6F">
              <w:rPr>
                <w:rStyle w:val="Hyperlink"/>
                <w:noProof/>
              </w:rPr>
              <w:t>Benchmarking using mean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_Toc455524363 \h </w:instrText>
            </w:r>
            <w:r w:rsidR="002D1E6F" w:rsidRPr="002D1E6F">
              <w:rPr>
                <w:noProof/>
                <w:webHidden/>
              </w:rPr>
            </w:r>
            <w:r w:rsidR="002D1E6F" w:rsidRPr="002D1E6F">
              <w:rPr>
                <w:noProof/>
                <w:webHidden/>
              </w:rPr>
              <w:fldChar w:fldCharType="separate"/>
            </w:r>
            <w:r w:rsidR="002D1E6F" w:rsidRPr="002D1E6F">
              <w:rPr>
                <w:noProof/>
                <w:webHidden/>
              </w:rPr>
              <w:t>3</w:t>
            </w:r>
            <w:r w:rsidR="00B41562">
              <w:rPr>
                <w:noProof/>
                <w:webHidden/>
              </w:rPr>
              <w:t>5</w:t>
            </w:r>
            <w:r w:rsidR="002D1E6F" w:rsidRPr="002D1E6F">
              <w:rPr>
                <w:noProof/>
                <w:webHidden/>
              </w:rPr>
              <w:fldChar w:fldCharType="end"/>
            </w:r>
          </w:hyperlink>
        </w:p>
        <w:p w:rsidR="002D1E6F" w:rsidRPr="002D1E6F" w:rsidRDefault="00ED20EE" w:rsidP="002D1E6F">
          <w:pPr>
            <w:pStyle w:val="TOC3"/>
            <w:tabs>
              <w:tab w:val="right" w:leader="dot" w:pos="9350"/>
            </w:tabs>
            <w:spacing w:line="240" w:lineRule="auto"/>
            <w:rPr>
              <w:noProof/>
              <w:lang w:eastAsia="en-US"/>
            </w:rPr>
          </w:pPr>
          <w:hyperlink w:anchor="_Toc455524364" w:history="1">
            <w:r w:rsidR="002D1E6F" w:rsidRPr="002D1E6F">
              <w:rPr>
                <w:rStyle w:val="Hyperlink"/>
                <w:noProof/>
              </w:rPr>
              <w:t>Take home message:</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_Toc455524364 \h </w:instrText>
            </w:r>
            <w:r w:rsidR="002D1E6F" w:rsidRPr="002D1E6F">
              <w:rPr>
                <w:noProof/>
                <w:webHidden/>
              </w:rPr>
            </w:r>
            <w:r w:rsidR="002D1E6F" w:rsidRPr="002D1E6F">
              <w:rPr>
                <w:noProof/>
                <w:webHidden/>
              </w:rPr>
              <w:fldChar w:fldCharType="separate"/>
            </w:r>
            <w:r w:rsidR="002D1E6F" w:rsidRPr="002D1E6F">
              <w:rPr>
                <w:noProof/>
                <w:webHidden/>
              </w:rPr>
              <w:t>3</w:t>
            </w:r>
            <w:r w:rsidR="00B41562">
              <w:rPr>
                <w:noProof/>
                <w:webHidden/>
              </w:rPr>
              <w:t>7</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65" w:history="1">
            <w:r w:rsidR="002D1E6F" w:rsidRPr="002D1E6F">
              <w:rPr>
                <w:rStyle w:val="Hyperlink"/>
                <w:noProof/>
              </w:rPr>
              <w:t>Benchmarking using median</w:t>
            </w:r>
            <w:r w:rsidR="002D1E6F" w:rsidRPr="002D1E6F">
              <w:rPr>
                <w:noProof/>
                <w:webHidden/>
              </w:rPr>
              <w:tab/>
            </w:r>
            <w:r w:rsidR="00B41562">
              <w:rPr>
                <w:noProof/>
                <w:webHidden/>
              </w:rPr>
              <w:t>39</w:t>
            </w:r>
          </w:hyperlink>
        </w:p>
        <w:p w:rsidR="002D1E6F" w:rsidRPr="002D1E6F" w:rsidRDefault="00ED20EE" w:rsidP="002D1E6F">
          <w:pPr>
            <w:pStyle w:val="TOC3"/>
            <w:tabs>
              <w:tab w:val="right" w:leader="dot" w:pos="9350"/>
            </w:tabs>
            <w:spacing w:line="240" w:lineRule="auto"/>
            <w:rPr>
              <w:noProof/>
              <w:lang w:eastAsia="en-US"/>
            </w:rPr>
          </w:pPr>
          <w:hyperlink w:anchor="_Toc455524366" w:history="1">
            <w:r w:rsidR="002D1E6F" w:rsidRPr="002D1E6F">
              <w:rPr>
                <w:rStyle w:val="Hyperlink"/>
                <w:noProof/>
              </w:rPr>
              <w:t>Take home message:</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_Toc455524366 \h </w:instrText>
            </w:r>
            <w:r w:rsidR="002D1E6F" w:rsidRPr="002D1E6F">
              <w:rPr>
                <w:noProof/>
                <w:webHidden/>
              </w:rPr>
            </w:r>
            <w:r w:rsidR="002D1E6F" w:rsidRPr="002D1E6F">
              <w:rPr>
                <w:noProof/>
                <w:webHidden/>
              </w:rPr>
              <w:fldChar w:fldCharType="separate"/>
            </w:r>
            <w:r w:rsidR="002D1E6F" w:rsidRPr="002D1E6F">
              <w:rPr>
                <w:noProof/>
                <w:webHidden/>
              </w:rPr>
              <w:t>4</w:t>
            </w:r>
            <w:r w:rsidR="00B41562">
              <w:rPr>
                <w:noProof/>
                <w:webHidden/>
              </w:rPr>
              <w:t>0</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67" w:history="1">
            <w:r w:rsidR="002D1E6F" w:rsidRPr="002D1E6F">
              <w:rPr>
                <w:rStyle w:val="Hyperlink"/>
                <w:noProof/>
              </w:rPr>
              <w:t>Benchmarking using quartile</w:t>
            </w:r>
            <w:r w:rsidR="002D1E6F" w:rsidRPr="002D1E6F">
              <w:rPr>
                <w:noProof/>
                <w:webHidden/>
              </w:rPr>
              <w:tab/>
            </w:r>
            <w:r w:rsidR="00B41562">
              <w:rPr>
                <w:noProof/>
                <w:webHidden/>
              </w:rPr>
              <w:t>42</w:t>
            </w:r>
          </w:hyperlink>
        </w:p>
        <w:p w:rsidR="002D1E6F" w:rsidRPr="002D1E6F" w:rsidRDefault="00ED20EE" w:rsidP="002D1E6F">
          <w:pPr>
            <w:pStyle w:val="TOC3"/>
            <w:tabs>
              <w:tab w:val="right" w:leader="dot" w:pos="9350"/>
            </w:tabs>
            <w:spacing w:line="240" w:lineRule="auto"/>
            <w:rPr>
              <w:noProof/>
              <w:lang w:eastAsia="en-US"/>
            </w:rPr>
          </w:pPr>
          <w:hyperlink w:anchor="_Toc455524368" w:history="1">
            <w:r w:rsidR="002D1E6F" w:rsidRPr="002D1E6F">
              <w:rPr>
                <w:rStyle w:val="Hyperlink"/>
                <w:noProof/>
              </w:rPr>
              <w:t>Take home messages:</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_Toc455524368 \h </w:instrText>
            </w:r>
            <w:r w:rsidR="002D1E6F" w:rsidRPr="002D1E6F">
              <w:rPr>
                <w:noProof/>
                <w:webHidden/>
              </w:rPr>
            </w:r>
            <w:r w:rsidR="002D1E6F" w:rsidRPr="002D1E6F">
              <w:rPr>
                <w:noProof/>
                <w:webHidden/>
              </w:rPr>
              <w:fldChar w:fldCharType="separate"/>
            </w:r>
            <w:r w:rsidR="002D1E6F" w:rsidRPr="002D1E6F">
              <w:rPr>
                <w:noProof/>
                <w:webHidden/>
              </w:rPr>
              <w:t>4</w:t>
            </w:r>
            <w:r w:rsidR="00B41562">
              <w:rPr>
                <w:noProof/>
                <w:webHidden/>
              </w:rPr>
              <w:t>3</w:t>
            </w:r>
            <w:r w:rsidR="002D1E6F" w:rsidRPr="002D1E6F">
              <w:rPr>
                <w:noProof/>
                <w:webHidden/>
              </w:rPr>
              <w:fldChar w:fldCharType="end"/>
            </w:r>
          </w:hyperlink>
        </w:p>
        <w:p w:rsidR="002D1E6F" w:rsidRPr="002D1E6F" w:rsidRDefault="00ED20EE" w:rsidP="002D1E6F">
          <w:pPr>
            <w:pStyle w:val="TOC1"/>
            <w:spacing w:line="240" w:lineRule="auto"/>
            <w:rPr>
              <w:b w:val="0"/>
              <w:lang w:eastAsia="en-US"/>
            </w:rPr>
          </w:pPr>
          <w:hyperlink w:anchor="_Toc455524369" w:history="1">
            <w:r w:rsidR="002D1E6F" w:rsidRPr="002D1E6F">
              <w:rPr>
                <w:rStyle w:val="Hyperlink"/>
              </w:rPr>
              <w:t>Clustering/Matching Countries</w:t>
            </w:r>
            <w:r w:rsidR="002D1E6F" w:rsidRPr="002D1E6F">
              <w:rPr>
                <w:webHidden/>
              </w:rPr>
              <w:tab/>
            </w:r>
            <w:r w:rsidR="002D1E6F" w:rsidRPr="002D1E6F">
              <w:rPr>
                <w:webHidden/>
              </w:rPr>
              <w:fldChar w:fldCharType="begin"/>
            </w:r>
            <w:r w:rsidR="002D1E6F" w:rsidRPr="002D1E6F">
              <w:rPr>
                <w:webHidden/>
              </w:rPr>
              <w:instrText xml:space="preserve"> PAGEREF _Toc455524369 \h </w:instrText>
            </w:r>
            <w:r w:rsidR="002D1E6F" w:rsidRPr="002D1E6F">
              <w:rPr>
                <w:webHidden/>
              </w:rPr>
            </w:r>
            <w:r w:rsidR="002D1E6F" w:rsidRPr="002D1E6F">
              <w:rPr>
                <w:webHidden/>
              </w:rPr>
              <w:fldChar w:fldCharType="separate"/>
            </w:r>
            <w:r w:rsidR="002D1E6F" w:rsidRPr="002D1E6F">
              <w:rPr>
                <w:webHidden/>
              </w:rPr>
              <w:t>4</w:t>
            </w:r>
            <w:r w:rsidR="00B41562">
              <w:rPr>
                <w:webHidden/>
              </w:rPr>
              <w:t>5</w:t>
            </w:r>
            <w:r w:rsidR="002D1E6F" w:rsidRPr="002D1E6F">
              <w:rPr>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70" w:history="1">
            <w:r w:rsidR="002D1E6F" w:rsidRPr="002D1E6F">
              <w:rPr>
                <w:rStyle w:val="Hyperlink"/>
                <w:noProof/>
              </w:rPr>
              <w:t>Introduction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_Toc455524370 \h </w:instrText>
            </w:r>
            <w:r w:rsidR="002D1E6F" w:rsidRPr="002D1E6F">
              <w:rPr>
                <w:noProof/>
                <w:webHidden/>
              </w:rPr>
            </w:r>
            <w:r w:rsidR="002D1E6F" w:rsidRPr="002D1E6F">
              <w:rPr>
                <w:noProof/>
                <w:webHidden/>
              </w:rPr>
              <w:fldChar w:fldCharType="separate"/>
            </w:r>
            <w:r w:rsidR="002D1E6F" w:rsidRPr="002D1E6F">
              <w:rPr>
                <w:noProof/>
                <w:webHidden/>
              </w:rPr>
              <w:t>4</w:t>
            </w:r>
            <w:r w:rsidR="00B41562">
              <w:rPr>
                <w:noProof/>
                <w:webHidden/>
              </w:rPr>
              <w:t>5</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71" w:history="1">
            <w:r w:rsidR="002D1E6F" w:rsidRPr="002D1E6F">
              <w:rPr>
                <w:rStyle w:val="Hyperlink"/>
                <w:noProof/>
              </w:rPr>
              <w:t>Clustering using k-mean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_Toc455524371 \h </w:instrText>
            </w:r>
            <w:r w:rsidR="002D1E6F" w:rsidRPr="002D1E6F">
              <w:rPr>
                <w:noProof/>
                <w:webHidden/>
              </w:rPr>
            </w:r>
            <w:r w:rsidR="002D1E6F" w:rsidRPr="002D1E6F">
              <w:rPr>
                <w:noProof/>
                <w:webHidden/>
              </w:rPr>
              <w:fldChar w:fldCharType="separate"/>
            </w:r>
            <w:r w:rsidR="002D1E6F" w:rsidRPr="002D1E6F">
              <w:rPr>
                <w:noProof/>
                <w:webHidden/>
              </w:rPr>
              <w:t>5</w:t>
            </w:r>
            <w:r w:rsidR="00B41562">
              <w:rPr>
                <w:noProof/>
                <w:webHidden/>
              </w:rPr>
              <w:t>1</w:t>
            </w:r>
            <w:r w:rsidR="002D1E6F" w:rsidRPr="002D1E6F">
              <w:rPr>
                <w:noProof/>
                <w:webHidden/>
              </w:rPr>
              <w:fldChar w:fldCharType="end"/>
            </w:r>
          </w:hyperlink>
        </w:p>
        <w:p w:rsidR="002D1E6F" w:rsidRPr="002D1E6F" w:rsidRDefault="00ED20EE" w:rsidP="002D1E6F">
          <w:pPr>
            <w:pStyle w:val="TOC3"/>
            <w:tabs>
              <w:tab w:val="right" w:leader="dot" w:pos="9350"/>
            </w:tabs>
            <w:spacing w:line="240" w:lineRule="auto"/>
            <w:rPr>
              <w:noProof/>
              <w:lang w:eastAsia="en-US"/>
            </w:rPr>
          </w:pPr>
          <w:hyperlink w:anchor="_Toc455524372" w:history="1">
            <w:r w:rsidR="002D1E6F" w:rsidRPr="002D1E6F">
              <w:rPr>
                <w:rStyle w:val="Hyperlink"/>
                <w:noProof/>
              </w:rPr>
              <w:t>Select indicator option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_Toc455524372 \h </w:instrText>
            </w:r>
            <w:r w:rsidR="002D1E6F" w:rsidRPr="002D1E6F">
              <w:rPr>
                <w:noProof/>
                <w:webHidden/>
              </w:rPr>
            </w:r>
            <w:r w:rsidR="002D1E6F" w:rsidRPr="002D1E6F">
              <w:rPr>
                <w:noProof/>
                <w:webHidden/>
              </w:rPr>
              <w:fldChar w:fldCharType="separate"/>
            </w:r>
            <w:r w:rsidR="002D1E6F" w:rsidRPr="002D1E6F">
              <w:rPr>
                <w:noProof/>
                <w:webHidden/>
              </w:rPr>
              <w:t>5</w:t>
            </w:r>
            <w:r w:rsidR="00B41562">
              <w:rPr>
                <w:noProof/>
                <w:webHidden/>
              </w:rPr>
              <w:t>2</w:t>
            </w:r>
            <w:r w:rsidR="002D1E6F" w:rsidRPr="002D1E6F">
              <w:rPr>
                <w:noProof/>
                <w:webHidden/>
              </w:rPr>
              <w:fldChar w:fldCharType="end"/>
            </w:r>
          </w:hyperlink>
        </w:p>
        <w:p w:rsidR="002D1E6F" w:rsidRPr="002D1E6F" w:rsidRDefault="00ED20EE" w:rsidP="002D1E6F">
          <w:pPr>
            <w:pStyle w:val="TOC3"/>
            <w:tabs>
              <w:tab w:val="right" w:leader="dot" w:pos="9350"/>
            </w:tabs>
            <w:spacing w:line="240" w:lineRule="auto"/>
            <w:rPr>
              <w:noProof/>
              <w:lang w:eastAsia="en-US"/>
            </w:rPr>
          </w:pPr>
          <w:hyperlink w:anchor="_Toc455524373" w:history="1">
            <w:r w:rsidR="002D1E6F" w:rsidRPr="002D1E6F">
              <w:rPr>
                <w:rStyle w:val="Hyperlink"/>
                <w:noProof/>
              </w:rPr>
              <w:t>Select country option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_Toc455524373 \h </w:instrText>
            </w:r>
            <w:r w:rsidR="002D1E6F" w:rsidRPr="002D1E6F">
              <w:rPr>
                <w:noProof/>
                <w:webHidden/>
              </w:rPr>
            </w:r>
            <w:r w:rsidR="002D1E6F" w:rsidRPr="002D1E6F">
              <w:rPr>
                <w:noProof/>
                <w:webHidden/>
              </w:rPr>
              <w:fldChar w:fldCharType="separate"/>
            </w:r>
            <w:r w:rsidR="002D1E6F" w:rsidRPr="002D1E6F">
              <w:rPr>
                <w:noProof/>
                <w:webHidden/>
              </w:rPr>
              <w:t>5</w:t>
            </w:r>
            <w:r w:rsidR="00B41562">
              <w:rPr>
                <w:noProof/>
                <w:webHidden/>
              </w:rPr>
              <w:t>4</w:t>
            </w:r>
            <w:r w:rsidR="002D1E6F" w:rsidRPr="002D1E6F">
              <w:rPr>
                <w:noProof/>
                <w:webHidden/>
              </w:rPr>
              <w:fldChar w:fldCharType="end"/>
            </w:r>
          </w:hyperlink>
        </w:p>
        <w:p w:rsidR="002D1E6F" w:rsidRPr="002D1E6F" w:rsidRDefault="00ED20EE" w:rsidP="002D1E6F">
          <w:pPr>
            <w:pStyle w:val="TOC2"/>
            <w:tabs>
              <w:tab w:val="right" w:leader="dot" w:pos="9350"/>
            </w:tabs>
            <w:spacing w:line="240" w:lineRule="auto"/>
            <w:rPr>
              <w:noProof/>
              <w:lang w:eastAsia="en-US"/>
            </w:rPr>
          </w:pPr>
          <w:hyperlink w:anchor="_Toc455524374" w:history="1">
            <w:r w:rsidR="002D1E6F" w:rsidRPr="002D1E6F">
              <w:rPr>
                <w:rStyle w:val="Hyperlink"/>
                <w:noProof/>
              </w:rPr>
              <w:t>Clustering using k-median</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_Toc455524374 \h </w:instrText>
            </w:r>
            <w:r w:rsidR="002D1E6F" w:rsidRPr="002D1E6F">
              <w:rPr>
                <w:noProof/>
                <w:webHidden/>
              </w:rPr>
            </w:r>
            <w:r w:rsidR="002D1E6F" w:rsidRPr="002D1E6F">
              <w:rPr>
                <w:noProof/>
                <w:webHidden/>
              </w:rPr>
              <w:fldChar w:fldCharType="separate"/>
            </w:r>
            <w:r w:rsidR="002D1E6F" w:rsidRPr="002D1E6F">
              <w:rPr>
                <w:noProof/>
                <w:webHidden/>
              </w:rPr>
              <w:t>6</w:t>
            </w:r>
            <w:r w:rsidR="00B41562">
              <w:rPr>
                <w:noProof/>
                <w:webHidden/>
              </w:rPr>
              <w:t>2</w:t>
            </w:r>
            <w:r w:rsidR="002D1E6F" w:rsidRPr="002D1E6F">
              <w:rPr>
                <w:noProof/>
                <w:webHidden/>
              </w:rPr>
              <w:fldChar w:fldCharType="end"/>
            </w:r>
          </w:hyperlink>
        </w:p>
        <w:p w:rsidR="002D1E6F" w:rsidRDefault="00ED20EE" w:rsidP="002D1E6F">
          <w:pPr>
            <w:pStyle w:val="TOC3"/>
            <w:tabs>
              <w:tab w:val="right" w:leader="dot" w:pos="9350"/>
            </w:tabs>
            <w:spacing w:line="240" w:lineRule="auto"/>
            <w:rPr>
              <w:noProof/>
              <w:lang w:eastAsia="en-US"/>
            </w:rPr>
          </w:pPr>
          <w:hyperlink w:anchor="_Toc455524375" w:history="1">
            <w:r w:rsidR="002D1E6F" w:rsidRPr="002D1E6F">
              <w:rPr>
                <w:rStyle w:val="Hyperlink"/>
                <w:noProof/>
              </w:rPr>
              <w:t>Take home messages:</w:t>
            </w:r>
            <w:r w:rsidR="002D1E6F" w:rsidRPr="002D1E6F">
              <w:rPr>
                <w:noProof/>
                <w:webHidden/>
              </w:rPr>
              <w:tab/>
            </w:r>
            <w:r w:rsidR="002D1E6F" w:rsidRPr="002D1E6F">
              <w:rPr>
                <w:noProof/>
                <w:webHidden/>
              </w:rPr>
              <w:fldChar w:fldCharType="begin"/>
            </w:r>
            <w:r w:rsidR="002D1E6F" w:rsidRPr="002D1E6F">
              <w:rPr>
                <w:noProof/>
                <w:webHidden/>
              </w:rPr>
              <w:instrText xml:space="preserve"> PAGEREF _Toc455524375 \h </w:instrText>
            </w:r>
            <w:r w:rsidR="002D1E6F" w:rsidRPr="002D1E6F">
              <w:rPr>
                <w:noProof/>
                <w:webHidden/>
              </w:rPr>
            </w:r>
            <w:r w:rsidR="002D1E6F" w:rsidRPr="002D1E6F">
              <w:rPr>
                <w:noProof/>
                <w:webHidden/>
              </w:rPr>
              <w:fldChar w:fldCharType="separate"/>
            </w:r>
            <w:r w:rsidR="002D1E6F" w:rsidRPr="002D1E6F">
              <w:rPr>
                <w:noProof/>
                <w:webHidden/>
              </w:rPr>
              <w:t>6</w:t>
            </w:r>
            <w:r w:rsidR="00B41562">
              <w:rPr>
                <w:noProof/>
                <w:webHidden/>
              </w:rPr>
              <w:t>7</w:t>
            </w:r>
            <w:r w:rsidR="002D1E6F" w:rsidRPr="002D1E6F">
              <w:rPr>
                <w:noProof/>
                <w:webHidden/>
              </w:rPr>
              <w:fldChar w:fldCharType="end"/>
            </w:r>
          </w:hyperlink>
        </w:p>
        <w:p w:rsidR="00523896" w:rsidRDefault="00523896">
          <w:r>
            <w:rPr>
              <w:b/>
              <w:bCs/>
              <w:noProof/>
            </w:rPr>
            <w:lastRenderedPageBreak/>
            <w:fldChar w:fldCharType="end"/>
          </w:r>
        </w:p>
      </w:sdtContent>
    </w:sdt>
    <w:p w:rsidR="007B07EB" w:rsidRDefault="007B07EB">
      <w:pPr>
        <w:rPr>
          <w:b/>
        </w:rPr>
      </w:pPr>
    </w:p>
    <w:p w:rsidR="00F412E4" w:rsidRPr="00BD4BE7" w:rsidRDefault="00BD4BE7" w:rsidP="007E3946">
      <w:pPr>
        <w:pStyle w:val="Heading1"/>
      </w:pPr>
      <w:bookmarkStart w:id="0" w:name="_Toc455524347"/>
      <w:r>
        <w:t>Acknowledgement</w:t>
      </w:r>
      <w:bookmarkEnd w:id="0"/>
    </w:p>
    <w:p w:rsidR="008E2B0F" w:rsidRDefault="004D1ACB">
      <w:r>
        <w:t xml:space="preserve">I would like to appreciate Ms. </w:t>
      </w:r>
      <w:r w:rsidR="008E2B0F">
        <w:t>Karen Ca</w:t>
      </w:r>
      <w:r w:rsidR="00BD4BE7">
        <w:t>va</w:t>
      </w:r>
      <w:r w:rsidR="008E2B0F">
        <w:t>na</w:t>
      </w:r>
      <w:r w:rsidR="00BD4BE7">
        <w:t>ugh, Director</w:t>
      </w:r>
      <w:r>
        <w:t>, USAID Office of Health Systems</w:t>
      </w:r>
      <w:r w:rsidRPr="00022418">
        <w:t xml:space="preserve"> </w:t>
      </w:r>
      <w:r>
        <w:t>(OHS)</w:t>
      </w:r>
      <w:r w:rsidR="00BD4BE7">
        <w:t xml:space="preserve">, </w:t>
      </w:r>
      <w:r w:rsidR="00F129DE">
        <w:t xml:space="preserve">who </w:t>
      </w:r>
      <w:r w:rsidR="00BD4BE7">
        <w:t xml:space="preserve">provided the </w:t>
      </w:r>
      <w:r>
        <w:t xml:space="preserve">technical </w:t>
      </w:r>
      <w:r w:rsidR="00BD4BE7">
        <w:t>leadership in developing the health system benchmarking tool</w:t>
      </w:r>
      <w:r w:rsidR="005B767C">
        <w:t xml:space="preserve"> (HSBT)</w:t>
      </w:r>
      <w:r w:rsidR="00BD4BE7">
        <w:t xml:space="preserve">. Without her </w:t>
      </w:r>
      <w:r w:rsidR="005B767C">
        <w:t xml:space="preserve">intellectual </w:t>
      </w:r>
      <w:r w:rsidR="00BD4BE7">
        <w:t>guidance and support</w:t>
      </w:r>
      <w:r w:rsidR="008E2B0F">
        <w:t>, completion of</w:t>
      </w:r>
      <w:r w:rsidR="005B767C">
        <w:t xml:space="preserve"> this task would </w:t>
      </w:r>
      <w:r w:rsidR="00BD4BE7">
        <w:t xml:space="preserve">have </w:t>
      </w:r>
      <w:r w:rsidR="005B767C">
        <w:t xml:space="preserve">not </w:t>
      </w:r>
      <w:r w:rsidR="00BD4BE7">
        <w:t>been possible.</w:t>
      </w:r>
    </w:p>
    <w:p w:rsidR="004D1ACB" w:rsidRPr="00022418" w:rsidRDefault="004D1ACB" w:rsidP="004D1ACB">
      <w:pPr>
        <w:spacing w:after="0" w:line="240" w:lineRule="auto"/>
      </w:pPr>
      <w:r w:rsidRPr="00F129DE">
        <w:t>Kathryn Panther</w:t>
      </w:r>
      <w:r w:rsidRPr="004D1ACB">
        <w:rPr>
          <w:b/>
        </w:rPr>
        <w:t xml:space="preserve">, </w:t>
      </w:r>
      <w:r>
        <w:t>Deputy Director</w:t>
      </w:r>
      <w:r w:rsidRPr="00022418">
        <w:t xml:space="preserve">, </w:t>
      </w:r>
      <w:r>
        <w:t>USAID Office of Health Systems</w:t>
      </w:r>
      <w:r w:rsidRPr="00022418">
        <w:t xml:space="preserve"> </w:t>
      </w:r>
      <w:r>
        <w:t xml:space="preserve">(OHS) was always there to listen and guide the management process for developing HSB </w:t>
      </w:r>
      <w:r w:rsidRPr="00022418">
        <w:t>tool</w:t>
      </w:r>
      <w:r w:rsidRPr="004D1ACB">
        <w:rPr>
          <w:b/>
        </w:rPr>
        <w:t xml:space="preserve"> </w:t>
      </w:r>
    </w:p>
    <w:p w:rsidR="00F129DE" w:rsidRDefault="00F129DE" w:rsidP="00F129DE">
      <w:pPr>
        <w:spacing w:after="0" w:line="240" w:lineRule="auto"/>
        <w:rPr>
          <w:b/>
        </w:rPr>
      </w:pPr>
    </w:p>
    <w:p w:rsidR="004D1ACB" w:rsidRPr="005B767C" w:rsidRDefault="00F129DE" w:rsidP="00F129DE">
      <w:pPr>
        <w:spacing w:after="0" w:line="240" w:lineRule="auto"/>
      </w:pPr>
      <w:r w:rsidRPr="005B767C">
        <w:t xml:space="preserve">Special thanks to </w:t>
      </w:r>
      <w:r w:rsidR="004D1ACB" w:rsidRPr="005B767C">
        <w:t xml:space="preserve">Sweta Saxena and Trenton White, </w:t>
      </w:r>
      <w:r w:rsidR="00B41562" w:rsidRPr="005B767C">
        <w:t>OHS,</w:t>
      </w:r>
      <w:r w:rsidRPr="005B767C">
        <w:t xml:space="preserve"> who participated in the planning meetings, </w:t>
      </w:r>
      <w:r w:rsidR="004D1ACB" w:rsidRPr="005B767C">
        <w:t>reviewed the tool and provide</w:t>
      </w:r>
      <w:r w:rsidRPr="005B767C">
        <w:t>d</w:t>
      </w:r>
      <w:r w:rsidR="004D1ACB" w:rsidRPr="005B767C">
        <w:t xml:space="preserve"> useful inputs.</w:t>
      </w:r>
    </w:p>
    <w:p w:rsidR="00F129DE" w:rsidRPr="005B767C" w:rsidRDefault="00F129DE" w:rsidP="00F129DE">
      <w:pPr>
        <w:spacing w:after="0" w:line="240" w:lineRule="auto"/>
      </w:pPr>
    </w:p>
    <w:p w:rsidR="004D1ACB" w:rsidRPr="005B767C" w:rsidRDefault="00F129DE" w:rsidP="00F129DE">
      <w:pPr>
        <w:spacing w:after="0" w:line="240" w:lineRule="auto"/>
      </w:pPr>
      <w:r w:rsidRPr="005B767C">
        <w:t xml:space="preserve">I am </w:t>
      </w:r>
      <w:r w:rsidR="005B767C" w:rsidRPr="005B767C">
        <w:t>grateful</w:t>
      </w:r>
      <w:r w:rsidRPr="005B767C">
        <w:t xml:space="preserve"> to Ms. </w:t>
      </w:r>
      <w:r w:rsidR="00B41562">
        <w:t>Elizabeth Lu</w:t>
      </w:r>
      <w:r w:rsidR="004D1ACB" w:rsidRPr="005B767C">
        <w:t>g</w:t>
      </w:r>
      <w:r w:rsidR="00B41562">
        <w:t>t</w:t>
      </w:r>
      <w:r w:rsidR="004D1ACB" w:rsidRPr="005B767C">
        <w:t>en</w:t>
      </w:r>
      <w:r w:rsidR="00B41562" w:rsidRPr="005B767C">
        <w:t>, who</w:t>
      </w:r>
      <w:r w:rsidRPr="005B767C">
        <w:t xml:space="preserve"> </w:t>
      </w:r>
      <w:r w:rsidR="004D1ACB" w:rsidRPr="005B767C">
        <w:t xml:space="preserve">coauthored user instruction manual with </w:t>
      </w:r>
      <w:r w:rsidRPr="005B767C">
        <w:t>me and edited the manual.</w:t>
      </w:r>
      <w:r w:rsidR="004D1ACB" w:rsidRPr="005B767C">
        <w:t xml:space="preserve"> </w:t>
      </w:r>
    </w:p>
    <w:p w:rsidR="00F129DE" w:rsidRPr="005B767C" w:rsidRDefault="00F129DE" w:rsidP="00F129DE">
      <w:pPr>
        <w:spacing w:after="0" w:line="240" w:lineRule="auto"/>
        <w:rPr>
          <w:color w:val="333333"/>
          <w:shd w:val="clear" w:color="auto" w:fill="FFFFFF"/>
        </w:rPr>
      </w:pPr>
    </w:p>
    <w:p w:rsidR="004D1ACB" w:rsidRPr="005B767C" w:rsidRDefault="004D1ACB" w:rsidP="00F129DE">
      <w:pPr>
        <w:spacing w:after="0" w:line="240" w:lineRule="auto"/>
        <w:rPr>
          <w:color w:val="333333"/>
          <w:shd w:val="clear" w:color="auto" w:fill="FFFFFF"/>
        </w:rPr>
      </w:pPr>
      <w:r w:rsidRPr="005B767C">
        <w:rPr>
          <w:color w:val="333333"/>
          <w:shd w:val="clear" w:color="auto" w:fill="FFFFFF"/>
        </w:rPr>
        <w:t xml:space="preserve">Jason Wucinski, Senior Information Systems Technical Adviser, </w:t>
      </w:r>
      <w:r w:rsidRPr="005B767C">
        <w:rPr>
          <w:color w:val="444444"/>
          <w:shd w:val="clear" w:color="auto" w:fill="FFFFFF"/>
        </w:rPr>
        <w:t>Office of Policy, Planning and Programs</w:t>
      </w:r>
      <w:r w:rsidRPr="005B767C">
        <w:rPr>
          <w:color w:val="333333"/>
          <w:shd w:val="clear" w:color="auto" w:fill="FFFFFF"/>
        </w:rPr>
        <w:t xml:space="preserve">,  </w:t>
      </w:r>
      <w:r w:rsidR="00F129DE" w:rsidRPr="005B767C">
        <w:rPr>
          <w:color w:val="333333"/>
          <w:shd w:val="clear" w:color="auto" w:fill="FFFFFF"/>
        </w:rPr>
        <w:t xml:space="preserve">deserved special thanks for testing </w:t>
      </w:r>
      <w:r w:rsidRPr="005B767C">
        <w:rPr>
          <w:color w:val="333333"/>
          <w:shd w:val="clear" w:color="auto" w:fill="FFFFFF"/>
        </w:rPr>
        <w:t xml:space="preserve"> the Excel functions and provided suggestions for future improvements</w:t>
      </w:r>
      <w:r w:rsidR="00F129DE" w:rsidRPr="005B767C">
        <w:rPr>
          <w:color w:val="333333"/>
          <w:shd w:val="clear" w:color="auto" w:fill="FFFFFF"/>
        </w:rPr>
        <w:t xml:space="preserve"> in the tool.</w:t>
      </w:r>
    </w:p>
    <w:p w:rsidR="00F129DE" w:rsidRPr="005B767C" w:rsidRDefault="00F129DE" w:rsidP="00F129DE">
      <w:pPr>
        <w:spacing w:after="0" w:line="240" w:lineRule="auto"/>
      </w:pPr>
    </w:p>
    <w:p w:rsidR="004D1ACB" w:rsidRPr="005B767C" w:rsidRDefault="004D1ACB" w:rsidP="00F129DE">
      <w:pPr>
        <w:spacing w:after="0" w:line="240" w:lineRule="auto"/>
      </w:pPr>
      <w:r w:rsidRPr="005B767C">
        <w:t xml:space="preserve">Ekpenyong Ekanem, Associate M&amp;E Research Scientist, Abt Associates—HFG project activity manager for HSBT and Micheal Ettinger, </w:t>
      </w:r>
      <w:r w:rsidR="00F129DE" w:rsidRPr="005B767C">
        <w:t xml:space="preserve">have been instrumental in developing the </w:t>
      </w:r>
      <w:r w:rsidRPr="005B767C">
        <w:t>excel macros</w:t>
      </w:r>
      <w:r w:rsidR="00F129DE" w:rsidRPr="005B767C">
        <w:t xml:space="preserve"> for the tool and deserved equal credit.</w:t>
      </w:r>
    </w:p>
    <w:p w:rsidR="00ED20EE" w:rsidRDefault="00ED20EE"/>
    <w:p w:rsidR="004D1ACB" w:rsidRDefault="004D1ACB">
      <w:r>
        <w:t xml:space="preserve">I take responsibility for </w:t>
      </w:r>
      <w:r w:rsidR="00F129DE">
        <w:t xml:space="preserve">conceptualizing the tool, selecting the indicators, guiding the tool development process and its analysis functions as well as accountable for </w:t>
      </w:r>
      <w:r>
        <w:t xml:space="preserve">any omission and will make all efforts </w:t>
      </w:r>
      <w:r w:rsidR="00F129DE">
        <w:t xml:space="preserve">best to my abilities </w:t>
      </w:r>
      <w:r>
        <w:t>to continuously improve the tool</w:t>
      </w:r>
      <w:r w:rsidR="00F129DE">
        <w:t xml:space="preserve"> in near future</w:t>
      </w:r>
      <w:r>
        <w:t>.</w:t>
      </w:r>
    </w:p>
    <w:p w:rsidR="004D1ACB" w:rsidRDefault="004D1ACB" w:rsidP="004D1ACB">
      <w:pPr>
        <w:spacing w:after="0" w:line="240" w:lineRule="auto"/>
      </w:pPr>
      <w:r w:rsidRPr="004D1ACB">
        <w:rPr>
          <w:b/>
        </w:rPr>
        <w:t>Anwer Aqil</w:t>
      </w:r>
      <w:r>
        <w:t xml:space="preserve">, </w:t>
      </w:r>
    </w:p>
    <w:p w:rsidR="005B767C" w:rsidRDefault="004D1ACB" w:rsidP="005B767C">
      <w:pPr>
        <w:spacing w:after="0" w:line="240" w:lineRule="auto"/>
      </w:pPr>
      <w:r>
        <w:t>Senior M&amp;E Advisor,</w:t>
      </w:r>
      <w:r w:rsidR="005B767C">
        <w:t xml:space="preserve"> Activity manager for HSBT</w:t>
      </w:r>
    </w:p>
    <w:p w:rsidR="00F129DE" w:rsidRDefault="00F129DE" w:rsidP="004D1ACB">
      <w:pPr>
        <w:spacing w:after="0" w:line="240" w:lineRule="auto"/>
      </w:pPr>
      <w:r>
        <w:t>Office Of Health Systems</w:t>
      </w:r>
    </w:p>
    <w:p w:rsidR="004D1ACB" w:rsidRDefault="005B767C" w:rsidP="004D1ACB">
      <w:pPr>
        <w:spacing w:after="0" w:line="240" w:lineRule="auto"/>
      </w:pPr>
      <w:r>
        <w:t>BGH/USAID</w:t>
      </w:r>
      <w:r w:rsidR="004D1ACB">
        <w:t>—</w:t>
      </w:r>
    </w:p>
    <w:p w:rsidR="004D1ACB" w:rsidRDefault="00ED20EE" w:rsidP="004D1ACB">
      <w:pPr>
        <w:spacing w:after="0" w:line="240" w:lineRule="auto"/>
      </w:pPr>
      <w:r>
        <w:t>aaqil@usaid.gov</w:t>
      </w:r>
    </w:p>
    <w:p w:rsidR="00F412E4" w:rsidRDefault="008E2B0F">
      <w:pPr>
        <w:rPr>
          <w:rFonts w:asciiTheme="majorHAnsi" w:eastAsiaTheme="majorEastAsia" w:hAnsiTheme="majorHAnsi" w:cstheme="majorBidi"/>
          <w:color w:val="17365D" w:themeColor="text2" w:themeShade="BF"/>
          <w:spacing w:val="5"/>
          <w:kern w:val="28"/>
          <w:sz w:val="52"/>
          <w:szCs w:val="52"/>
        </w:rPr>
      </w:pPr>
      <w:r>
        <w:t xml:space="preserve"> </w:t>
      </w:r>
      <w:r w:rsidR="00F412E4">
        <w:br w:type="page"/>
      </w:r>
    </w:p>
    <w:p w:rsidR="005750FF" w:rsidRPr="00423D8E" w:rsidRDefault="00423D8E" w:rsidP="00CF7054">
      <w:pPr>
        <w:pStyle w:val="Heading1"/>
        <w:rPr>
          <w:sz w:val="32"/>
          <w:szCs w:val="32"/>
        </w:rPr>
      </w:pPr>
      <w:bookmarkStart w:id="1" w:name="_Toc455524348"/>
      <w:r>
        <w:rPr>
          <w:sz w:val="32"/>
          <w:szCs w:val="32"/>
        </w:rPr>
        <w:lastRenderedPageBreak/>
        <w:t>Background</w:t>
      </w:r>
      <w:bookmarkEnd w:id="1"/>
    </w:p>
    <w:p w:rsidR="00573664" w:rsidRPr="009E0AC2" w:rsidRDefault="00573664" w:rsidP="009E0AC2">
      <w:pPr>
        <w:spacing w:after="0"/>
      </w:pPr>
      <w:r w:rsidRPr="009E0AC2">
        <w:t>The Health System Benchmarking Tool is developed for health system managers/administrators/ planners, policy makers and monitoring and evaluation experts. It can provide answers to where a country’s health system stands against neighboring countries, within regions and countries with similar socio-economic, demographic</w:t>
      </w:r>
      <w:r w:rsidR="00FD2D56" w:rsidRPr="009E0AC2">
        <w:t xml:space="preserve">, </w:t>
      </w:r>
      <w:r w:rsidRPr="009E0AC2">
        <w:t xml:space="preserve">and gender empowerment characteristics. It can also inform users about strengths in a country’s health system and what can be learned from other countries for continuous improvement. </w:t>
      </w:r>
    </w:p>
    <w:p w:rsidR="00573664" w:rsidRPr="009E0AC2" w:rsidRDefault="00573664" w:rsidP="009E0AC2">
      <w:pPr>
        <w:spacing w:after="0"/>
        <w:rPr>
          <w:color w:val="000000"/>
        </w:rPr>
      </w:pPr>
    </w:p>
    <w:p w:rsidR="00573664" w:rsidRPr="009E0AC2" w:rsidRDefault="00573664" w:rsidP="009E0AC2">
      <w:pPr>
        <w:spacing w:after="0"/>
      </w:pPr>
      <w:r w:rsidRPr="009E0AC2">
        <w:t xml:space="preserve">After a review of the literature, no global tools were found for public use to benchmark health system functions, outcomes and impacts. The Health System Benchmarking Tool fulfills this gap allowing countries to have a more complete picture of its health system indicators. </w:t>
      </w:r>
      <w:r w:rsidR="00F412E4" w:rsidRPr="009E0AC2">
        <w:rPr>
          <w:color w:val="000000"/>
        </w:rPr>
        <w:t>Donors and country health planners/administrators need health system performance assessment</w:t>
      </w:r>
      <w:r w:rsidRPr="009E0AC2">
        <w:rPr>
          <w:color w:val="000000"/>
        </w:rPr>
        <w:t>s</w:t>
      </w:r>
      <w:r w:rsidR="00F412E4" w:rsidRPr="009E0AC2">
        <w:rPr>
          <w:color w:val="000000"/>
        </w:rPr>
        <w:t xml:space="preserve"> not only for monitoring whether the health system is producing services, outcomes</w:t>
      </w:r>
      <w:r w:rsidRPr="009E0AC2">
        <w:rPr>
          <w:color w:val="000000"/>
        </w:rPr>
        <w:t>,</w:t>
      </w:r>
      <w:r w:rsidR="00F412E4" w:rsidRPr="009E0AC2">
        <w:rPr>
          <w:color w:val="000000"/>
        </w:rPr>
        <w:t xml:space="preserve"> and impact</w:t>
      </w:r>
      <w:r w:rsidRPr="009E0AC2">
        <w:rPr>
          <w:color w:val="000000"/>
        </w:rPr>
        <w:t>s</w:t>
      </w:r>
      <w:r w:rsidR="00F412E4" w:rsidRPr="009E0AC2">
        <w:rPr>
          <w:color w:val="000000"/>
        </w:rPr>
        <w:t xml:space="preserve"> as planned, but also for identifying opportunities for improvements, investments</w:t>
      </w:r>
      <w:r w:rsidRPr="009E0AC2">
        <w:rPr>
          <w:color w:val="000000"/>
        </w:rPr>
        <w:t>,</w:t>
      </w:r>
      <w:r w:rsidR="00F412E4" w:rsidRPr="009E0AC2">
        <w:rPr>
          <w:color w:val="000000"/>
        </w:rPr>
        <w:t xml:space="preserve"> and decreasing waste. In addition, donors and country health planners compare health system performance of countries and administrative units to identify the best and the worst performing countries</w:t>
      </w:r>
      <w:r w:rsidRPr="009E0AC2">
        <w:rPr>
          <w:color w:val="000000"/>
        </w:rPr>
        <w:t xml:space="preserve"> and </w:t>
      </w:r>
      <w:r w:rsidR="00F412E4" w:rsidRPr="009E0AC2">
        <w:rPr>
          <w:color w:val="000000"/>
        </w:rPr>
        <w:t xml:space="preserve">ascertain systemic and </w:t>
      </w:r>
      <w:r w:rsidR="00F412E4" w:rsidRPr="009E0AC2">
        <w:t>special causes underlying performance</w:t>
      </w:r>
      <w:r w:rsidRPr="009E0AC2">
        <w:t xml:space="preserve"> </w:t>
      </w:r>
      <w:r w:rsidR="00F412E4" w:rsidRPr="009E0AC2">
        <w:t>to make investment, planning</w:t>
      </w:r>
      <w:r w:rsidRPr="009E0AC2">
        <w:t>,</w:t>
      </w:r>
      <w:r w:rsidR="00F412E4" w:rsidRPr="009E0AC2">
        <w:t xml:space="preserve"> and management decisions.</w:t>
      </w:r>
      <w:r w:rsidR="00AF0318" w:rsidRPr="009E0AC2">
        <w:t xml:space="preserve"> </w:t>
      </w:r>
    </w:p>
    <w:p w:rsidR="00FD2D56" w:rsidRPr="009E0AC2" w:rsidRDefault="00FD2D56" w:rsidP="009E0AC2">
      <w:pPr>
        <w:spacing w:after="0"/>
        <w:contextualSpacing/>
      </w:pPr>
    </w:p>
    <w:p w:rsidR="00AF0318" w:rsidRPr="009E0AC2" w:rsidRDefault="00AF0318" w:rsidP="009E0AC2">
      <w:pPr>
        <w:spacing w:after="0"/>
        <w:contextualSpacing/>
        <w:rPr>
          <w:b/>
        </w:rPr>
      </w:pPr>
      <w:r w:rsidRPr="009E0AC2">
        <w:rPr>
          <w:b/>
        </w:rPr>
        <w:t>Objectives</w:t>
      </w:r>
    </w:p>
    <w:p w:rsidR="00AF0318" w:rsidRPr="009E0AC2" w:rsidRDefault="00E71060" w:rsidP="009E0AC2">
      <w:pPr>
        <w:pStyle w:val="ListParagraph"/>
        <w:numPr>
          <w:ilvl w:val="0"/>
          <w:numId w:val="2"/>
        </w:numPr>
        <w:spacing w:after="0"/>
      </w:pPr>
      <w:r w:rsidRPr="009E0AC2">
        <w:t xml:space="preserve">Display </w:t>
      </w:r>
      <w:r w:rsidR="00BE7560" w:rsidRPr="009E0AC2">
        <w:t xml:space="preserve">a </w:t>
      </w:r>
      <w:r w:rsidR="00231F46" w:rsidRPr="009E0AC2">
        <w:t xml:space="preserve">comprehensive data set </w:t>
      </w:r>
      <w:r w:rsidRPr="009E0AC2">
        <w:t>of</w:t>
      </w:r>
      <w:r w:rsidR="00231F46" w:rsidRPr="009E0AC2">
        <w:t xml:space="preserve"> </w:t>
      </w:r>
      <w:r w:rsidR="00E6179E" w:rsidRPr="009E0AC2">
        <w:t>142</w:t>
      </w:r>
      <w:r w:rsidR="00231F46" w:rsidRPr="009E0AC2">
        <w:t xml:space="preserve"> countries on socio-economic, demographic and gender and health system functions, outcomes and impact indicators</w:t>
      </w:r>
      <w:r w:rsidR="00001EB5" w:rsidRPr="009E0AC2">
        <w:t xml:space="preserve"> covering a period of 2000-2014</w:t>
      </w:r>
    </w:p>
    <w:p w:rsidR="00BD4BE7" w:rsidRPr="009E0AC2" w:rsidRDefault="00573664" w:rsidP="009E0AC2">
      <w:pPr>
        <w:pStyle w:val="ListParagraph"/>
        <w:numPr>
          <w:ilvl w:val="0"/>
          <w:numId w:val="2"/>
        </w:numPr>
        <w:spacing w:after="0"/>
      </w:pPr>
      <w:r w:rsidRPr="009E0AC2">
        <w:t>Provide an o</w:t>
      </w:r>
      <w:r w:rsidR="00BD4BE7" w:rsidRPr="009E0AC2">
        <w:t>verview</w:t>
      </w:r>
      <w:r w:rsidRPr="009E0AC2">
        <w:t xml:space="preserve"> of </w:t>
      </w:r>
      <w:r w:rsidR="00BD4BE7" w:rsidRPr="009E0AC2">
        <w:t xml:space="preserve"> illustrative health system indicators</w:t>
      </w:r>
    </w:p>
    <w:p w:rsidR="00231F46" w:rsidRPr="009E0AC2" w:rsidRDefault="008A1C6C" w:rsidP="009E0AC2">
      <w:pPr>
        <w:pStyle w:val="ListParagraph"/>
        <w:numPr>
          <w:ilvl w:val="0"/>
          <w:numId w:val="2"/>
        </w:numPr>
        <w:spacing w:after="0"/>
      </w:pPr>
      <w:r w:rsidRPr="009E0AC2">
        <w:t xml:space="preserve">Compare </w:t>
      </w:r>
      <w:r w:rsidR="00231F46" w:rsidRPr="009E0AC2">
        <w:t xml:space="preserve"> indicator</w:t>
      </w:r>
      <w:r w:rsidRPr="009E0AC2">
        <w:t>(s)</w:t>
      </w:r>
      <w:r w:rsidR="00231F46" w:rsidRPr="009E0AC2">
        <w:t xml:space="preserve"> over time, by countries, countries within regions, </w:t>
      </w:r>
      <w:r w:rsidR="00573664" w:rsidRPr="009E0AC2">
        <w:t xml:space="preserve">or </w:t>
      </w:r>
      <w:r w:rsidR="00231F46" w:rsidRPr="009E0AC2">
        <w:t>countries by income groups</w:t>
      </w:r>
    </w:p>
    <w:p w:rsidR="00231F46" w:rsidRPr="009E0AC2" w:rsidRDefault="008A1C6C" w:rsidP="009E0AC2">
      <w:pPr>
        <w:pStyle w:val="ListParagraph"/>
        <w:numPr>
          <w:ilvl w:val="0"/>
          <w:numId w:val="2"/>
        </w:numPr>
        <w:spacing w:after="0"/>
      </w:pPr>
      <w:r w:rsidRPr="009E0AC2">
        <w:t>Benchmark</w:t>
      </w:r>
      <w:r w:rsidR="00231F46" w:rsidRPr="009E0AC2">
        <w:t xml:space="preserve"> </w:t>
      </w:r>
      <w:r w:rsidR="00CF7054" w:rsidRPr="009E0AC2">
        <w:t xml:space="preserve">health system </w:t>
      </w:r>
      <w:r w:rsidRPr="009E0AC2">
        <w:t>indicator(s)</w:t>
      </w:r>
      <w:r w:rsidR="00231F46" w:rsidRPr="009E0AC2">
        <w:t xml:space="preserve"> using various </w:t>
      </w:r>
      <w:r w:rsidRPr="009E0AC2">
        <w:t>parameters</w:t>
      </w:r>
    </w:p>
    <w:p w:rsidR="008A1C6C" w:rsidRPr="009E0AC2" w:rsidRDefault="008A1C6C" w:rsidP="009E0AC2">
      <w:pPr>
        <w:pStyle w:val="ListParagraph"/>
        <w:numPr>
          <w:ilvl w:val="0"/>
          <w:numId w:val="2"/>
        </w:numPr>
        <w:spacing w:after="0"/>
      </w:pPr>
      <w:r w:rsidRPr="009E0AC2">
        <w:t xml:space="preserve">Cluster countries using socio-economic characteristics into groups </w:t>
      </w:r>
      <w:r w:rsidR="00BD4BE7" w:rsidRPr="009E0AC2">
        <w:t xml:space="preserve">with similar characteristics </w:t>
      </w:r>
    </w:p>
    <w:p w:rsidR="00BD4BE7" w:rsidRPr="009E0AC2" w:rsidRDefault="00BD4BE7" w:rsidP="009E0AC2">
      <w:pPr>
        <w:spacing w:after="0"/>
        <w:contextualSpacing/>
      </w:pPr>
    </w:p>
    <w:p w:rsidR="008E2B0F" w:rsidRPr="009E0AC2" w:rsidRDefault="008E2B0F" w:rsidP="009E0AC2">
      <w:pPr>
        <w:spacing w:after="0"/>
        <w:contextualSpacing/>
        <w:rPr>
          <w:b/>
        </w:rPr>
      </w:pPr>
      <w:r w:rsidRPr="009E0AC2">
        <w:rPr>
          <w:b/>
        </w:rPr>
        <w:t>Uses</w:t>
      </w:r>
    </w:p>
    <w:p w:rsidR="003B12F4" w:rsidRPr="009E0AC2" w:rsidRDefault="003B12F4" w:rsidP="009E0AC2">
      <w:pPr>
        <w:pStyle w:val="ListParagraph"/>
        <w:numPr>
          <w:ilvl w:val="0"/>
          <w:numId w:val="4"/>
        </w:numPr>
        <w:spacing w:after="0"/>
      </w:pPr>
      <w:r w:rsidRPr="009E0AC2">
        <w:t xml:space="preserve">Global comparison of health systems indicators </w:t>
      </w:r>
    </w:p>
    <w:p w:rsidR="001C1AC1" w:rsidRPr="009E0AC2" w:rsidRDefault="001C1AC1" w:rsidP="009E0AC2">
      <w:pPr>
        <w:pStyle w:val="ListParagraph"/>
        <w:numPr>
          <w:ilvl w:val="0"/>
          <w:numId w:val="4"/>
        </w:numPr>
        <w:spacing w:after="0"/>
      </w:pPr>
      <w:r w:rsidRPr="009E0AC2">
        <w:t>Recognize trends in health system indicators from 2000 to 2014</w:t>
      </w:r>
    </w:p>
    <w:p w:rsidR="001C1AC1" w:rsidRPr="009E0AC2" w:rsidRDefault="001C1AC1" w:rsidP="009E0AC2">
      <w:pPr>
        <w:pStyle w:val="ListParagraph"/>
        <w:numPr>
          <w:ilvl w:val="0"/>
          <w:numId w:val="4"/>
        </w:numPr>
        <w:spacing w:after="0"/>
      </w:pPr>
      <w:r w:rsidRPr="009E0AC2">
        <w:t xml:space="preserve">Distinguish </w:t>
      </w:r>
      <w:r w:rsidR="00A06420" w:rsidRPr="009E0AC2">
        <w:t>patterns in types of health service coverage by countries</w:t>
      </w:r>
    </w:p>
    <w:p w:rsidR="008E2B0F" w:rsidRPr="009E0AC2" w:rsidRDefault="008E2B0F" w:rsidP="009E0AC2">
      <w:pPr>
        <w:pStyle w:val="ListParagraph"/>
        <w:numPr>
          <w:ilvl w:val="0"/>
          <w:numId w:val="4"/>
        </w:numPr>
        <w:spacing w:after="0"/>
      </w:pPr>
      <w:r w:rsidRPr="009E0AC2">
        <w:t xml:space="preserve">Identify countries </w:t>
      </w:r>
      <w:r w:rsidR="00A06420" w:rsidRPr="009E0AC2">
        <w:t xml:space="preserve">with best and worst </w:t>
      </w:r>
      <w:r w:rsidRPr="009E0AC2">
        <w:t xml:space="preserve"> health system indicators by region, income group</w:t>
      </w:r>
      <w:r w:rsidR="00FD2D56" w:rsidRPr="009E0AC2">
        <w:t>,</w:t>
      </w:r>
      <w:r w:rsidRPr="009E0AC2">
        <w:t xml:space="preserve"> or a selected group of countries</w:t>
      </w:r>
    </w:p>
    <w:p w:rsidR="008E2B0F" w:rsidRPr="009E0AC2" w:rsidRDefault="00A06420" w:rsidP="009E0AC2">
      <w:pPr>
        <w:pStyle w:val="ListParagraph"/>
        <w:numPr>
          <w:ilvl w:val="0"/>
          <w:numId w:val="4"/>
        </w:numPr>
        <w:spacing w:after="0"/>
      </w:pPr>
      <w:r w:rsidRPr="009E0AC2">
        <w:t>Observe</w:t>
      </w:r>
      <w:r w:rsidR="001C1AC1" w:rsidRPr="009E0AC2">
        <w:t xml:space="preserve"> the socio-economic </w:t>
      </w:r>
      <w:r w:rsidR="002A2001" w:rsidRPr="009E0AC2">
        <w:t xml:space="preserve">and </w:t>
      </w:r>
      <w:r w:rsidR="001C1AC1" w:rsidRPr="009E0AC2">
        <w:t>dem</w:t>
      </w:r>
      <w:r w:rsidR="002A2001" w:rsidRPr="009E0AC2">
        <w:t xml:space="preserve">ographic </w:t>
      </w:r>
      <w:r w:rsidR="001C1AC1" w:rsidRPr="009E0AC2">
        <w:t>context of health system indicators</w:t>
      </w:r>
    </w:p>
    <w:p w:rsidR="001C1AC1" w:rsidRPr="009E0AC2" w:rsidRDefault="00A06420" w:rsidP="009E0AC2">
      <w:pPr>
        <w:pStyle w:val="ListParagraph"/>
        <w:numPr>
          <w:ilvl w:val="0"/>
          <w:numId w:val="4"/>
        </w:numPr>
        <w:spacing w:after="0"/>
      </w:pPr>
      <w:r w:rsidRPr="009E0AC2">
        <w:t>Compare health system contextual indicators with health system indicators</w:t>
      </w:r>
    </w:p>
    <w:p w:rsidR="00A06420" w:rsidRPr="009E0AC2" w:rsidRDefault="00BE7560" w:rsidP="009E0AC2">
      <w:pPr>
        <w:pStyle w:val="ListParagraph"/>
        <w:numPr>
          <w:ilvl w:val="0"/>
          <w:numId w:val="4"/>
        </w:numPr>
        <w:spacing w:after="0"/>
      </w:pPr>
      <w:r w:rsidRPr="009E0AC2">
        <w:t>Develop policy</w:t>
      </w:r>
      <w:r w:rsidR="00FD2D56" w:rsidRPr="009E0AC2">
        <w:t xml:space="preserve"> and</w:t>
      </w:r>
      <w:r w:rsidRPr="009E0AC2">
        <w:t xml:space="preserve"> plan</w:t>
      </w:r>
      <w:r w:rsidR="00A06420" w:rsidRPr="009E0AC2">
        <w:t xml:space="preserve"> program</w:t>
      </w:r>
      <w:r w:rsidRPr="009E0AC2">
        <w:t>ming</w:t>
      </w:r>
      <w:r w:rsidR="00FD2D56" w:rsidRPr="009E0AC2">
        <w:t xml:space="preserve">  </w:t>
      </w:r>
      <w:r w:rsidRPr="009E0AC2">
        <w:t>from analysis</w:t>
      </w:r>
    </w:p>
    <w:p w:rsidR="000E664F" w:rsidRPr="009E0AC2" w:rsidRDefault="00FD2D56" w:rsidP="009E0AC2">
      <w:pPr>
        <w:pStyle w:val="ListParagraph"/>
        <w:numPr>
          <w:ilvl w:val="0"/>
          <w:numId w:val="4"/>
        </w:numPr>
        <w:spacing w:after="0"/>
      </w:pPr>
      <w:r w:rsidRPr="009E0AC2">
        <w:t>Import available data</w:t>
      </w:r>
      <w:r w:rsidR="00BE7560" w:rsidRPr="009E0AC2">
        <w:t xml:space="preserve"> to</w:t>
      </w:r>
      <w:r w:rsidR="000E664F" w:rsidRPr="009E0AC2">
        <w:t xml:space="preserve"> an</w:t>
      </w:r>
      <w:r w:rsidR="002A2001" w:rsidRPr="009E0AC2">
        <w:t xml:space="preserve">y statistical software for </w:t>
      </w:r>
      <w:r w:rsidR="000E664F" w:rsidRPr="009E0AC2">
        <w:t xml:space="preserve">inferential analysis </w:t>
      </w:r>
    </w:p>
    <w:p w:rsidR="001C1AC1" w:rsidRPr="009E0AC2" w:rsidRDefault="001C1AC1" w:rsidP="009E0AC2">
      <w:pPr>
        <w:spacing w:after="0"/>
        <w:contextualSpacing/>
        <w:rPr>
          <w:b/>
        </w:rPr>
      </w:pPr>
    </w:p>
    <w:p w:rsidR="00490F98" w:rsidRPr="009E0AC2" w:rsidRDefault="00490F98" w:rsidP="009E0AC2">
      <w:pPr>
        <w:spacing w:after="0"/>
        <w:rPr>
          <w:b/>
        </w:rPr>
      </w:pPr>
      <w:r w:rsidRPr="009E0AC2">
        <w:rPr>
          <w:b/>
        </w:rPr>
        <w:t>Tool composition</w:t>
      </w:r>
    </w:p>
    <w:p w:rsidR="00490F98" w:rsidRPr="009E0AC2" w:rsidRDefault="00E71060" w:rsidP="009E0AC2">
      <w:pPr>
        <w:spacing w:after="0"/>
        <w:contextualSpacing/>
      </w:pPr>
      <w:r w:rsidRPr="009E0AC2">
        <w:t>The tool comprises of a</w:t>
      </w:r>
      <w:r w:rsidR="009D1592" w:rsidRPr="009E0AC2">
        <w:t xml:space="preserve"> dataset of 140 countries</w:t>
      </w:r>
      <w:r w:rsidR="00E6179E" w:rsidRPr="009E0AC2">
        <w:t xml:space="preserve"> with their socio-economic, demographic and gender empowerment as well as health system functions, outcome and impact indicators focusing on maternal </w:t>
      </w:r>
      <w:r w:rsidR="00E6179E" w:rsidRPr="009E0AC2">
        <w:lastRenderedPageBreak/>
        <w:t xml:space="preserve">and child health, malaria, TB and HIV/AIDS services. The data sources are from internationally recognized institution such as WHO, World Bank, DHS, OECD, UNSTAT, ILO, UNDP, </w:t>
      </w:r>
      <w:r w:rsidRPr="009E0AC2">
        <w:rPr>
          <w:rFonts w:ascii="Calibri" w:eastAsia="Times New Roman" w:hAnsi="Calibri" w:cs="Times New Roman"/>
          <w:bCs/>
          <w:iCs/>
          <w:color w:val="000000"/>
        </w:rPr>
        <w:t xml:space="preserve">Pew Research Center. The countries were subgroups under WHO geographical regions and World Bank classification of countries by income. </w:t>
      </w:r>
      <w:r w:rsidRPr="009E0AC2">
        <w:t xml:space="preserve">We have provided an option to analyze countries under USAID Ending preventable child and maternal deaths (EPCMD) initiative.  </w:t>
      </w:r>
    </w:p>
    <w:p w:rsidR="00E6179E" w:rsidRPr="009E0AC2" w:rsidRDefault="00E6179E" w:rsidP="009E0AC2">
      <w:pPr>
        <w:spacing w:after="0"/>
        <w:contextualSpacing/>
      </w:pPr>
    </w:p>
    <w:p w:rsidR="00BD4BE7" w:rsidRPr="009E0AC2" w:rsidRDefault="00BD4BE7" w:rsidP="009E0AC2">
      <w:pPr>
        <w:spacing w:after="0"/>
        <w:contextualSpacing/>
        <w:rPr>
          <w:b/>
        </w:rPr>
      </w:pPr>
      <w:r w:rsidRPr="009E0AC2">
        <w:rPr>
          <w:b/>
        </w:rPr>
        <w:t>Interactive tool</w:t>
      </w:r>
    </w:p>
    <w:p w:rsidR="00001EB5" w:rsidRPr="009E0AC2" w:rsidRDefault="007C0542" w:rsidP="009E0AC2">
      <w:pPr>
        <w:spacing w:after="0"/>
        <w:contextualSpacing/>
      </w:pPr>
      <w:r w:rsidRPr="009E0AC2">
        <w:t xml:space="preserve">The </w:t>
      </w:r>
      <w:r w:rsidR="00BD4BE7" w:rsidRPr="009E0AC2">
        <w:t>tool is interactive. The user has to come up with an analysis question</w:t>
      </w:r>
      <w:r w:rsidR="008E2B0F" w:rsidRPr="009E0AC2">
        <w:t xml:space="preserve"> before using the tool</w:t>
      </w:r>
      <w:r w:rsidR="00490F98" w:rsidRPr="009E0AC2">
        <w:t xml:space="preserve">. </w:t>
      </w:r>
      <w:r w:rsidR="00F62C1A" w:rsidRPr="009E0AC2">
        <w:t xml:space="preserve"> </w:t>
      </w:r>
      <w:r w:rsidR="00490F98" w:rsidRPr="009E0AC2">
        <w:t xml:space="preserve">Some of the </w:t>
      </w:r>
      <w:r w:rsidR="00F62C1A" w:rsidRPr="009E0AC2">
        <w:t xml:space="preserve">illustrative </w:t>
      </w:r>
      <w:r w:rsidR="00BD4BE7" w:rsidRPr="009E0AC2">
        <w:t>analysis question</w:t>
      </w:r>
      <w:r w:rsidR="00E93264" w:rsidRPr="009E0AC2">
        <w:t>s</w:t>
      </w:r>
      <w:r w:rsidR="00BD4BE7" w:rsidRPr="009E0AC2">
        <w:t xml:space="preserve"> could be: </w:t>
      </w:r>
    </w:p>
    <w:p w:rsidR="00001EB5" w:rsidRPr="009E0AC2" w:rsidRDefault="00001EB5" w:rsidP="009E0AC2">
      <w:pPr>
        <w:pStyle w:val="ListParagraph"/>
        <w:numPr>
          <w:ilvl w:val="0"/>
          <w:numId w:val="3"/>
        </w:numPr>
        <w:spacing w:after="0"/>
      </w:pPr>
      <w:r w:rsidRPr="009E0AC2">
        <w:t xml:space="preserve">Is there a change in a </w:t>
      </w:r>
      <w:r w:rsidR="00E93264" w:rsidRPr="009E0AC2">
        <w:t xml:space="preserve">health system indicator over time in a given country? </w:t>
      </w:r>
    </w:p>
    <w:p w:rsidR="00001EB5" w:rsidRPr="009E0AC2" w:rsidRDefault="00001EB5" w:rsidP="009E0AC2">
      <w:pPr>
        <w:pStyle w:val="ListParagraph"/>
        <w:numPr>
          <w:ilvl w:val="0"/>
          <w:numId w:val="3"/>
        </w:numPr>
        <w:spacing w:after="0"/>
      </w:pPr>
      <w:r w:rsidRPr="009E0AC2">
        <w:t xml:space="preserve">Did </w:t>
      </w:r>
      <w:r w:rsidR="00E93264" w:rsidRPr="009E0AC2">
        <w:t xml:space="preserve">the </w:t>
      </w:r>
      <w:r w:rsidRPr="009E0AC2">
        <w:t xml:space="preserve">selected </w:t>
      </w:r>
      <w:r w:rsidR="00E93264" w:rsidRPr="009E0AC2">
        <w:t>health system indicators</w:t>
      </w:r>
      <w:r w:rsidR="00BD4BE7" w:rsidRPr="009E0AC2">
        <w:t xml:space="preserve"> </w:t>
      </w:r>
      <w:r w:rsidRPr="009E0AC2">
        <w:t xml:space="preserve">trends </w:t>
      </w:r>
      <w:r w:rsidR="00E93264" w:rsidRPr="009E0AC2">
        <w:t>differ from</w:t>
      </w:r>
      <w:r w:rsidRPr="009E0AC2">
        <w:t xml:space="preserve"> each other in a given country</w:t>
      </w:r>
      <w:r w:rsidR="00E93264" w:rsidRPr="009E0AC2">
        <w:t xml:space="preserve">? </w:t>
      </w:r>
    </w:p>
    <w:p w:rsidR="00001EB5" w:rsidRPr="009E0AC2" w:rsidRDefault="00001EB5" w:rsidP="009E0AC2">
      <w:pPr>
        <w:pStyle w:val="ListParagraph"/>
        <w:numPr>
          <w:ilvl w:val="0"/>
          <w:numId w:val="3"/>
        </w:numPr>
        <w:spacing w:after="0"/>
      </w:pPr>
      <w:r w:rsidRPr="009E0AC2">
        <w:t>Did</w:t>
      </w:r>
      <w:r w:rsidR="00E93264" w:rsidRPr="009E0AC2">
        <w:t xml:space="preserve"> the </w:t>
      </w:r>
      <w:r w:rsidRPr="009E0AC2">
        <w:t xml:space="preserve">countries differ </w:t>
      </w:r>
      <w:r w:rsidR="00E93264" w:rsidRPr="009E0AC2">
        <w:t xml:space="preserve">on selected </w:t>
      </w:r>
      <w:r w:rsidRPr="009E0AC2">
        <w:t xml:space="preserve">indicators </w:t>
      </w:r>
      <w:r w:rsidR="00E93264" w:rsidRPr="009E0AC2">
        <w:t>over time?</w:t>
      </w:r>
    </w:p>
    <w:p w:rsidR="00001EB5" w:rsidRPr="009E0AC2" w:rsidRDefault="00001EB5" w:rsidP="009E0AC2">
      <w:pPr>
        <w:pStyle w:val="ListParagraph"/>
        <w:numPr>
          <w:ilvl w:val="0"/>
          <w:numId w:val="3"/>
        </w:numPr>
        <w:spacing w:after="0"/>
      </w:pPr>
      <w:r w:rsidRPr="009E0AC2">
        <w:t>Which selected countries are below and above the selected paramet</w:t>
      </w:r>
      <w:r w:rsidR="004465A2" w:rsidRPr="009E0AC2">
        <w:t>er for given indicator(s)?</w:t>
      </w:r>
    </w:p>
    <w:p w:rsidR="004465A2" w:rsidRPr="009E0AC2" w:rsidRDefault="004465A2" w:rsidP="009E0AC2">
      <w:pPr>
        <w:pStyle w:val="ListParagraph"/>
        <w:numPr>
          <w:ilvl w:val="0"/>
          <w:numId w:val="3"/>
        </w:numPr>
        <w:spacing w:after="0"/>
      </w:pPr>
      <w:r w:rsidRPr="009E0AC2">
        <w:t>Which selected countries share similar socio-economic indicators?</w:t>
      </w:r>
    </w:p>
    <w:p w:rsidR="004465A2" w:rsidRPr="009E0AC2" w:rsidRDefault="00252B36" w:rsidP="009E0AC2">
      <w:pPr>
        <w:pStyle w:val="ListParagraph"/>
        <w:numPr>
          <w:ilvl w:val="0"/>
          <w:numId w:val="3"/>
        </w:numPr>
        <w:spacing w:after="0"/>
      </w:pPr>
      <w:r w:rsidRPr="009E0AC2">
        <w:t>Which country is</w:t>
      </w:r>
      <w:r w:rsidR="00490F98" w:rsidRPr="009E0AC2">
        <w:t xml:space="preserve"> a</w:t>
      </w:r>
      <w:r w:rsidRPr="009E0AC2">
        <w:t xml:space="preserve"> </w:t>
      </w:r>
      <w:r w:rsidR="00490F98" w:rsidRPr="009E0AC2">
        <w:t>“</w:t>
      </w:r>
      <w:r w:rsidR="004465A2" w:rsidRPr="009E0AC2">
        <w:t>positive deviant</w:t>
      </w:r>
      <w:r w:rsidR="00490F98" w:rsidRPr="009E0AC2">
        <w:t>”</w:t>
      </w:r>
      <w:r w:rsidR="004465A2" w:rsidRPr="009E0AC2">
        <w:t xml:space="preserve"> on </w:t>
      </w:r>
      <w:r w:rsidRPr="009E0AC2">
        <w:t xml:space="preserve">specific </w:t>
      </w:r>
      <w:r w:rsidR="004465A2" w:rsidRPr="009E0AC2">
        <w:t xml:space="preserve">health system indicator </w:t>
      </w:r>
      <w:r w:rsidRPr="009E0AC2">
        <w:t xml:space="preserve">(s) among the </w:t>
      </w:r>
      <w:r w:rsidR="00490F98" w:rsidRPr="009E0AC2">
        <w:t>selected</w:t>
      </w:r>
      <w:r w:rsidRPr="009E0AC2">
        <w:t xml:space="preserve"> countries?</w:t>
      </w:r>
    </w:p>
    <w:p w:rsidR="00490F98" w:rsidRPr="009E0AC2" w:rsidRDefault="00490F98" w:rsidP="009E0AC2">
      <w:pPr>
        <w:spacing w:after="0"/>
        <w:contextualSpacing/>
      </w:pPr>
      <w:r w:rsidRPr="009E0AC2">
        <w:t>Once the analys</w:t>
      </w:r>
      <w:r w:rsidR="000822B8">
        <w:t>is questions are ready, the analyst</w:t>
      </w:r>
      <w:r w:rsidRPr="009E0AC2">
        <w:t xml:space="preserve"> can </w:t>
      </w:r>
      <w:r w:rsidR="00BD4BE7" w:rsidRPr="009E0AC2">
        <w:t xml:space="preserve">use the appropriate tab </w:t>
      </w:r>
      <w:r w:rsidRPr="009E0AC2">
        <w:t xml:space="preserve">in MENU </w:t>
      </w:r>
      <w:r w:rsidR="00BD4BE7" w:rsidRPr="009E0AC2">
        <w:t xml:space="preserve">to </w:t>
      </w:r>
      <w:r w:rsidRPr="009E0AC2">
        <w:t xml:space="preserve">select countries and indicators for </w:t>
      </w:r>
      <w:r w:rsidR="00BD4BE7" w:rsidRPr="009E0AC2">
        <w:t xml:space="preserve">analysis. </w:t>
      </w:r>
      <w:r w:rsidRPr="009E0AC2">
        <w:t>We have provided specific instructions under each tab in different sections of the manual and how to interpret the analysis charts/tables.</w:t>
      </w:r>
    </w:p>
    <w:p w:rsidR="00CF7054" w:rsidRPr="009E0AC2" w:rsidRDefault="00CF7054" w:rsidP="009E0AC2">
      <w:pPr>
        <w:spacing w:after="0"/>
        <w:contextualSpacing/>
      </w:pPr>
    </w:p>
    <w:p w:rsidR="00CF7054" w:rsidRPr="009E0AC2" w:rsidRDefault="00CF7054" w:rsidP="009E0AC2">
      <w:pPr>
        <w:spacing w:after="0"/>
        <w:contextualSpacing/>
        <w:rPr>
          <w:b/>
        </w:rPr>
      </w:pPr>
      <w:r w:rsidRPr="009E0AC2">
        <w:rPr>
          <w:b/>
        </w:rPr>
        <w:t>Limitations</w:t>
      </w:r>
    </w:p>
    <w:p w:rsidR="00CF7054" w:rsidRPr="009E0AC2" w:rsidRDefault="00CF7054" w:rsidP="009E0AC2">
      <w:pPr>
        <w:pStyle w:val="ListParagraph"/>
        <w:numPr>
          <w:ilvl w:val="0"/>
          <w:numId w:val="5"/>
        </w:numPr>
        <w:spacing w:after="0"/>
        <w:rPr>
          <w:b/>
        </w:rPr>
      </w:pPr>
      <w:r w:rsidRPr="009E0AC2">
        <w:t>Comparative analysis within country is only possible with national level data</w:t>
      </w:r>
    </w:p>
    <w:p w:rsidR="00CF7054" w:rsidRPr="009E0AC2" w:rsidRDefault="00CF7054" w:rsidP="009E0AC2">
      <w:pPr>
        <w:pStyle w:val="ListParagraph"/>
        <w:numPr>
          <w:ilvl w:val="0"/>
          <w:numId w:val="5"/>
        </w:numPr>
        <w:spacing w:after="0"/>
        <w:rPr>
          <w:b/>
        </w:rPr>
      </w:pPr>
      <w:r w:rsidRPr="009E0AC2">
        <w:t>Complete set of indicators are not available for all countries making it difficult to compare some countries</w:t>
      </w:r>
    </w:p>
    <w:p w:rsidR="00CF7054" w:rsidRPr="009E0AC2" w:rsidRDefault="00CF7054" w:rsidP="009E0AC2">
      <w:pPr>
        <w:pStyle w:val="ListParagraph"/>
        <w:numPr>
          <w:ilvl w:val="0"/>
          <w:numId w:val="5"/>
        </w:numPr>
        <w:spacing w:after="0"/>
        <w:rPr>
          <w:b/>
        </w:rPr>
      </w:pPr>
      <w:r w:rsidRPr="009E0AC2">
        <w:t xml:space="preserve">Missing data creates problems for analysis using the clustering function. If the selected countries have missing indicators, the analysis function treats the country as not having any data, thus reducing the number of countries to cluster. </w:t>
      </w:r>
    </w:p>
    <w:p w:rsidR="00CF7054" w:rsidRPr="009E0AC2" w:rsidRDefault="00CF7054" w:rsidP="009E0AC2">
      <w:pPr>
        <w:spacing w:after="0"/>
        <w:contextualSpacing/>
      </w:pPr>
    </w:p>
    <w:p w:rsidR="00490F98" w:rsidRPr="009E0AC2" w:rsidRDefault="00490F98" w:rsidP="009E0AC2">
      <w:pPr>
        <w:spacing w:after="0"/>
        <w:contextualSpacing/>
        <w:rPr>
          <w:b/>
        </w:rPr>
      </w:pPr>
      <w:r w:rsidRPr="009E0AC2">
        <w:rPr>
          <w:b/>
        </w:rPr>
        <w:t>Organization of the manual</w:t>
      </w:r>
    </w:p>
    <w:p w:rsidR="000E664F" w:rsidRPr="009E0AC2" w:rsidRDefault="00F73E40" w:rsidP="009E0AC2">
      <w:pPr>
        <w:spacing w:after="0"/>
        <w:contextualSpacing/>
      </w:pPr>
      <w:r w:rsidRPr="009E0AC2">
        <w:t xml:space="preserve">The manual </w:t>
      </w:r>
      <w:r w:rsidR="00CF7054" w:rsidRPr="009E0AC2">
        <w:t>is di</w:t>
      </w:r>
      <w:r w:rsidR="00F62C1A" w:rsidRPr="009E0AC2">
        <w:t>vided into five</w:t>
      </w:r>
      <w:r w:rsidR="00CF7054" w:rsidRPr="009E0AC2">
        <w:t xml:space="preserve"> section</w:t>
      </w:r>
      <w:r w:rsidR="00F62C1A" w:rsidRPr="009E0AC2">
        <w:t>s</w:t>
      </w:r>
      <w:r w:rsidR="00CF7054" w:rsidRPr="009E0AC2">
        <w:t xml:space="preserve"> based on types of analyses that can be performed. </w:t>
      </w:r>
      <w:r w:rsidR="00BB187C" w:rsidRPr="009E0AC2">
        <w:t>. Each section includes a</w:t>
      </w:r>
      <w:r w:rsidR="00FD2D56" w:rsidRPr="009E0AC2">
        <w:t xml:space="preserve"> </w:t>
      </w:r>
      <w:r w:rsidRPr="009E0AC2">
        <w:t xml:space="preserve">step by step guidance to perform the analysis </w:t>
      </w:r>
      <w:r w:rsidR="00FD2D56" w:rsidRPr="009E0AC2">
        <w:t>with the tool</w:t>
      </w:r>
      <w:r w:rsidR="00BB187C" w:rsidRPr="009E0AC2">
        <w:t xml:space="preserve"> and interpretation</w:t>
      </w:r>
      <w:r w:rsidRPr="009E0AC2">
        <w:t xml:space="preserve"> of the analysis output. The first </w:t>
      </w:r>
      <w:r w:rsidR="00F62C1A" w:rsidRPr="009E0AC2">
        <w:t>section</w:t>
      </w:r>
      <w:r w:rsidRPr="009E0AC2">
        <w:t xml:space="preserve"> is about getting an overview of the health system</w:t>
      </w:r>
      <w:r w:rsidR="00F62C1A" w:rsidRPr="009E0AC2">
        <w:t xml:space="preserve"> </w:t>
      </w:r>
      <w:r w:rsidR="00B41562" w:rsidRPr="009E0AC2">
        <w:t>predefined illustrative</w:t>
      </w:r>
      <w:r w:rsidRPr="009E0AC2">
        <w:t xml:space="preserve"> functions, outcomes and impact indicators. Second </w:t>
      </w:r>
      <w:r w:rsidR="00F62C1A" w:rsidRPr="009E0AC2">
        <w:t xml:space="preserve">section </w:t>
      </w:r>
      <w:r w:rsidRPr="009E0AC2">
        <w:t>deal</w:t>
      </w:r>
      <w:r w:rsidR="000E664F" w:rsidRPr="009E0AC2">
        <w:t>s</w:t>
      </w:r>
      <w:r w:rsidRPr="009E0AC2">
        <w:t xml:space="preserve"> with providing a full data set of a selected country from 2000 to 2014</w:t>
      </w:r>
      <w:r w:rsidR="000E664F" w:rsidRPr="009E0AC2">
        <w:t xml:space="preserve">. It provides some </w:t>
      </w:r>
      <w:r w:rsidR="00F62C1A" w:rsidRPr="009E0AC2">
        <w:t xml:space="preserve">information </w:t>
      </w:r>
      <w:r w:rsidR="000E664F" w:rsidRPr="009E0AC2">
        <w:t xml:space="preserve">of the missing data for that country. </w:t>
      </w:r>
      <w:r w:rsidRPr="009E0AC2">
        <w:t xml:space="preserve"> </w:t>
      </w:r>
      <w:r w:rsidR="000E664F" w:rsidRPr="009E0AC2">
        <w:t xml:space="preserve">Comparison of health system indicators over time is discussed under third </w:t>
      </w:r>
      <w:r w:rsidR="00F62C1A" w:rsidRPr="009E0AC2">
        <w:t>section</w:t>
      </w:r>
      <w:r w:rsidR="000E664F" w:rsidRPr="009E0AC2">
        <w:t xml:space="preserve">. Instructions on how to conduct benchmarking are provided in </w:t>
      </w:r>
      <w:r w:rsidR="00F62C1A" w:rsidRPr="009E0AC2">
        <w:t xml:space="preserve">section </w:t>
      </w:r>
      <w:r w:rsidR="00E70562" w:rsidRPr="009E0AC2">
        <w:t xml:space="preserve">four. Lastly, we have provided guidance on clustering function, which should be used to group countries with similar socio-economic </w:t>
      </w:r>
      <w:r w:rsidR="00E53955" w:rsidRPr="009E0AC2">
        <w:t>characteristics</w:t>
      </w:r>
      <w:r w:rsidR="00F62C1A" w:rsidRPr="009E0AC2">
        <w:t xml:space="preserve"> and later used for comparison. It allows </w:t>
      </w:r>
      <w:r w:rsidR="000822B8" w:rsidRPr="009E0AC2">
        <w:t>controlling</w:t>
      </w:r>
      <w:r w:rsidR="00F62C1A" w:rsidRPr="009E0AC2">
        <w:t xml:space="preserve"> for effects of socio-economic characteristics on health system functions, outcomes and impact</w:t>
      </w:r>
      <w:r w:rsidR="00E70562" w:rsidRPr="009E0AC2">
        <w:t>.</w:t>
      </w:r>
    </w:p>
    <w:p w:rsidR="00534525" w:rsidRPr="009E0AC2" w:rsidRDefault="00B41562" w:rsidP="005D6CA3">
      <w:pPr>
        <w:shd w:val="clear" w:color="auto" w:fill="D9D9D9" w:themeFill="background1" w:themeFillShade="D9"/>
        <w:spacing w:after="0"/>
        <w:contextualSpacing/>
      </w:pPr>
      <w:r w:rsidRPr="009E0AC2">
        <w:rPr>
          <w:b/>
        </w:rPr>
        <w:t>Citation</w:t>
      </w:r>
      <w:r>
        <w:rPr>
          <w:b/>
        </w:rPr>
        <w:t>:</w:t>
      </w:r>
      <w:r w:rsidR="000822B8">
        <w:rPr>
          <w:b/>
        </w:rPr>
        <w:t xml:space="preserve"> </w:t>
      </w:r>
      <w:r w:rsidR="00E70562" w:rsidRPr="009E0AC2">
        <w:t xml:space="preserve">Aqil, A., Ekanem, E., Ettinger, M. (2016) </w:t>
      </w:r>
      <w:r w:rsidR="007C0542" w:rsidRPr="009E0AC2">
        <w:t>Health System Benchm</w:t>
      </w:r>
      <w:r w:rsidR="00E70562" w:rsidRPr="009E0AC2">
        <w:t xml:space="preserve">arking </w:t>
      </w:r>
      <w:r w:rsidRPr="009E0AC2">
        <w:t>Tool;</w:t>
      </w:r>
      <w:r w:rsidR="00E70562" w:rsidRPr="009E0AC2">
        <w:t xml:space="preserve">   </w:t>
      </w:r>
      <w:r w:rsidR="00423D8E" w:rsidRPr="009E0AC2">
        <w:t>USAID/</w:t>
      </w:r>
      <w:r w:rsidR="00E70562" w:rsidRPr="009E0AC2">
        <w:t>O</w:t>
      </w:r>
      <w:r w:rsidR="00423D8E" w:rsidRPr="009E0AC2">
        <w:t>ffice of Health Systems</w:t>
      </w:r>
      <w:r w:rsidR="00E70562" w:rsidRPr="009E0AC2">
        <w:t xml:space="preserve">; </w:t>
      </w:r>
      <w:r w:rsidR="00CC4147" w:rsidRPr="009E0AC2">
        <w:t>Abt Associates</w:t>
      </w:r>
      <w:r w:rsidR="00E44B0A" w:rsidRPr="009E0AC2">
        <w:t xml:space="preserve"> </w:t>
      </w:r>
    </w:p>
    <w:p w:rsidR="004642A1" w:rsidRPr="000822B8" w:rsidRDefault="00F412E4" w:rsidP="00423D8E">
      <w:pPr>
        <w:pStyle w:val="Heading1"/>
      </w:pPr>
      <w:r>
        <w:br w:type="page"/>
      </w:r>
      <w:bookmarkStart w:id="2" w:name="_Toc455524349"/>
      <w:r w:rsidR="00CC4147" w:rsidRPr="000822B8">
        <w:lastRenderedPageBreak/>
        <w:t>Me</w:t>
      </w:r>
      <w:bookmarkStart w:id="3" w:name="_GoBack"/>
      <w:bookmarkEnd w:id="3"/>
      <w:r w:rsidR="00CC4147" w:rsidRPr="000822B8">
        <w:t>nu</w:t>
      </w:r>
      <w:r w:rsidR="00A13522" w:rsidRPr="000822B8">
        <w:t xml:space="preserve"> Overview</w:t>
      </w:r>
      <w:bookmarkEnd w:id="2"/>
    </w:p>
    <w:p w:rsidR="00673B63" w:rsidRDefault="00673B63" w:rsidP="00701371">
      <w:pPr>
        <w:spacing w:line="240" w:lineRule="auto"/>
        <w:rPr>
          <w:noProof/>
        </w:rPr>
      </w:pPr>
    </w:p>
    <w:p w:rsidR="00673B63" w:rsidRDefault="00673B63" w:rsidP="00701371">
      <w:pPr>
        <w:spacing w:line="240" w:lineRule="auto"/>
        <w:rPr>
          <w:noProof/>
        </w:rPr>
      </w:pPr>
    </w:p>
    <w:p w:rsidR="00BA0844" w:rsidRDefault="00E83DD1" w:rsidP="00701371">
      <w:pPr>
        <w:spacing w:line="240" w:lineRule="auto"/>
        <w:rPr>
          <w:noProof/>
        </w:rPr>
      </w:pPr>
      <w:r>
        <w:rPr>
          <w:noProof/>
        </w:rPr>
        <mc:AlternateContent>
          <mc:Choice Requires="wps">
            <w:drawing>
              <wp:anchor distT="0" distB="0" distL="114300" distR="114300" simplePos="0" relativeHeight="251908096" behindDoc="0" locked="0" layoutInCell="1" allowOverlap="1" wp14:anchorId="7C1D246D" wp14:editId="050B702C">
                <wp:simplePos x="0" y="0"/>
                <wp:positionH relativeFrom="column">
                  <wp:posOffset>85725</wp:posOffset>
                </wp:positionH>
                <wp:positionV relativeFrom="paragraph">
                  <wp:posOffset>3573145</wp:posOffset>
                </wp:positionV>
                <wp:extent cx="2874010" cy="624205"/>
                <wp:effectExtent l="0" t="0" r="21590" b="23495"/>
                <wp:wrapNone/>
                <wp:docPr id="363" name="Text Box 363"/>
                <wp:cNvGraphicFramePr/>
                <a:graphic xmlns:a="http://schemas.openxmlformats.org/drawingml/2006/main">
                  <a:graphicData uri="http://schemas.microsoft.com/office/word/2010/wordprocessingShape">
                    <wps:wsp>
                      <wps:cNvSpPr txBox="1"/>
                      <wps:spPr>
                        <a:xfrm>
                          <a:off x="0" y="0"/>
                          <a:ext cx="2874010" cy="624205"/>
                        </a:xfrm>
                        <a:prstGeom prst="rect">
                          <a:avLst/>
                        </a:prstGeom>
                        <a:solidFill>
                          <a:sysClr val="window" lastClr="FFFFFF"/>
                        </a:solidFill>
                        <a:ln w="6350">
                          <a:solidFill>
                            <a:prstClr val="black"/>
                          </a:solidFill>
                        </a:ln>
                        <a:effectLst/>
                      </wps:spPr>
                      <wps:txbx>
                        <w:txbxContent>
                          <w:p w:rsidR="00ED20EE" w:rsidRPr="00673B63" w:rsidRDefault="00ED20EE" w:rsidP="009A3EDA">
                            <w:pPr>
                              <w:rPr>
                                <w:sz w:val="18"/>
                                <w:szCs w:val="18"/>
                              </w:rPr>
                            </w:pPr>
                            <w:r>
                              <w:rPr>
                                <w:noProof/>
                                <w:sz w:val="20"/>
                                <w:szCs w:val="20"/>
                              </w:rPr>
                              <w:t xml:space="preserve">Clicking this tab will  presents all indicators </w:t>
                            </w:r>
                            <w:r w:rsidRPr="00C247DF">
                              <w:rPr>
                                <w:noProof/>
                                <w:sz w:val="20"/>
                                <w:szCs w:val="20"/>
                              </w:rPr>
                              <w:t>in an Excel spreadshe</w:t>
                            </w:r>
                            <w:r>
                              <w:rPr>
                                <w:noProof/>
                                <w:sz w:val="20"/>
                                <w:szCs w:val="20"/>
                              </w:rPr>
                              <w:t>et of indicators from 2000-2014 for 142 countries.</w:t>
                            </w:r>
                          </w:p>
                          <w:p w:rsidR="00ED20EE" w:rsidRPr="00C247DF" w:rsidRDefault="00ED20EE" w:rsidP="009A3EDA">
                            <w:pPr>
                              <w:rPr>
                                <w:sz w:val="20"/>
                                <w:szCs w:val="20"/>
                              </w:rPr>
                            </w:pPr>
                          </w:p>
                          <w:p w:rsidR="00ED20EE" w:rsidRPr="00673B63" w:rsidRDefault="00ED20EE" w:rsidP="005664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3" o:spid="_x0000_s1026" type="#_x0000_t202" style="position:absolute;margin-left:6.75pt;margin-top:281.35pt;width:226.3pt;height:49.1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" fillcolor="window" strokeweight=".5pt">
                <v:textbox>
                  <w:txbxContent>
                    <w:p w:rsidR="00ED20EE" w:rsidRPr="00673B63" w:rsidRDefault="00ED20EE" w:rsidP="009A3EDA">
                      <w:pPr>
                        <w:rPr>
                          <w:sz w:val="18"/>
                          <w:szCs w:val="18"/>
                        </w:rPr>
                      </w:pPr>
                      <w:r>
                        <w:rPr>
                          <w:noProof/>
                          <w:sz w:val="20"/>
                          <w:szCs w:val="20"/>
                        </w:rPr>
                        <w:t xml:space="preserve">Clicking this tab will  presents all indicators </w:t>
                      </w:r>
                      <w:r w:rsidRPr="00C247DF">
                        <w:rPr>
                          <w:noProof/>
                          <w:sz w:val="20"/>
                          <w:szCs w:val="20"/>
                        </w:rPr>
                        <w:t>in an Excel spreadshe</w:t>
                      </w:r>
                      <w:r>
                        <w:rPr>
                          <w:noProof/>
                          <w:sz w:val="20"/>
                          <w:szCs w:val="20"/>
                        </w:rPr>
                        <w:t>et of indicators from 2000-2014 for 142 countries.</w:t>
                      </w:r>
                    </w:p>
                    <w:p w:rsidR="00ED20EE" w:rsidRPr="00C247DF" w:rsidRDefault="00ED20EE" w:rsidP="009A3EDA">
                      <w:pPr>
                        <w:rPr>
                          <w:sz w:val="20"/>
                          <w:szCs w:val="20"/>
                        </w:rPr>
                      </w:pPr>
                    </w:p>
                    <w:p w:rsidR="00ED20EE" w:rsidRPr="00673B63" w:rsidRDefault="00ED20EE" w:rsidP="0056640F">
                      <w:pPr>
                        <w:rPr>
                          <w:sz w:val="18"/>
                          <w:szCs w:val="18"/>
                        </w:rPr>
                      </w:pPr>
                    </w:p>
                  </w:txbxContent>
                </v:textbox>
              </v:shape>
            </w:pict>
          </mc:Fallback>
        </mc:AlternateContent>
      </w:r>
      <w:r w:rsidR="00BA0844">
        <w:rPr>
          <w:noProof/>
        </w:rPr>
        <mc:AlternateContent>
          <mc:Choice Requires="wps">
            <w:drawing>
              <wp:anchor distT="0" distB="0" distL="114300" distR="114300" simplePos="0" relativeHeight="251904000" behindDoc="0" locked="0" layoutInCell="1" allowOverlap="1" wp14:anchorId="22DB0427" wp14:editId="473B208A">
                <wp:simplePos x="0" y="0"/>
                <wp:positionH relativeFrom="column">
                  <wp:posOffset>2676525</wp:posOffset>
                </wp:positionH>
                <wp:positionV relativeFrom="paragraph">
                  <wp:posOffset>553720</wp:posOffset>
                </wp:positionV>
                <wp:extent cx="3143250" cy="557530"/>
                <wp:effectExtent l="0" t="0" r="19050" b="13970"/>
                <wp:wrapNone/>
                <wp:docPr id="353" name="Text Box 353"/>
                <wp:cNvGraphicFramePr/>
                <a:graphic xmlns:a="http://schemas.openxmlformats.org/drawingml/2006/main">
                  <a:graphicData uri="http://schemas.microsoft.com/office/word/2010/wordprocessingShape">
                    <wps:wsp>
                      <wps:cNvSpPr txBox="1"/>
                      <wps:spPr>
                        <a:xfrm>
                          <a:off x="0" y="0"/>
                          <a:ext cx="3143250" cy="557530"/>
                        </a:xfrm>
                        <a:prstGeom prst="rect">
                          <a:avLst/>
                        </a:prstGeom>
                        <a:solidFill>
                          <a:sysClr val="window" lastClr="FFFFFF"/>
                        </a:solidFill>
                        <a:ln w="6350">
                          <a:solidFill>
                            <a:prstClr val="black"/>
                          </a:solidFill>
                        </a:ln>
                        <a:effectLst/>
                      </wps:spPr>
                      <wps:txbx>
                        <w:txbxContent>
                          <w:p w:rsidR="00ED20EE" w:rsidRPr="00673B63" w:rsidRDefault="00ED20EE" w:rsidP="00E85B91">
                            <w:pPr>
                              <w:rPr>
                                <w:sz w:val="18"/>
                                <w:szCs w:val="18"/>
                              </w:rPr>
                            </w:pPr>
                            <w:r>
                              <w:rPr>
                                <w:sz w:val="18"/>
                                <w:szCs w:val="18"/>
                              </w:rPr>
                              <w:t>Clicking this tab will provide</w:t>
                            </w:r>
                            <w:r w:rsidRPr="00673B63">
                              <w:rPr>
                                <w:sz w:val="18"/>
                                <w:szCs w:val="18"/>
                              </w:rPr>
                              <w:t xml:space="preserve"> an overview of the pre</w:t>
                            </w:r>
                            <w:r>
                              <w:rPr>
                                <w:sz w:val="18"/>
                                <w:szCs w:val="18"/>
                              </w:rPr>
                              <w:t>-</w:t>
                            </w:r>
                            <w:r w:rsidRPr="00673B63">
                              <w:rPr>
                                <w:sz w:val="18"/>
                                <w:szCs w:val="18"/>
                              </w:rPr>
                              <w:t>specified health system functions, outcomes and impact indicator</w:t>
                            </w:r>
                            <w:r>
                              <w:rPr>
                                <w:sz w:val="18"/>
                                <w:szCs w:val="18"/>
                              </w:rPr>
                              <w:t>s by selecting a country of interest.</w:t>
                            </w:r>
                          </w:p>
                          <w:p w:rsidR="00ED20EE" w:rsidRPr="00673B63" w:rsidRDefault="00ED20EE" w:rsidP="00673B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27" type="#_x0000_t202" style="position:absolute;margin-left:210.75pt;margin-top:43.6pt;width:247.5pt;height:43.9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" fillcolor="window" strokeweight=".5pt">
                <v:textbox>
                  <w:txbxContent>
                    <w:p w:rsidR="00ED20EE" w:rsidRPr="00673B63" w:rsidRDefault="00ED20EE" w:rsidP="00E85B91">
                      <w:pPr>
                        <w:rPr>
                          <w:sz w:val="18"/>
                          <w:szCs w:val="18"/>
                        </w:rPr>
                      </w:pPr>
                      <w:r>
                        <w:rPr>
                          <w:sz w:val="18"/>
                          <w:szCs w:val="18"/>
                        </w:rPr>
                        <w:t>Clicking this tab will provide</w:t>
                      </w:r>
                      <w:r w:rsidRPr="00673B63">
                        <w:rPr>
                          <w:sz w:val="18"/>
                          <w:szCs w:val="18"/>
                        </w:rPr>
                        <w:t xml:space="preserve"> an overview of the pre</w:t>
                      </w:r>
                      <w:r>
                        <w:rPr>
                          <w:sz w:val="18"/>
                          <w:szCs w:val="18"/>
                        </w:rPr>
                        <w:t>-</w:t>
                      </w:r>
                      <w:r w:rsidRPr="00673B63">
                        <w:rPr>
                          <w:sz w:val="18"/>
                          <w:szCs w:val="18"/>
                        </w:rPr>
                        <w:t>specified health system functions, outcomes and impact indicator</w:t>
                      </w:r>
                      <w:r>
                        <w:rPr>
                          <w:sz w:val="18"/>
                          <w:szCs w:val="18"/>
                        </w:rPr>
                        <w:t>s by selecting a country of interest.</w:t>
                      </w:r>
                    </w:p>
                    <w:p w:rsidR="00ED20EE" w:rsidRPr="00673B63" w:rsidRDefault="00ED20EE" w:rsidP="00673B63">
                      <w:pPr>
                        <w:rPr>
                          <w:sz w:val="18"/>
                          <w:szCs w:val="18"/>
                        </w:rPr>
                      </w:pPr>
                    </w:p>
                  </w:txbxContent>
                </v:textbox>
              </v:shape>
            </w:pict>
          </mc:Fallback>
        </mc:AlternateContent>
      </w:r>
      <w:r w:rsidR="00BA0844">
        <w:rPr>
          <w:noProof/>
        </w:rPr>
        <mc:AlternateContent>
          <mc:Choice Requires="wps">
            <w:drawing>
              <wp:anchor distT="0" distB="0" distL="114300" distR="114300" simplePos="0" relativeHeight="251905024" behindDoc="0" locked="0" layoutInCell="1" allowOverlap="1" wp14:anchorId="425C15D7" wp14:editId="61BEAC6D">
                <wp:simplePos x="0" y="0"/>
                <wp:positionH relativeFrom="column">
                  <wp:posOffset>5067300</wp:posOffset>
                </wp:positionH>
                <wp:positionV relativeFrom="paragraph">
                  <wp:posOffset>1986915</wp:posOffset>
                </wp:positionV>
                <wp:extent cx="1066165" cy="1061720"/>
                <wp:effectExtent l="0" t="0" r="19685" b="24130"/>
                <wp:wrapNone/>
                <wp:docPr id="356" name="Text Box 356"/>
                <wp:cNvGraphicFramePr/>
                <a:graphic xmlns:a="http://schemas.openxmlformats.org/drawingml/2006/main">
                  <a:graphicData uri="http://schemas.microsoft.com/office/word/2010/wordprocessingShape">
                    <wps:wsp>
                      <wps:cNvSpPr txBox="1"/>
                      <wps:spPr>
                        <a:xfrm>
                          <a:off x="0" y="0"/>
                          <a:ext cx="1066165" cy="1061720"/>
                        </a:xfrm>
                        <a:prstGeom prst="rect">
                          <a:avLst/>
                        </a:prstGeom>
                        <a:solidFill>
                          <a:sysClr val="window" lastClr="FFFFFF"/>
                        </a:solidFill>
                        <a:ln w="6350">
                          <a:solidFill>
                            <a:prstClr val="black"/>
                          </a:solidFill>
                        </a:ln>
                        <a:effectLst/>
                      </wps:spPr>
                      <wps:txbx>
                        <w:txbxContent>
                          <w:p w:rsidR="00ED20EE" w:rsidRPr="00673B63" w:rsidRDefault="00ED20EE" w:rsidP="0056640F">
                            <w:pPr>
                              <w:rPr>
                                <w:sz w:val="18"/>
                                <w:szCs w:val="18"/>
                              </w:rPr>
                            </w:pPr>
                            <w:r>
                              <w:rPr>
                                <w:sz w:val="18"/>
                                <w:szCs w:val="18"/>
                              </w:rPr>
                              <w:t>Clicking this tab will initiate the analysis process for benchmarking selected indicators by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028" type="#_x0000_t202" style="position:absolute;margin-left:399pt;margin-top:156.45pt;width:83.95pt;height:8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" fillcolor="window" strokeweight=".5pt">
                <v:textbox>
                  <w:txbxContent>
                    <w:p w:rsidR="00ED20EE" w:rsidRPr="00673B63" w:rsidRDefault="00ED20EE" w:rsidP="0056640F">
                      <w:pPr>
                        <w:rPr>
                          <w:sz w:val="18"/>
                          <w:szCs w:val="18"/>
                        </w:rPr>
                      </w:pPr>
                      <w:r>
                        <w:rPr>
                          <w:sz w:val="18"/>
                          <w:szCs w:val="18"/>
                        </w:rPr>
                        <w:t>Clicking this tab will initiate the analysis process for benchmarking selected indicators by countries.</w:t>
                      </w:r>
                    </w:p>
                  </w:txbxContent>
                </v:textbox>
              </v:shape>
            </w:pict>
          </mc:Fallback>
        </mc:AlternateContent>
      </w:r>
      <w:r w:rsidR="00BA0844">
        <w:rPr>
          <w:noProof/>
        </w:rPr>
        <mc:AlternateContent>
          <mc:Choice Requires="wps">
            <w:drawing>
              <wp:anchor distT="0" distB="0" distL="114300" distR="114300" simplePos="0" relativeHeight="251912192" behindDoc="0" locked="0" layoutInCell="1" allowOverlap="1" wp14:anchorId="6AE9AAD6" wp14:editId="214BBA65">
                <wp:simplePos x="0" y="0"/>
                <wp:positionH relativeFrom="column">
                  <wp:posOffset>3981450</wp:posOffset>
                </wp:positionH>
                <wp:positionV relativeFrom="paragraph">
                  <wp:posOffset>3268345</wp:posOffset>
                </wp:positionV>
                <wp:extent cx="0" cy="23495"/>
                <wp:effectExtent l="76200" t="38100" r="95250" b="71755"/>
                <wp:wrapNone/>
                <wp:docPr id="408" name="Straight Arrow Connector 408"/>
                <wp:cNvGraphicFramePr/>
                <a:graphic xmlns:a="http://schemas.openxmlformats.org/drawingml/2006/main">
                  <a:graphicData uri="http://schemas.microsoft.com/office/word/2010/wordprocessingShape">
                    <wps:wsp>
                      <wps:cNvCnPr/>
                      <wps:spPr>
                        <a:xfrm flipV="1">
                          <a:off x="0" y="0"/>
                          <a:ext cx="0" cy="234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8" o:spid="_x0000_s1026" type="#_x0000_t32" style="position:absolute;margin-left:313.5pt;margin-top:257.35pt;width:0;height:1.85pt;flip:y;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" strokecolor="black [3040]">
                <v:stroke endarrow="block"/>
              </v:shape>
            </w:pict>
          </mc:Fallback>
        </mc:AlternateContent>
      </w:r>
      <w:r w:rsidR="00BA0844">
        <w:rPr>
          <w:noProof/>
        </w:rPr>
        <mc:AlternateContent>
          <mc:Choice Requires="wps">
            <w:drawing>
              <wp:anchor distT="0" distB="0" distL="114300" distR="114300" simplePos="0" relativeHeight="251911168" behindDoc="0" locked="0" layoutInCell="1" allowOverlap="1" wp14:anchorId="713A88AF" wp14:editId="6D9A932A">
                <wp:simplePos x="0" y="0"/>
                <wp:positionH relativeFrom="column">
                  <wp:posOffset>2266950</wp:posOffset>
                </wp:positionH>
                <wp:positionV relativeFrom="paragraph">
                  <wp:posOffset>3268345</wp:posOffset>
                </wp:positionV>
                <wp:extent cx="0" cy="25400"/>
                <wp:effectExtent l="76200" t="38100" r="95250" b="69850"/>
                <wp:wrapNone/>
                <wp:docPr id="403" name="Straight Arrow Connector 403"/>
                <wp:cNvGraphicFramePr/>
                <a:graphic xmlns:a="http://schemas.openxmlformats.org/drawingml/2006/main">
                  <a:graphicData uri="http://schemas.microsoft.com/office/word/2010/wordprocessingShape">
                    <wps:wsp>
                      <wps:cNvCnPr/>
                      <wps:spPr>
                        <a:xfrm flipV="1">
                          <a:off x="0" y="0"/>
                          <a:ext cx="0" cy="25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03" o:spid="_x0000_s1026" type="#_x0000_t32" style="position:absolute;margin-left:178.5pt;margin-top:257.35pt;width:0;height:2pt;flip:y;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" strokecolor="black [3040]">
                <v:stroke endarrow="block"/>
              </v:shape>
            </w:pict>
          </mc:Fallback>
        </mc:AlternateContent>
      </w:r>
      <w:r w:rsidR="00BA0844">
        <w:rPr>
          <w:noProof/>
        </w:rPr>
        <mc:AlternateContent>
          <mc:Choice Requires="wps">
            <w:drawing>
              <wp:anchor distT="0" distB="0" distL="114300" distR="114300" simplePos="0" relativeHeight="251907072" behindDoc="0" locked="0" layoutInCell="1" allowOverlap="1" wp14:anchorId="5E0C9A2F" wp14:editId="2483D484">
                <wp:simplePos x="0" y="0"/>
                <wp:positionH relativeFrom="column">
                  <wp:posOffset>3057525</wp:posOffset>
                </wp:positionH>
                <wp:positionV relativeFrom="paragraph">
                  <wp:posOffset>3620770</wp:posOffset>
                </wp:positionV>
                <wp:extent cx="2762250" cy="557530"/>
                <wp:effectExtent l="0" t="0" r="19050" b="13970"/>
                <wp:wrapNone/>
                <wp:docPr id="361" name="Text Box 361"/>
                <wp:cNvGraphicFramePr/>
                <a:graphic xmlns:a="http://schemas.openxmlformats.org/drawingml/2006/main">
                  <a:graphicData uri="http://schemas.microsoft.com/office/word/2010/wordprocessingShape">
                    <wps:wsp>
                      <wps:cNvSpPr txBox="1"/>
                      <wps:spPr>
                        <a:xfrm>
                          <a:off x="0" y="0"/>
                          <a:ext cx="2762250" cy="557530"/>
                        </a:xfrm>
                        <a:prstGeom prst="rect">
                          <a:avLst/>
                        </a:prstGeom>
                        <a:solidFill>
                          <a:sysClr val="window" lastClr="FFFFFF"/>
                        </a:solidFill>
                        <a:ln w="6350">
                          <a:solidFill>
                            <a:prstClr val="black"/>
                          </a:solidFill>
                        </a:ln>
                        <a:effectLst/>
                      </wps:spPr>
                      <wps:txbx>
                        <w:txbxContent>
                          <w:p w:rsidR="00ED20EE" w:rsidRPr="00673B63" w:rsidRDefault="00ED20EE" w:rsidP="009A3EDA">
                            <w:pPr>
                              <w:rPr>
                                <w:sz w:val="18"/>
                                <w:szCs w:val="18"/>
                              </w:rPr>
                            </w:pPr>
                            <w:r>
                              <w:rPr>
                                <w:sz w:val="18"/>
                                <w:szCs w:val="18"/>
                              </w:rPr>
                              <w:t>Clicking this tab will start analysis process for clustering/grouping countries sharing similar socio-economic characteristics.</w:t>
                            </w:r>
                          </w:p>
                          <w:p w:rsidR="00ED20EE" w:rsidRPr="00673B63" w:rsidRDefault="00ED20EE" w:rsidP="0056640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29" type="#_x0000_t202" style="position:absolute;margin-left:240.75pt;margin-top:285.1pt;width:217.5pt;height:43.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" fillcolor="window" strokeweight=".5pt">
                <v:textbox>
                  <w:txbxContent>
                    <w:p w:rsidR="00ED20EE" w:rsidRPr="00673B63" w:rsidRDefault="00ED20EE" w:rsidP="009A3EDA">
                      <w:pPr>
                        <w:rPr>
                          <w:sz w:val="18"/>
                          <w:szCs w:val="18"/>
                        </w:rPr>
                      </w:pPr>
                      <w:r>
                        <w:rPr>
                          <w:sz w:val="18"/>
                          <w:szCs w:val="18"/>
                        </w:rPr>
                        <w:t>Clicking this tab will start analysis process for clustering/grouping countries sharing similar socio-economic characteristics.</w:t>
                      </w:r>
                    </w:p>
                    <w:p w:rsidR="00ED20EE" w:rsidRPr="00673B63" w:rsidRDefault="00ED20EE" w:rsidP="0056640F">
                      <w:pPr>
                        <w:rPr>
                          <w:sz w:val="18"/>
                          <w:szCs w:val="18"/>
                        </w:rPr>
                      </w:pPr>
                    </w:p>
                  </w:txbxContent>
                </v:textbox>
              </v:shape>
            </w:pict>
          </mc:Fallback>
        </mc:AlternateContent>
      </w:r>
      <w:r w:rsidR="00BA0844">
        <w:rPr>
          <w:noProof/>
        </w:rPr>
        <mc:AlternateContent>
          <mc:Choice Requires="wps">
            <w:drawing>
              <wp:anchor distT="0" distB="0" distL="114300" distR="114300" simplePos="0" relativeHeight="251906048" behindDoc="0" locked="0" layoutInCell="1" allowOverlap="1" wp14:anchorId="707CA4D1" wp14:editId="78CBD019">
                <wp:simplePos x="0" y="0"/>
                <wp:positionH relativeFrom="column">
                  <wp:posOffset>-47625</wp:posOffset>
                </wp:positionH>
                <wp:positionV relativeFrom="paragraph">
                  <wp:posOffset>1534795</wp:posOffset>
                </wp:positionV>
                <wp:extent cx="981075" cy="1876425"/>
                <wp:effectExtent l="0" t="0" r="28575" b="28575"/>
                <wp:wrapNone/>
                <wp:docPr id="360" name="Text Box 360"/>
                <wp:cNvGraphicFramePr/>
                <a:graphic xmlns:a="http://schemas.openxmlformats.org/drawingml/2006/main">
                  <a:graphicData uri="http://schemas.microsoft.com/office/word/2010/wordprocessingShape">
                    <wps:wsp>
                      <wps:cNvSpPr txBox="1"/>
                      <wps:spPr>
                        <a:xfrm>
                          <a:off x="0" y="0"/>
                          <a:ext cx="981075" cy="1876425"/>
                        </a:xfrm>
                        <a:prstGeom prst="rect">
                          <a:avLst/>
                        </a:prstGeom>
                        <a:solidFill>
                          <a:sysClr val="window" lastClr="FFFFFF"/>
                        </a:solidFill>
                        <a:ln w="6350">
                          <a:solidFill>
                            <a:prstClr val="black"/>
                          </a:solidFill>
                        </a:ln>
                        <a:effectLst/>
                      </wps:spPr>
                      <wps:txbx>
                        <w:txbxContent>
                          <w:p w:rsidR="00ED20EE" w:rsidRPr="00673B63" w:rsidRDefault="00ED20EE" w:rsidP="00E85B91">
                            <w:pPr>
                              <w:rPr>
                                <w:sz w:val="18"/>
                                <w:szCs w:val="18"/>
                              </w:rPr>
                            </w:pPr>
                            <w:r>
                              <w:rPr>
                                <w:sz w:val="18"/>
                                <w:szCs w:val="18"/>
                              </w:rPr>
                              <w:t>Clicking this tab will provide</w:t>
                            </w:r>
                            <w:r w:rsidRPr="00673B63">
                              <w:rPr>
                                <w:sz w:val="18"/>
                                <w:szCs w:val="18"/>
                              </w:rPr>
                              <w:t xml:space="preserve"> an overview of the pre</w:t>
                            </w:r>
                            <w:r>
                              <w:rPr>
                                <w:sz w:val="18"/>
                                <w:szCs w:val="18"/>
                              </w:rPr>
                              <w:t>-</w:t>
                            </w:r>
                            <w:r w:rsidRPr="00673B63">
                              <w:rPr>
                                <w:sz w:val="18"/>
                                <w:szCs w:val="18"/>
                              </w:rPr>
                              <w:t>specified health system functions, outcomes and impact indicator</w:t>
                            </w:r>
                            <w:r>
                              <w:rPr>
                                <w:sz w:val="18"/>
                                <w:szCs w:val="18"/>
                              </w:rPr>
                              <w:t>s for a country of interest.</w:t>
                            </w:r>
                          </w:p>
                          <w:p w:rsidR="00ED20EE" w:rsidRPr="00C247DF" w:rsidRDefault="00ED20EE" w:rsidP="0056640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30" type="#_x0000_t202" style="position:absolute;margin-left:-3.75pt;margin-top:120.85pt;width:77.25pt;height:147.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" fillcolor="window" strokeweight=".5pt">
                <v:textbox>
                  <w:txbxContent>
                    <w:p w:rsidR="00ED20EE" w:rsidRPr="00673B63" w:rsidRDefault="00ED20EE" w:rsidP="00E85B91">
                      <w:pPr>
                        <w:rPr>
                          <w:sz w:val="18"/>
                          <w:szCs w:val="18"/>
                        </w:rPr>
                      </w:pPr>
                      <w:r>
                        <w:rPr>
                          <w:sz w:val="18"/>
                          <w:szCs w:val="18"/>
                        </w:rPr>
                        <w:t>Clicking this tab will provide</w:t>
                      </w:r>
                      <w:r w:rsidRPr="00673B63">
                        <w:rPr>
                          <w:sz w:val="18"/>
                          <w:szCs w:val="18"/>
                        </w:rPr>
                        <w:t xml:space="preserve"> an overview of the pre</w:t>
                      </w:r>
                      <w:r>
                        <w:rPr>
                          <w:sz w:val="18"/>
                          <w:szCs w:val="18"/>
                        </w:rPr>
                        <w:t>-</w:t>
                      </w:r>
                      <w:r w:rsidRPr="00673B63">
                        <w:rPr>
                          <w:sz w:val="18"/>
                          <w:szCs w:val="18"/>
                        </w:rPr>
                        <w:t>specified health system functions, outcomes and impact indicator</w:t>
                      </w:r>
                      <w:r>
                        <w:rPr>
                          <w:sz w:val="18"/>
                          <w:szCs w:val="18"/>
                        </w:rPr>
                        <w:t>s for a country of interest.</w:t>
                      </w:r>
                    </w:p>
                    <w:p w:rsidR="00ED20EE" w:rsidRPr="00C247DF" w:rsidRDefault="00ED20EE" w:rsidP="0056640F">
                      <w:pPr>
                        <w:rPr>
                          <w:sz w:val="20"/>
                          <w:szCs w:val="20"/>
                        </w:rPr>
                      </w:pPr>
                    </w:p>
                  </w:txbxContent>
                </v:textbox>
              </v:shape>
            </w:pict>
          </mc:Fallback>
        </mc:AlternateContent>
      </w:r>
      <w:r w:rsidR="00BA0844">
        <w:rPr>
          <w:noProof/>
        </w:rPr>
        <mc:AlternateContent>
          <mc:Choice Requires="wps">
            <w:drawing>
              <wp:anchor distT="0" distB="0" distL="114300" distR="114300" simplePos="0" relativeHeight="251914240" behindDoc="0" locked="0" layoutInCell="1" allowOverlap="1" wp14:anchorId="3DFB37C2" wp14:editId="6996DDDF">
                <wp:simplePos x="0" y="0"/>
                <wp:positionH relativeFrom="column">
                  <wp:posOffset>933450</wp:posOffset>
                </wp:positionH>
                <wp:positionV relativeFrom="paragraph">
                  <wp:posOffset>2411095</wp:posOffset>
                </wp:positionV>
                <wp:extent cx="562610" cy="0"/>
                <wp:effectExtent l="0" t="76200" r="27940" b="95250"/>
                <wp:wrapNone/>
                <wp:docPr id="427" name="Straight Arrow Connector 427"/>
                <wp:cNvGraphicFramePr/>
                <a:graphic xmlns:a="http://schemas.openxmlformats.org/drawingml/2006/main">
                  <a:graphicData uri="http://schemas.microsoft.com/office/word/2010/wordprocessingShape">
                    <wps:wsp>
                      <wps:cNvCnPr/>
                      <wps:spPr>
                        <a:xfrm>
                          <a:off x="0" y="0"/>
                          <a:ext cx="5626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27" o:spid="_x0000_s1026" type="#_x0000_t32" style="position:absolute;margin-left:73.5pt;margin-top:189.85pt;width:44.3pt;height:0;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" strokecolor="black [3040]">
                <v:stroke endarrow="block"/>
              </v:shape>
            </w:pict>
          </mc:Fallback>
        </mc:AlternateContent>
      </w:r>
      <w:r w:rsidR="00BA0844">
        <w:rPr>
          <w:noProof/>
        </w:rPr>
        <mc:AlternateContent>
          <mc:Choice Requires="wps">
            <w:drawing>
              <wp:anchor distT="0" distB="0" distL="114300" distR="114300" simplePos="0" relativeHeight="251913216" behindDoc="0" locked="0" layoutInCell="1" allowOverlap="1" wp14:anchorId="5BCAB064" wp14:editId="09DDDA40">
                <wp:simplePos x="0" y="0"/>
                <wp:positionH relativeFrom="column">
                  <wp:posOffset>4580890</wp:posOffset>
                </wp:positionH>
                <wp:positionV relativeFrom="paragraph">
                  <wp:posOffset>2409825</wp:posOffset>
                </wp:positionV>
                <wp:extent cx="486410" cy="0"/>
                <wp:effectExtent l="38100" t="76200" r="0" b="95250"/>
                <wp:wrapNone/>
                <wp:docPr id="421" name="Straight Arrow Connector 421"/>
                <wp:cNvGraphicFramePr/>
                <a:graphic xmlns:a="http://schemas.openxmlformats.org/drawingml/2006/main">
                  <a:graphicData uri="http://schemas.microsoft.com/office/word/2010/wordprocessingShape">
                    <wps:wsp>
                      <wps:cNvCnPr/>
                      <wps:spPr>
                        <a:xfrm flipH="1">
                          <a:off x="0" y="0"/>
                          <a:ext cx="4864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21" o:spid="_x0000_s1026" type="#_x0000_t32" style="position:absolute;margin-left:360.7pt;margin-top:189.75pt;width:38.3pt;height:0;flip:x;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" strokecolor="black [3040]">
                <v:stroke endarrow="block"/>
              </v:shape>
            </w:pict>
          </mc:Fallback>
        </mc:AlternateContent>
      </w:r>
      <w:r w:rsidR="00BA0844">
        <w:rPr>
          <w:noProof/>
        </w:rPr>
        <mc:AlternateContent>
          <mc:Choice Requires="wps">
            <w:drawing>
              <wp:anchor distT="0" distB="0" distL="114300" distR="114300" simplePos="0" relativeHeight="251910144" behindDoc="0" locked="0" layoutInCell="1" allowOverlap="1" wp14:anchorId="1F0A8EA3" wp14:editId="730EBE55">
                <wp:simplePos x="0" y="0"/>
                <wp:positionH relativeFrom="column">
                  <wp:posOffset>3895725</wp:posOffset>
                </wp:positionH>
                <wp:positionV relativeFrom="paragraph">
                  <wp:posOffset>1106170</wp:posOffset>
                </wp:positionV>
                <wp:extent cx="0" cy="571500"/>
                <wp:effectExtent l="76200" t="0" r="57150" b="57150"/>
                <wp:wrapNone/>
                <wp:docPr id="289" name="Straight Arrow Connector 289"/>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306.75pt;margin-top:87.1pt;width:0;height: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" strokecolor="black [3040]">
                <v:stroke endarrow="block"/>
              </v:shape>
            </w:pict>
          </mc:Fallback>
        </mc:AlternateContent>
      </w:r>
      <w:r w:rsidR="00BA0844">
        <w:rPr>
          <w:noProof/>
        </w:rPr>
        <mc:AlternateContent>
          <mc:Choice Requires="wps">
            <w:drawing>
              <wp:anchor distT="0" distB="0" distL="114300" distR="114300" simplePos="0" relativeHeight="251909120" behindDoc="0" locked="0" layoutInCell="1" allowOverlap="1" wp14:anchorId="17A8A8C9" wp14:editId="3C5FDBB2">
                <wp:simplePos x="0" y="0"/>
                <wp:positionH relativeFrom="column">
                  <wp:posOffset>1962150</wp:posOffset>
                </wp:positionH>
                <wp:positionV relativeFrom="paragraph">
                  <wp:posOffset>1106170</wp:posOffset>
                </wp:positionV>
                <wp:extent cx="0" cy="571500"/>
                <wp:effectExtent l="7620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571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60" o:spid="_x0000_s1026" type="#_x0000_t32" style="position:absolute;margin-left:154.5pt;margin-top:87.1pt;width:0;height:4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" strokecolor="black [3040]">
                <v:stroke endarrow="block"/>
              </v:shape>
            </w:pict>
          </mc:Fallback>
        </mc:AlternateContent>
      </w:r>
      <w:r w:rsidR="00BA0844">
        <w:rPr>
          <w:noProof/>
        </w:rPr>
        <mc:AlternateContent>
          <mc:Choice Requires="wps">
            <w:drawing>
              <wp:anchor distT="0" distB="0" distL="114300" distR="114300" simplePos="0" relativeHeight="251902976" behindDoc="0" locked="0" layoutInCell="1" allowOverlap="1" wp14:anchorId="447C09BD" wp14:editId="658E7BD6">
                <wp:simplePos x="0" y="0"/>
                <wp:positionH relativeFrom="column">
                  <wp:posOffset>457200</wp:posOffset>
                </wp:positionH>
                <wp:positionV relativeFrom="paragraph">
                  <wp:posOffset>666750</wp:posOffset>
                </wp:positionV>
                <wp:extent cx="2047875" cy="443230"/>
                <wp:effectExtent l="0" t="0" r="28575" b="13970"/>
                <wp:wrapNone/>
                <wp:docPr id="322" name="Text Box 322"/>
                <wp:cNvGraphicFramePr/>
                <a:graphic xmlns:a="http://schemas.openxmlformats.org/drawingml/2006/main">
                  <a:graphicData uri="http://schemas.microsoft.com/office/word/2010/wordprocessingShape">
                    <wps:wsp>
                      <wps:cNvSpPr txBox="1"/>
                      <wps:spPr>
                        <a:xfrm>
                          <a:off x="0" y="0"/>
                          <a:ext cx="204787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0EE" w:rsidRPr="00673B63" w:rsidRDefault="00ED20EE" w:rsidP="00E85B91">
                            <w:pPr>
                              <w:rPr>
                                <w:sz w:val="18"/>
                                <w:szCs w:val="18"/>
                              </w:rPr>
                            </w:pPr>
                            <w:r>
                              <w:rPr>
                                <w:sz w:val="20"/>
                                <w:szCs w:val="20"/>
                              </w:rPr>
                              <w:t>By clicking this tab, you will open a user manual.</w:t>
                            </w:r>
                          </w:p>
                          <w:p w:rsidR="00ED20EE" w:rsidRPr="00C247DF" w:rsidRDefault="00ED20E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2" o:spid="_x0000_s1031" type="#_x0000_t202" style="position:absolute;margin-left:36pt;margin-top:52.5pt;width:161.25pt;height:34.9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" fillcolor="white [3201]" strokeweight=".5pt">
                <v:textbox>
                  <w:txbxContent>
                    <w:p w:rsidR="00ED20EE" w:rsidRPr="00673B63" w:rsidRDefault="00ED20EE" w:rsidP="00E85B91">
                      <w:pPr>
                        <w:rPr>
                          <w:sz w:val="18"/>
                          <w:szCs w:val="18"/>
                        </w:rPr>
                      </w:pPr>
                      <w:r>
                        <w:rPr>
                          <w:sz w:val="20"/>
                          <w:szCs w:val="20"/>
                        </w:rPr>
                        <w:t>By clicking this tab, you will open a user manual.</w:t>
                      </w:r>
                    </w:p>
                    <w:p w:rsidR="00ED20EE" w:rsidRPr="00C247DF" w:rsidRDefault="00ED20EE">
                      <w:pPr>
                        <w:rPr>
                          <w:sz w:val="20"/>
                          <w:szCs w:val="20"/>
                        </w:rPr>
                      </w:pPr>
                    </w:p>
                  </w:txbxContent>
                </v:textbox>
              </v:shape>
            </w:pict>
          </mc:Fallback>
        </mc:AlternateContent>
      </w:r>
      <w:r w:rsidR="00BA0844">
        <w:rPr>
          <w:noProof/>
        </w:rPr>
        <w:drawing>
          <wp:inline distT="0" distB="0" distL="0" distR="0" wp14:anchorId="2631BB54" wp14:editId="5CEC3F49">
            <wp:extent cx="5943600" cy="47434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743450"/>
                    </a:xfrm>
                    <a:prstGeom prst="rect">
                      <a:avLst/>
                    </a:prstGeom>
                  </pic:spPr>
                </pic:pic>
              </a:graphicData>
            </a:graphic>
          </wp:inline>
        </w:drawing>
      </w:r>
    </w:p>
    <w:p w:rsidR="00BA0844" w:rsidRDefault="00BA0844" w:rsidP="00701371">
      <w:pPr>
        <w:spacing w:line="240" w:lineRule="auto"/>
        <w:rPr>
          <w:noProof/>
        </w:rPr>
      </w:pPr>
    </w:p>
    <w:p w:rsidR="00673B63" w:rsidRDefault="00BA0844" w:rsidP="00701371">
      <w:pPr>
        <w:spacing w:line="240" w:lineRule="auto"/>
        <w:rPr>
          <w:noProof/>
        </w:rPr>
      </w:pPr>
      <w:r>
        <w:rPr>
          <w:noProof/>
        </w:rPr>
        <mc:AlternateContent>
          <mc:Choice Requires="wpg">
            <w:drawing>
              <wp:anchor distT="0" distB="0" distL="114300" distR="114300" simplePos="0" relativeHeight="251932672" behindDoc="0" locked="0" layoutInCell="1" allowOverlap="1" wp14:anchorId="6E44AF14" wp14:editId="5BFD911E">
                <wp:simplePos x="0" y="0"/>
                <wp:positionH relativeFrom="column">
                  <wp:posOffset>-325755</wp:posOffset>
                </wp:positionH>
                <wp:positionV relativeFrom="paragraph">
                  <wp:posOffset>370205</wp:posOffset>
                </wp:positionV>
                <wp:extent cx="6774180" cy="1047750"/>
                <wp:effectExtent l="0" t="57150" r="26670" b="19050"/>
                <wp:wrapNone/>
                <wp:docPr id="451" name="Group 451"/>
                <wp:cNvGraphicFramePr/>
                <a:graphic xmlns:a="http://schemas.openxmlformats.org/drawingml/2006/main">
                  <a:graphicData uri="http://schemas.microsoft.com/office/word/2010/wordprocessingGroup">
                    <wpg:wgp>
                      <wpg:cNvGrpSpPr/>
                      <wpg:grpSpPr>
                        <a:xfrm>
                          <a:off x="0" y="0"/>
                          <a:ext cx="6774180" cy="1047750"/>
                          <a:chOff x="0" y="0"/>
                          <a:chExt cx="6774180" cy="1047750"/>
                        </a:xfrm>
                      </wpg:grpSpPr>
                      <wps:wsp>
                        <wps:cNvPr id="438" name="Text Box 438"/>
                        <wps:cNvSpPr txBox="1"/>
                        <wps:spPr>
                          <a:xfrm>
                            <a:off x="0" y="304800"/>
                            <a:ext cx="10953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0EE" w:rsidRPr="00E85B91" w:rsidRDefault="00ED20EE" w:rsidP="008C24E2">
                              <w:pPr>
                                <w:spacing w:after="0" w:line="240" w:lineRule="auto"/>
                                <w:rPr>
                                  <w:sz w:val="20"/>
                                  <w:szCs w:val="20"/>
                                </w:rPr>
                              </w:pPr>
                              <w:r>
                                <w:rPr>
                                  <w:sz w:val="20"/>
                                  <w:szCs w:val="20"/>
                                </w:rPr>
                                <w:t>Home page to select analyses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 Box 440"/>
                        <wps:cNvSpPr txBox="1"/>
                        <wps:spPr>
                          <a:xfrm>
                            <a:off x="1162050" y="304800"/>
                            <a:ext cx="1724025" cy="742950"/>
                          </a:xfrm>
                          <a:prstGeom prst="rect">
                            <a:avLst/>
                          </a:prstGeom>
                          <a:solidFill>
                            <a:sysClr val="window" lastClr="FFFFFF"/>
                          </a:solidFill>
                          <a:ln w="6350">
                            <a:solidFill>
                              <a:prstClr val="black"/>
                            </a:solidFill>
                          </a:ln>
                          <a:effectLst/>
                        </wps:spPr>
                        <wps:txbx>
                          <w:txbxContent>
                            <w:p w:rsidR="00ED20EE" w:rsidRPr="00E85B91" w:rsidRDefault="00ED20EE" w:rsidP="008C24E2">
                              <w:pPr>
                                <w:spacing w:after="0" w:line="240" w:lineRule="auto"/>
                                <w:rPr>
                                  <w:sz w:val="20"/>
                                  <w:szCs w:val="20"/>
                                </w:rPr>
                              </w:pPr>
                              <w:r>
                                <w:rPr>
                                  <w:sz w:val="20"/>
                                  <w:szCs w:val="20"/>
                                </w:rPr>
                                <w:t xml:space="preserve">Clicking </w:t>
                              </w:r>
                              <w:r w:rsidRPr="00E85B91">
                                <w:rPr>
                                  <w:sz w:val="20"/>
                                  <w:szCs w:val="20"/>
                                </w:rPr>
                                <w:t>this excel</w:t>
                              </w:r>
                              <w:r>
                                <w:rPr>
                                  <w:sz w:val="20"/>
                                  <w:szCs w:val="20"/>
                                </w:rPr>
                                <w:t xml:space="preserve"> sheet will show the data set, which will be used for different kinds of analyses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Text Box 443"/>
                        <wps:cNvSpPr txBox="1"/>
                        <wps:spPr>
                          <a:xfrm>
                            <a:off x="3028950" y="304800"/>
                            <a:ext cx="1809750" cy="742950"/>
                          </a:xfrm>
                          <a:prstGeom prst="rect">
                            <a:avLst/>
                          </a:prstGeom>
                          <a:solidFill>
                            <a:sysClr val="window" lastClr="FFFFFF"/>
                          </a:solidFill>
                          <a:ln w="6350">
                            <a:solidFill>
                              <a:prstClr val="black"/>
                            </a:solidFill>
                          </a:ln>
                          <a:effectLst/>
                        </wps:spPr>
                        <wps:txbx>
                          <w:txbxContent>
                            <w:p w:rsidR="00ED20EE" w:rsidRPr="00E85B91" w:rsidRDefault="00ED20EE" w:rsidP="00E85B91">
                              <w:pPr>
                                <w:spacing w:after="0" w:line="240" w:lineRule="auto"/>
                                <w:rPr>
                                  <w:sz w:val="20"/>
                                  <w:szCs w:val="20"/>
                                </w:rPr>
                              </w:pPr>
                              <w:r w:rsidRPr="008B6A26">
                                <w:rPr>
                                  <w:b/>
                                  <w:sz w:val="20"/>
                                  <w:szCs w:val="20"/>
                                </w:rPr>
                                <w:t>Familiarize yourself with Indicators</w:t>
                              </w:r>
                              <w:r>
                                <w:rPr>
                                  <w:sz w:val="20"/>
                                  <w:szCs w:val="20"/>
                                </w:rPr>
                                <w:t xml:space="preserve"> and their definitions, sources by clicking this </w:t>
                              </w:r>
                              <w:r w:rsidRPr="00E85B91">
                                <w:rPr>
                                  <w:sz w:val="20"/>
                                  <w:szCs w:val="20"/>
                                </w:rPr>
                                <w:t>excel</w:t>
                              </w:r>
                              <w:r>
                                <w:rPr>
                                  <w:sz w:val="20"/>
                                  <w:szCs w:val="20"/>
                                </w:rPr>
                                <w:t xml:space="preserve"> sheet codebook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Text Box 444"/>
                        <wps:cNvSpPr txBox="1"/>
                        <wps:spPr>
                          <a:xfrm>
                            <a:off x="4953000" y="295275"/>
                            <a:ext cx="1821180" cy="742950"/>
                          </a:xfrm>
                          <a:prstGeom prst="rect">
                            <a:avLst/>
                          </a:prstGeom>
                          <a:solidFill>
                            <a:sysClr val="window" lastClr="FFFFFF"/>
                          </a:solidFill>
                          <a:ln w="6350">
                            <a:solidFill>
                              <a:prstClr val="black"/>
                            </a:solidFill>
                          </a:ln>
                          <a:effectLst/>
                        </wps:spPr>
                        <wps:txbx>
                          <w:txbxContent>
                            <w:p w:rsidR="00ED20EE" w:rsidRPr="00E85B91" w:rsidRDefault="00ED20EE" w:rsidP="008C24E2">
                              <w:pPr>
                                <w:rPr>
                                  <w:sz w:val="20"/>
                                  <w:szCs w:val="20"/>
                                </w:rPr>
                              </w:pPr>
                              <w:r>
                                <w:rPr>
                                  <w:sz w:val="20"/>
                                  <w:szCs w:val="20"/>
                                </w:rPr>
                                <w:t xml:space="preserve">After completing the analysis function, output will be displayed in a new </w:t>
                              </w:r>
                              <w:r w:rsidRPr="00E85B91">
                                <w:rPr>
                                  <w:sz w:val="20"/>
                                  <w:szCs w:val="20"/>
                                </w:rPr>
                                <w:t>excel</w:t>
                              </w:r>
                              <w:r>
                                <w:rPr>
                                  <w:sz w:val="20"/>
                                  <w:szCs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Straight Arrow Connector 445"/>
                        <wps:cNvCnPr/>
                        <wps:spPr>
                          <a:xfrm flipV="1">
                            <a:off x="733425" y="9525"/>
                            <a:ext cx="0" cy="2952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46" name="Straight Arrow Connector 446"/>
                        <wps:cNvCnPr/>
                        <wps:spPr>
                          <a:xfrm flipV="1">
                            <a:off x="1571625" y="0"/>
                            <a:ext cx="0" cy="295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47" name="Straight Arrow Connector 447"/>
                        <wps:cNvCnPr/>
                        <wps:spPr>
                          <a:xfrm flipH="1" flipV="1">
                            <a:off x="2362200" y="0"/>
                            <a:ext cx="1266190" cy="295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48" name="Straight Arrow Connector 448"/>
                        <wps:cNvCnPr/>
                        <wps:spPr>
                          <a:xfrm flipH="1" flipV="1">
                            <a:off x="4838700" y="0"/>
                            <a:ext cx="647700" cy="304801"/>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49" name="Straight Arrow Connector 449"/>
                        <wps:cNvCnPr/>
                        <wps:spPr>
                          <a:xfrm flipH="1" flipV="1">
                            <a:off x="3314700" y="0"/>
                            <a:ext cx="2152650" cy="295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50" name="Straight Arrow Connector 450"/>
                        <wps:cNvCnPr/>
                        <wps:spPr>
                          <a:xfrm flipH="1" flipV="1">
                            <a:off x="4295775" y="0"/>
                            <a:ext cx="1171575" cy="29527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wgp>
                  </a:graphicData>
                </a:graphic>
                <wp14:sizeRelH relativeFrom="margin">
                  <wp14:pctWidth>0</wp14:pctWidth>
                </wp14:sizeRelH>
              </wp:anchor>
            </w:drawing>
          </mc:Choice>
          <mc:Fallback>
            <w:pict>
              <v:group id="Group 451" o:spid="_x0000_s1032" style="position:absolute;margin-left:-25.65pt;margin-top:29.15pt;width:533.4pt;height:82.5pt;z-index:251932672;mso-width-relative:margin" coordsize="6774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">
                <v:shape id="Text Box 438" o:spid="_x0000_s1033" type="#_x0000_t202" style="position:absolute;top:3048;width:1095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qbsAA&#10;AADcAAAADwAAAGRycy9kb3ducmV2LnhtbERPTWsCMRC9F/ofwhS81WxrKdvVKK1YEXrSlp6HzZgE&#10;N5Mliev235tDwePjfS9Wo+/EQDG5wAqephUI4jZox0bBz/fnYw0iZWSNXWBS8EcJVsv7uwU2Olx4&#10;T8MhG1FCODWowObcN1Km1pLHNA09ceGOIXrMBUYjdcRLCfedfK6qV+nRcWmw2NPaUns6nL2CzYd5&#10;M22N0W5q7dww/h6/zFapycP4PgeRacw38b97pxW8zMr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PqbsAAAADcAAAADwAAAAAAAAAAAAAAAACYAgAAZHJzL2Rvd25y&#10;ZXYueG1sUEsFBgAAAAAEAAQA9QAAAIUDAAAAAA==&#10;" fillcolor="white [3201]" strokeweight=".5pt">
                  <v:textbox>
                    <w:txbxContent>
                      <w:p w:rsidR="00ED20EE" w:rsidRPr="00E85B91" w:rsidRDefault="00ED20EE" w:rsidP="008C24E2">
                        <w:pPr>
                          <w:spacing w:after="0" w:line="240" w:lineRule="auto"/>
                          <w:rPr>
                            <w:sz w:val="20"/>
                            <w:szCs w:val="20"/>
                          </w:rPr>
                        </w:pPr>
                        <w:r>
                          <w:rPr>
                            <w:sz w:val="20"/>
                            <w:szCs w:val="20"/>
                          </w:rPr>
                          <w:t>Home page to select analyses</w:t>
                        </w:r>
                      </w:p>
                    </w:txbxContent>
                  </v:textbox>
                </v:shape>
                <v:shape id="Text Box 440" o:spid="_x0000_s1034" type="#_x0000_t202" style="position:absolute;left:11620;top:3048;width:1724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zXcEA&#10;AADcAAAADwAAAGRycy9kb3ducmV2LnhtbERPz2vCMBS+D/wfwht4m+mGiOuMZQgDLyKrHrbbI3m2&#10;cc1LaWJb/euXg+Dx4/u9KkbXiJ66YD0reJ1lIIi1N5YrBcfD18sSRIjIBhvPpOBKAYr15GmFufED&#10;f1NfxkqkEA45KqhjbHMpg67JYZj5ljhxJ985jAl2lTQdDincNfItyxbSoeXUUGNLm5r0X3lxCgz/&#10;eNa/dnezXGr7ftsvz7pXavo8fn6AiDTGh/ju3hoF83m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c13BAAAA3AAAAA8AAAAAAAAAAAAAAAAAmAIAAGRycy9kb3du&#10;cmV2LnhtbFBLBQYAAAAABAAEAPUAAACGAwAAAAA=&#10;" fillcolor="window" strokeweight=".5pt">
                  <v:textbox>
                    <w:txbxContent>
                      <w:p w:rsidR="00ED20EE" w:rsidRPr="00E85B91" w:rsidRDefault="00ED20EE" w:rsidP="008C24E2">
                        <w:pPr>
                          <w:spacing w:after="0" w:line="240" w:lineRule="auto"/>
                          <w:rPr>
                            <w:sz w:val="20"/>
                            <w:szCs w:val="20"/>
                          </w:rPr>
                        </w:pPr>
                        <w:r>
                          <w:rPr>
                            <w:sz w:val="20"/>
                            <w:szCs w:val="20"/>
                          </w:rPr>
                          <w:t xml:space="preserve">Clicking </w:t>
                        </w:r>
                        <w:r w:rsidRPr="00E85B91">
                          <w:rPr>
                            <w:sz w:val="20"/>
                            <w:szCs w:val="20"/>
                          </w:rPr>
                          <w:t>this excel</w:t>
                        </w:r>
                        <w:r>
                          <w:rPr>
                            <w:sz w:val="20"/>
                            <w:szCs w:val="20"/>
                          </w:rPr>
                          <w:t xml:space="preserve"> sheet will show the data set, which will be used for different kinds of analyses</w:t>
                        </w:r>
                      </w:p>
                    </w:txbxContent>
                  </v:textbox>
                </v:shape>
                <v:shape id="Text Box 443" o:spid="_x0000_s1035" type="#_x0000_t202" style="position:absolute;left:30289;top:3048;width:1809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tKsQA&#10;AADcAAAADwAAAGRycy9kb3ducmV2LnhtbESPQWsCMRSE70L/Q3gFbzVblbLdGqUIghcR1x7a2yN5&#10;3U27eVk2cV399aZQ8DjMzDfMYjW4RvTUBetZwfMkA0GsvbFcKfg4bp5yECEiG2w8k4ILBVgtH0YL&#10;LIw/84H6MlYiQTgUqKCOsS2kDLomh2HiW+LkffvOYUyyq6Tp8JzgrpHTLHuRDi2nhRpbWtekf8uT&#10;U2D407P+srur5VLb1+s+/9G9UuPH4f0NRKQh3sP/7a1RMJ/P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7SrEAAAA3AAAAA8AAAAAAAAAAAAAAAAAmAIAAGRycy9k&#10;b3ducmV2LnhtbFBLBQYAAAAABAAEAPUAAACJAwAAAAA=&#10;" fillcolor="window" strokeweight=".5pt">
                  <v:textbox>
                    <w:txbxContent>
                      <w:p w:rsidR="00ED20EE" w:rsidRPr="00E85B91" w:rsidRDefault="00ED20EE" w:rsidP="00E85B91">
                        <w:pPr>
                          <w:spacing w:after="0" w:line="240" w:lineRule="auto"/>
                          <w:rPr>
                            <w:sz w:val="20"/>
                            <w:szCs w:val="20"/>
                          </w:rPr>
                        </w:pPr>
                        <w:r w:rsidRPr="008B6A26">
                          <w:rPr>
                            <w:b/>
                            <w:sz w:val="20"/>
                            <w:szCs w:val="20"/>
                          </w:rPr>
                          <w:t>Familiarize yourself with Indicators</w:t>
                        </w:r>
                        <w:r>
                          <w:rPr>
                            <w:sz w:val="20"/>
                            <w:szCs w:val="20"/>
                          </w:rPr>
                          <w:t xml:space="preserve"> and their definitions, sources by clicking this </w:t>
                        </w:r>
                        <w:r w:rsidRPr="00E85B91">
                          <w:rPr>
                            <w:sz w:val="20"/>
                            <w:szCs w:val="20"/>
                          </w:rPr>
                          <w:t>excel</w:t>
                        </w:r>
                        <w:r>
                          <w:rPr>
                            <w:sz w:val="20"/>
                            <w:szCs w:val="20"/>
                          </w:rPr>
                          <w:t xml:space="preserve"> sheet codebook </w:t>
                        </w:r>
                      </w:p>
                    </w:txbxContent>
                  </v:textbox>
                </v:shape>
                <v:shape id="Text Box 444" o:spid="_x0000_s1036" type="#_x0000_t202" style="position:absolute;left:49530;top:2952;width:18211;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1XsQA&#10;AADcAAAADwAAAGRycy9kb3ducmV2LnhtbESPQWsCMRSE70L/Q3iF3jTbsohdjVIKBS8irj20t0fy&#10;3I1uXpZNum799UYQPA4z8w2zWA2uET11wXpW8DrJQBBrbyxXCr73X+MZiBCRDTaeScE/BVgtn0YL&#10;LIw/8476MlYiQTgUqKCOsS2kDLomh2HiW+LkHXznMCbZVdJ0eE5w18i3LJtKh5bTQo0tfdakT+Wf&#10;U2D4x7P+tZuL5VLb98t2dtS9Ui/Pw8ccRKQhPsL39tooyPMcbm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dV7EAAAA3AAAAA8AAAAAAAAAAAAAAAAAmAIAAGRycy9k&#10;b3ducmV2LnhtbFBLBQYAAAAABAAEAPUAAACJAwAAAAA=&#10;" fillcolor="window" strokeweight=".5pt">
                  <v:textbox>
                    <w:txbxContent>
                      <w:p w:rsidR="00ED20EE" w:rsidRPr="00E85B91" w:rsidRDefault="00ED20EE" w:rsidP="008C24E2">
                        <w:pPr>
                          <w:rPr>
                            <w:sz w:val="20"/>
                            <w:szCs w:val="20"/>
                          </w:rPr>
                        </w:pPr>
                        <w:r>
                          <w:rPr>
                            <w:sz w:val="20"/>
                            <w:szCs w:val="20"/>
                          </w:rPr>
                          <w:t xml:space="preserve">After completing the analysis function, output will be displayed in a new </w:t>
                        </w:r>
                        <w:r w:rsidRPr="00E85B91">
                          <w:rPr>
                            <w:sz w:val="20"/>
                            <w:szCs w:val="20"/>
                          </w:rPr>
                          <w:t>excel</w:t>
                        </w:r>
                        <w:r>
                          <w:rPr>
                            <w:sz w:val="20"/>
                            <w:szCs w:val="20"/>
                          </w:rPr>
                          <w:t xml:space="preserve"> sheet.</w:t>
                        </w:r>
                      </w:p>
                    </w:txbxContent>
                  </v:textbox>
                </v:shape>
                <v:shapetype id="_x0000_t32" coordsize="21600,21600" o:spt="32" o:oned="t" path="m,l21600,21600e" filled="f">
                  <v:path arrowok="t" fillok="f" o:connecttype="none"/>
                  <o:lock v:ext="edit" shapetype="t"/>
                </v:shapetype>
                <v:shape id="Straight Arrow Connector 445" o:spid="_x0000_s1037" type="#_x0000_t32" style="position:absolute;left:7334;top:95;width:0;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fiMMAAADcAAAADwAAAGRycy9kb3ducmV2LnhtbESPQYvCMBSE78L+h/AW9qapoiLVKCII&#10;i3sQW2H3+GiebbV5KU1W4783guBxmJlvmMUqmEZcqXO1ZQXDQQKCuLC65lLBMd/2ZyCcR9bYWCYF&#10;d3KwWn70Fphqe+MDXTNfighhl6KCyvs2ldIVFRl0A9sSR+9kO4M+yq6UusNbhJtGjpJkKg3WHBcq&#10;bGlTUXHJ/o2C3e/5lMtjHdBkYbr7Sbb75m+o1NdnWM9BeAr+HX61v7WC8XgC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H4jDAAAA3AAAAA8AAAAAAAAAAAAA&#10;AAAAoQIAAGRycy9kb3ducmV2LnhtbFBLBQYAAAAABAAEAPkAAACRAwAAAAA=&#10;" strokecolor="black [3040]">
                  <v:stroke endarrow="block"/>
                </v:shape>
                <v:shape id="Straight Arrow Connector 446" o:spid="_x0000_s1038" type="#_x0000_t32" style="position:absolute;left:15716;width:0;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fMMAAADcAAAADwAAAGRycy9kb3ducmV2LnhtbESPQWvCQBSE74X+h+UVvNVNi5USXYMN&#10;COKlqIX2+Mg+k8Xs25DdZuO/dwXB4zAz3zDLYrStGKj3xrGCt2kGgrhy2nCt4Oe4ef0E4QOyxtYx&#10;KbiQh2L1/LTEXLvIexoOoRYJwj5HBU0IXS6lrxqy6KeuI07eyfUWQ5J9LXWPMcFtK9+zbC4tGk4L&#10;DXZUNlSdD/9WgYnfZui2Zfza/f55HclcPpxRavIyrhcgAo3hEb63t1rBbDa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QnzDAAAA3AAAAA8AAAAAAAAAAAAA&#10;AAAAoQIAAGRycy9kb3ducmV2LnhtbFBLBQYAAAAABAAEAPkAAACRAwAAAAA=&#10;">
                  <v:stroke endarrow="block"/>
                </v:shape>
                <v:shape id="Straight Arrow Connector 447" o:spid="_x0000_s1039" type="#_x0000_t32" style="position:absolute;left:23622;width:12661;height:2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9V8QAAADcAAAADwAAAGRycy9kb3ducmV2LnhtbESPzWrDMBCE74W+g9hCbo1cI9LGiRJK&#10;S6GUXPJz6HGxNrKJtTLWNnHevioEehxm5htmuR5Dp840pDayhadpAYq4jq5lb+Gw/3h8AZUE2WEX&#10;mSxcKcF6dX+3xMrFC2/pvBOvMoRThRYakb7SOtUNBUzT2BNn7xiHgJLl4LUb8JLhodNlUcx0wJbz&#10;QoM9vTVUn3Y/wcL3IWzmpXkP3vi9bIW+2tLMrJ08jK8LUEKj/Idv7U9nwZhn+Du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P1XxAAAANwAAAAPAAAAAAAAAAAA&#10;AAAAAKECAABkcnMvZG93bnJldi54bWxQSwUGAAAAAAQABAD5AAAAkgMAAAAA&#10;">
                  <v:stroke endarrow="block"/>
                </v:shape>
                <v:shape id="Straight Arrow Connector 448" o:spid="_x0000_s1040" type="#_x0000_t32" style="position:absolute;left:48387;width:6477;height:3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pJcEAAADcAAAADwAAAGRycy9kb3ducmV2LnhtbERPS2sCMRC+C/0PYQreNNsliN0aRVoE&#10;Kb34OPQ4bKbZxc1k2Ux1/ffNoeDx43uvNmPo1JWG1Ea28DIvQBHX0bXsLZxPu9kSVBJkh11ksnCn&#10;BJv102SFlYs3PtD1KF7lEE4VWmhE+krrVDcUMM1jT5y5nzgElAwHr92AtxweOl0WxUIHbDk3NNjT&#10;e0P15fgbLHyfw9draT6CN/4kB6HPtjQLa6fP4/YNlNAoD/G/e+8sGJPX5jP5CO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V2klwQAAANwAAAAPAAAAAAAAAAAAAAAA&#10;AKECAABkcnMvZG93bnJldi54bWxQSwUGAAAAAAQABAD5AAAAjwMAAAAA&#10;">
                  <v:stroke endarrow="block"/>
                </v:shape>
                <v:shape id="Straight Arrow Connector 449" o:spid="_x0000_s1041" type="#_x0000_t32" style="position:absolute;left:33147;width:21526;height:2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MvsQAAADcAAAADwAAAGRycy9kb3ducmV2LnhtbESPzWrDMBCE74W+g9hCb40cI0LiRgkh&#10;oVBKL/k59LhYG9nEWhlrm7hvXxUKOQ4z8w2zXI+hU1caUhvZwnRSgCKuo2vZWzgd317moJIgO+wi&#10;k4UfSrBePT4ssXLxxnu6HsSrDOFUoYVGpK+0TnVDAdMk9sTZO8choGQ5eO0GvGV46HRZFDMdsOW8&#10;0GBP24bqy+E7WPg6hc9FaXbBG3+UvdBHW5qZtc9P4+YVlNAo9/B/+91ZMGYB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8y+xAAAANwAAAAPAAAAAAAAAAAA&#10;AAAAAKECAABkcnMvZG93bnJldi54bWxQSwUGAAAAAAQABAD5AAAAkgMAAAAA&#10;">
                  <v:stroke endarrow="block"/>
                </v:shape>
                <v:shape id="Straight Arrow Connector 450" o:spid="_x0000_s1042" type="#_x0000_t32" style="position:absolute;left:42957;width:11716;height:2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z/sEAAADcAAAADwAAAGRycy9kb3ducmV2LnhtbERPS2vCQBC+F/wPywje6qYhiqauIhah&#10;FC8+Dh6H7HQTmp0N2amm/757EDx+fO/VZvCtulEfm8AG3qYZKOIq2Iadgct5/7oAFQXZYhuYDPxR&#10;hM169LLC0oY7H+l2EqdSCMcSDdQiXal1rGryGKehI07cd+g9SoK907bHewr3rc6zbK49Npwaauxo&#10;V1P1c/r1Bq4Xf1jmxYd3hTvLUeiryYu5MZPxsH0HJTTIU/xwf1oDxSzNT2fS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P+wQAAANwAAAAPAAAAAAAAAAAAAAAA&#10;AKECAABkcnMvZG93bnJldi54bWxQSwUGAAAAAAQABAD5AAAAjwMAAAAA&#10;">
                  <v:stroke endarrow="block"/>
                </v:shape>
              </v:group>
            </w:pict>
          </mc:Fallback>
        </mc:AlternateContent>
      </w:r>
      <w:r w:rsidR="0056640F">
        <w:rPr>
          <w:noProof/>
        </w:rPr>
        <w:drawing>
          <wp:inline distT="0" distB="0" distL="0" distR="0" wp14:anchorId="29B519AC" wp14:editId="23A692EF">
            <wp:extent cx="5681566" cy="368136"/>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2943" cy="377297"/>
                    </a:xfrm>
                    <a:prstGeom prst="rect">
                      <a:avLst/>
                    </a:prstGeom>
                  </pic:spPr>
                </pic:pic>
              </a:graphicData>
            </a:graphic>
          </wp:inline>
        </w:drawing>
      </w:r>
    </w:p>
    <w:p w:rsidR="00673B63" w:rsidRDefault="00673B63" w:rsidP="00701371">
      <w:pPr>
        <w:spacing w:line="240" w:lineRule="auto"/>
        <w:rPr>
          <w:noProof/>
        </w:rPr>
      </w:pPr>
    </w:p>
    <w:p w:rsidR="00C84A07" w:rsidRDefault="00C84A07" w:rsidP="00701371">
      <w:pPr>
        <w:spacing w:line="240" w:lineRule="auto"/>
        <w:rPr>
          <w:noProof/>
        </w:rPr>
      </w:pPr>
    </w:p>
    <w:p w:rsidR="00E85B91" w:rsidRDefault="00E85B91" w:rsidP="00701371">
      <w:pPr>
        <w:spacing w:line="240" w:lineRule="auto"/>
        <w:rPr>
          <w:noProof/>
        </w:rPr>
      </w:pPr>
    </w:p>
    <w:p w:rsidR="00E85B91" w:rsidRDefault="00E85B91" w:rsidP="00701371">
      <w:pPr>
        <w:spacing w:line="240" w:lineRule="auto"/>
        <w:rPr>
          <w:noProof/>
        </w:rPr>
      </w:pPr>
    </w:p>
    <w:p w:rsidR="00523896" w:rsidRDefault="00C816F9" w:rsidP="00701371">
      <w:pPr>
        <w:spacing w:line="240" w:lineRule="auto"/>
        <w:rPr>
          <w:noProof/>
        </w:rPr>
      </w:pPr>
      <w:r>
        <w:rPr>
          <w:noProof/>
        </w:rPr>
        <w:lastRenderedPageBreak/>
        <w:drawing>
          <wp:inline distT="0" distB="0" distL="0" distR="0" wp14:anchorId="485F9E2F" wp14:editId="1744563B">
            <wp:extent cx="5948733" cy="37974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94172"/>
                    </a:xfrm>
                    <a:prstGeom prst="rect">
                      <a:avLst/>
                    </a:prstGeom>
                  </pic:spPr>
                </pic:pic>
              </a:graphicData>
            </a:graphic>
          </wp:inline>
        </w:drawing>
      </w:r>
    </w:p>
    <w:p w:rsidR="00A012F9" w:rsidRPr="00AB7CC8" w:rsidRDefault="00A012F9" w:rsidP="00974EEC">
      <w:pPr>
        <w:pStyle w:val="Heading2"/>
        <w:rPr>
          <w:noProof/>
        </w:rPr>
      </w:pPr>
      <w:bookmarkStart w:id="4" w:name="_Toc455524350"/>
      <w:r w:rsidRPr="00AB7CC8">
        <w:rPr>
          <w:noProof/>
        </w:rPr>
        <w:t>Database Codebook:</w:t>
      </w:r>
      <w:bookmarkEnd w:id="4"/>
    </w:p>
    <w:p w:rsidR="00C23A90" w:rsidRDefault="00C23A90" w:rsidP="00C23A90">
      <w:pPr>
        <w:rPr>
          <w:noProof/>
        </w:rPr>
      </w:pPr>
      <w:r>
        <w:rPr>
          <w:noProof/>
        </w:rPr>
        <w:t xml:space="preserve">More information regarding the </w:t>
      </w:r>
      <w:r w:rsidR="008B6A26">
        <w:rPr>
          <w:noProof/>
        </w:rPr>
        <w:t>indicators, their definitions</w:t>
      </w:r>
      <w:r w:rsidR="00BB187C">
        <w:rPr>
          <w:noProof/>
        </w:rPr>
        <w:t>,</w:t>
      </w:r>
      <w:r w:rsidR="008B6A26">
        <w:rPr>
          <w:noProof/>
        </w:rPr>
        <w:t xml:space="preserve"> and </w:t>
      </w:r>
      <w:r>
        <w:rPr>
          <w:noProof/>
        </w:rPr>
        <w:t>source</w:t>
      </w:r>
      <w:r w:rsidR="008B6A26">
        <w:rPr>
          <w:noProof/>
        </w:rPr>
        <w:t>s</w:t>
      </w:r>
      <w:r>
        <w:rPr>
          <w:noProof/>
        </w:rPr>
        <w:t xml:space="preserve"> of data can be found in the Codebook tab of the </w:t>
      </w:r>
      <w:r w:rsidR="006F1A6F">
        <w:rPr>
          <w:noProof/>
        </w:rPr>
        <w:t>Benchmarking Tool.</w:t>
      </w:r>
      <w:r>
        <w:rPr>
          <w:noProof/>
        </w:rPr>
        <w:t xml:space="preserve">  It also describes </w:t>
      </w:r>
      <w:r w:rsidR="00A012F9">
        <w:rPr>
          <w:noProof/>
        </w:rPr>
        <w:t>the format of the data, labels, and blank and missing data.</w:t>
      </w:r>
      <w:r w:rsidR="003E70E7">
        <w:rPr>
          <w:noProof/>
        </w:rPr>
        <w:t xml:space="preserve">You can also find more detailed information about how to interpret </w:t>
      </w:r>
      <w:r w:rsidR="00996D3C">
        <w:rPr>
          <w:noProof/>
        </w:rPr>
        <w:t xml:space="preserve">data from </w:t>
      </w:r>
      <w:r w:rsidR="003E70E7">
        <w:rPr>
          <w:noProof/>
        </w:rPr>
        <w:t>each indicator.</w:t>
      </w:r>
      <w:r w:rsidR="00996D3C">
        <w:rPr>
          <w:noProof/>
        </w:rPr>
        <w:t xml:space="preserve"> Click “Menu” to go back to the Menu page.</w:t>
      </w:r>
    </w:p>
    <w:p w:rsidR="00847DDF" w:rsidRDefault="00C23A90" w:rsidP="00C23A90">
      <w:pPr>
        <w:jc w:val="center"/>
      </w:pPr>
      <w:r>
        <w:rPr>
          <w:noProof/>
        </w:rPr>
        <mc:AlternateContent>
          <mc:Choice Requires="wps">
            <w:drawing>
              <wp:anchor distT="0" distB="0" distL="114300" distR="114300" simplePos="0" relativeHeight="251557888" behindDoc="0" locked="0" layoutInCell="1" allowOverlap="1" wp14:anchorId="33ACD127" wp14:editId="07E09618">
                <wp:simplePos x="0" y="0"/>
                <wp:positionH relativeFrom="column">
                  <wp:posOffset>1935678</wp:posOffset>
                </wp:positionH>
                <wp:positionV relativeFrom="paragraph">
                  <wp:posOffset>143098</wp:posOffset>
                </wp:positionV>
                <wp:extent cx="605402" cy="224023"/>
                <wp:effectExtent l="0" t="0" r="23495" b="24130"/>
                <wp:wrapNone/>
                <wp:docPr id="6" name="Rectangle 6"/>
                <wp:cNvGraphicFramePr/>
                <a:graphic xmlns:a="http://schemas.openxmlformats.org/drawingml/2006/main">
                  <a:graphicData uri="http://schemas.microsoft.com/office/word/2010/wordprocessingShape">
                    <wps:wsp>
                      <wps:cNvSpPr/>
                      <wps:spPr>
                        <a:xfrm>
                          <a:off x="0" y="0"/>
                          <a:ext cx="605402" cy="2240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52.4pt;margin-top:11.25pt;width:47.65pt;height:17.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" filled="f" strokecolor="red" strokeweight="2pt"/>
            </w:pict>
          </mc:Fallback>
        </mc:AlternateContent>
      </w:r>
      <w:r>
        <w:rPr>
          <w:noProof/>
        </w:rPr>
        <w:drawing>
          <wp:inline distT="0" distB="0" distL="0" distR="0" wp14:anchorId="4DEAD0CA" wp14:editId="4458A675">
            <wp:extent cx="5681566" cy="3681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2943" cy="377297"/>
                    </a:xfrm>
                    <a:prstGeom prst="rect">
                      <a:avLst/>
                    </a:prstGeom>
                  </pic:spPr>
                </pic:pic>
              </a:graphicData>
            </a:graphic>
          </wp:inline>
        </w:drawing>
      </w:r>
    </w:p>
    <w:p w:rsidR="00E71060" w:rsidRPr="00E71060" w:rsidRDefault="00C23A90" w:rsidP="00E71060">
      <w:pPr>
        <w:rPr>
          <w:rFonts w:ascii="Calibri" w:eastAsia="Times New Roman" w:hAnsi="Calibri" w:cs="Times New Roman"/>
          <w:b/>
          <w:bCs/>
          <w:i/>
          <w:iCs/>
          <w:color w:val="000000"/>
          <w:sz w:val="18"/>
          <w:szCs w:val="18"/>
        </w:rPr>
      </w:pPr>
      <w:r w:rsidRPr="000644DC">
        <w:rPr>
          <w:rFonts w:ascii="Calibri" w:eastAsia="Times New Roman" w:hAnsi="Calibri" w:cs="Times New Roman"/>
          <w:b/>
          <w:bCs/>
          <w:color w:val="000000"/>
          <w:sz w:val="18"/>
          <w:szCs w:val="18"/>
        </w:rPr>
        <w:t>DATABASE CODEBOOK</w:t>
      </w:r>
      <w:r w:rsidRPr="000644DC">
        <w:rPr>
          <w:rFonts w:ascii="Calibri" w:eastAsia="Times New Roman" w:hAnsi="Calibri" w:cs="Times New Roman"/>
          <w:color w:val="000000"/>
          <w:sz w:val="18"/>
          <w:szCs w:val="18"/>
        </w:rPr>
        <w:br/>
        <w:t>This contains descriptive information for acronyms and data sources detail, each data field, disaggregates and other information.</w:t>
      </w:r>
      <w:r w:rsidRPr="000644DC">
        <w:rPr>
          <w:rFonts w:ascii="Calibri" w:eastAsia="Times New Roman" w:hAnsi="Calibri" w:cs="Times New Roman"/>
          <w:color w:val="000000"/>
          <w:sz w:val="18"/>
          <w:szCs w:val="18"/>
        </w:rPr>
        <w:br/>
      </w:r>
      <w:r w:rsidRPr="000644DC">
        <w:rPr>
          <w:rFonts w:ascii="Calibri" w:eastAsia="Times New Roman" w:hAnsi="Calibri" w:cs="Times New Roman"/>
          <w:b/>
          <w:bCs/>
          <w:i/>
          <w:iCs/>
          <w:color w:val="000000"/>
          <w:sz w:val="18"/>
          <w:szCs w:val="18"/>
        </w:rPr>
        <w:br/>
      </w:r>
      <w:r w:rsidR="00E71060" w:rsidRPr="00E71060">
        <w:rPr>
          <w:rFonts w:ascii="Calibri" w:eastAsia="Times New Roman" w:hAnsi="Calibri" w:cs="Times New Roman"/>
          <w:b/>
          <w:bCs/>
          <w:i/>
          <w:iCs/>
          <w:color w:val="000000"/>
          <w:sz w:val="18"/>
          <w:szCs w:val="18"/>
        </w:rPr>
        <w:t>DATABASE CODEBOOK</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This contains descriptive information for acronyms and data sources detail, each data field, disaggregates and other information.</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Sources</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The following sources are as indicated in the Database:</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 xml:space="preserve">1. WHO/GHO data Repository: This World Health Organization Global </w:t>
      </w:r>
      <w:r w:rsidR="00AA0156" w:rsidRPr="00E71060">
        <w:rPr>
          <w:rFonts w:ascii="Calibri" w:eastAsia="Times New Roman" w:hAnsi="Calibri" w:cs="Times New Roman"/>
          <w:b/>
          <w:bCs/>
          <w:i/>
          <w:iCs/>
          <w:color w:val="000000"/>
          <w:sz w:val="18"/>
          <w:szCs w:val="18"/>
        </w:rPr>
        <w:t>Health</w:t>
      </w:r>
      <w:r w:rsidRPr="00E71060">
        <w:rPr>
          <w:rFonts w:ascii="Calibri" w:eastAsia="Times New Roman" w:hAnsi="Calibri" w:cs="Times New Roman"/>
          <w:b/>
          <w:bCs/>
          <w:i/>
          <w:iCs/>
          <w:color w:val="000000"/>
          <w:sz w:val="18"/>
          <w:szCs w:val="18"/>
        </w:rPr>
        <w:t xml:space="preserve"> Observatory Data Repository provides access to over 1000 indicators on priority health topics. In addition, the GHO provides on-line access to WHO's annual summary of health-related data for its member states; </w:t>
      </w:r>
      <w:r w:rsidR="00AA0156" w:rsidRPr="00E71060">
        <w:rPr>
          <w:rFonts w:ascii="Calibri" w:eastAsia="Times New Roman" w:hAnsi="Calibri" w:cs="Times New Roman"/>
          <w:b/>
          <w:bCs/>
          <w:i/>
          <w:iCs/>
          <w:color w:val="000000"/>
          <w:sz w:val="18"/>
          <w:szCs w:val="18"/>
        </w:rPr>
        <w:t>i.e.</w:t>
      </w:r>
      <w:r w:rsidRPr="00E71060">
        <w:rPr>
          <w:rFonts w:ascii="Calibri" w:eastAsia="Times New Roman" w:hAnsi="Calibri" w:cs="Times New Roman"/>
          <w:b/>
          <w:bCs/>
          <w:i/>
          <w:iCs/>
          <w:color w:val="000000"/>
          <w:sz w:val="18"/>
          <w:szCs w:val="18"/>
        </w:rPr>
        <w:t xml:space="preserve"> the World Health</w:t>
      </w:r>
      <w:r w:rsidR="005519B5">
        <w:rPr>
          <w:rFonts w:ascii="Calibri" w:eastAsia="Times New Roman" w:hAnsi="Calibri" w:cs="Times New Roman"/>
          <w:b/>
          <w:bCs/>
          <w:i/>
          <w:iCs/>
          <w:color w:val="000000"/>
          <w:sz w:val="18"/>
          <w:szCs w:val="18"/>
        </w:rPr>
        <w:t xml:space="preserve"> </w:t>
      </w:r>
      <w:r w:rsidRPr="00E71060">
        <w:rPr>
          <w:rFonts w:ascii="Calibri" w:eastAsia="Times New Roman" w:hAnsi="Calibri" w:cs="Times New Roman"/>
          <w:b/>
          <w:bCs/>
          <w:i/>
          <w:iCs/>
          <w:color w:val="000000"/>
          <w:sz w:val="18"/>
          <w:szCs w:val="18"/>
        </w:rPr>
        <w:t>Statistics. For the purposes of this Database, data obtained was downloaded April 21-May 31 2015.  See http://apps.who.int/gho/data/node.main</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lastRenderedPageBreak/>
        <w:t>2. World Bank World Development Indicators (WB-WDI): This is the primary World Bank collection of development indicators, compiled from officially-recognized international sources. It presents the most current and accurate global development data available, and includes national, regional and global estimates. Data extracted was last Updated: 04/14/2015. See more details at:</w:t>
      </w:r>
      <w:r w:rsidR="00AA0156">
        <w:rPr>
          <w:rFonts w:ascii="Calibri" w:eastAsia="Times New Roman" w:hAnsi="Calibri" w:cs="Times New Roman"/>
          <w:b/>
          <w:bCs/>
          <w:i/>
          <w:iCs/>
          <w:color w:val="000000"/>
          <w:sz w:val="18"/>
          <w:szCs w:val="18"/>
        </w:rPr>
        <w:t xml:space="preserve"> </w:t>
      </w:r>
      <w:r w:rsidRPr="00E71060">
        <w:rPr>
          <w:rFonts w:ascii="Calibri" w:eastAsia="Times New Roman" w:hAnsi="Calibri" w:cs="Times New Roman"/>
          <w:b/>
          <w:bCs/>
          <w:i/>
          <w:iCs/>
          <w:color w:val="000000"/>
          <w:sz w:val="18"/>
          <w:szCs w:val="18"/>
        </w:rPr>
        <w:t>http://info.worldbank.org/governance/wgi/index.aspx#home</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3. World Bank World Governance Indicators (WB-WGI): The Worldwide Governance Indicators (WGI) are a research dataset summarizing the views on the quality of governance provided by a large number of enterprise, citizen and expert survey respondents in industrial and developing countries. These data are gathered from a number of survey institutes, think tanks, non-governmental organizations, international organizations, and private sector firms. See more detail and disclaimer information from http://info.worldbank.org/governance/wgi/index.aspx#home</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4. Organization for Economic Co-operation and Development (OECD) Social Institutions and Gender Index (SIGI): This represents variables that combine qualitative and quantitative data to capture the formal and informal laws, attitudes and practices that restrict women’s and girls’ access to rights, justice and empowerment opportunities. The variables span all stages of a woman’s life in order to show how discriminatory social institutions can interlock and bind them into cycles of poverty and disempowerment. See more details from http://genderindex.org/data and http://stats.oecd.org/index.aspx?datasetcode=GIDDB2014#</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 xml:space="preserve">5. CIA The World factbook: Data on population compares estimates from the US Bureau of the Census based on statistics from population censuses, vital statistics registration systems, or sample surveys pertaining to the recent past and on assumptions about future trends. </w:t>
      </w:r>
      <w:r w:rsidR="00AA0156" w:rsidRPr="00E71060">
        <w:rPr>
          <w:rFonts w:ascii="Calibri" w:eastAsia="Times New Roman" w:hAnsi="Calibri" w:cs="Times New Roman"/>
          <w:b/>
          <w:bCs/>
          <w:i/>
          <w:iCs/>
          <w:color w:val="000000"/>
          <w:sz w:val="18"/>
          <w:szCs w:val="18"/>
        </w:rPr>
        <w:t>See</w:t>
      </w:r>
      <w:r w:rsidRPr="00E71060">
        <w:rPr>
          <w:rFonts w:ascii="Calibri" w:eastAsia="Times New Roman" w:hAnsi="Calibri" w:cs="Times New Roman"/>
          <w:b/>
          <w:bCs/>
          <w:i/>
          <w:iCs/>
          <w:color w:val="000000"/>
          <w:sz w:val="18"/>
          <w:szCs w:val="18"/>
        </w:rPr>
        <w:t xml:space="preserve"> https://www.cia.gov/library/publications/the-world-factbook</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 xml:space="preserve">6. Demographic </w:t>
      </w:r>
      <w:r w:rsidR="00AA0156" w:rsidRPr="00E71060">
        <w:rPr>
          <w:rFonts w:ascii="Calibri" w:eastAsia="Times New Roman" w:hAnsi="Calibri" w:cs="Times New Roman"/>
          <w:b/>
          <w:bCs/>
          <w:i/>
          <w:iCs/>
          <w:color w:val="000000"/>
          <w:sz w:val="18"/>
          <w:szCs w:val="18"/>
        </w:rPr>
        <w:t>and</w:t>
      </w:r>
      <w:r w:rsidRPr="00E71060">
        <w:rPr>
          <w:rFonts w:ascii="Calibri" w:eastAsia="Times New Roman" w:hAnsi="Calibri" w:cs="Times New Roman"/>
          <w:b/>
          <w:bCs/>
          <w:i/>
          <w:iCs/>
          <w:color w:val="000000"/>
          <w:sz w:val="18"/>
          <w:szCs w:val="18"/>
        </w:rPr>
        <w:t xml:space="preserve"> Health Surveys (DHS): This data provides information for a wide range of monitoring and impact evaluation indicators in the areas of population, health, and nutrition. Pooled - See more at: http://dhsprogram.com</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 xml:space="preserve">7. The World Bank Living Standards Measurement Study (WB-LSMS): is a household survey program with a goa of facilitating the use of household survey data for evidence-based policymaking. </w:t>
      </w:r>
      <w:r w:rsidR="00AA0156" w:rsidRPr="00E71060">
        <w:rPr>
          <w:rFonts w:ascii="Calibri" w:eastAsia="Times New Roman" w:hAnsi="Calibri" w:cs="Times New Roman"/>
          <w:b/>
          <w:bCs/>
          <w:i/>
          <w:iCs/>
          <w:color w:val="000000"/>
          <w:sz w:val="18"/>
          <w:szCs w:val="18"/>
        </w:rPr>
        <w:t>See</w:t>
      </w:r>
      <w:r w:rsidRPr="00E71060">
        <w:rPr>
          <w:rFonts w:ascii="Calibri" w:eastAsia="Times New Roman" w:hAnsi="Calibri" w:cs="Times New Roman"/>
          <w:b/>
          <w:bCs/>
          <w:i/>
          <w:iCs/>
          <w:color w:val="000000"/>
          <w:sz w:val="18"/>
          <w:szCs w:val="18"/>
        </w:rPr>
        <w:t xml:space="preserve"> http://econ.worldbank.org/WBSITE/EXTERNAL/EXTDEC/EXTRESEARCH/EXTLSMS/0,,contentMDK:23617082~pagePK:64168445~piPK:64168309~theSitePK:3358997,00.html</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8. UNICEF Data: This represents data related to children and women collected through Multiple Indicator Cluster Surveys (MICS), an international household survey programme. See more details at http://data.unicef.org</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 xml:space="preserve">9. </w:t>
      </w:r>
      <w:r w:rsidR="00AA0156" w:rsidRPr="00E71060">
        <w:rPr>
          <w:rFonts w:ascii="Calibri" w:eastAsia="Times New Roman" w:hAnsi="Calibri" w:cs="Times New Roman"/>
          <w:b/>
          <w:bCs/>
          <w:i/>
          <w:iCs/>
          <w:color w:val="000000"/>
          <w:sz w:val="18"/>
          <w:szCs w:val="18"/>
        </w:rPr>
        <w:t>Millennium</w:t>
      </w:r>
      <w:r w:rsidRPr="00E71060">
        <w:rPr>
          <w:rFonts w:ascii="Calibri" w:eastAsia="Times New Roman" w:hAnsi="Calibri" w:cs="Times New Roman"/>
          <w:b/>
          <w:bCs/>
          <w:i/>
          <w:iCs/>
          <w:color w:val="000000"/>
          <w:sz w:val="18"/>
          <w:szCs w:val="18"/>
        </w:rPr>
        <w:t xml:space="preserve"> Development Goals Indicators (UNSTATS): This dataset presents the official data for indicators to measure progress towards the Millennium Development Goals. The data and analyses are the product of the work of the Inter-agency and Expert Group (IAEG) on MDG Indicators, coordinated by the United Nations Statistics Division. For more details see http://unstats.un.org/UNSD/MDG</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 xml:space="preserve">10. Pew Research Center: This data </w:t>
      </w:r>
      <w:r w:rsidR="00AA0156" w:rsidRPr="00E71060">
        <w:rPr>
          <w:rFonts w:ascii="Calibri" w:eastAsia="Times New Roman" w:hAnsi="Calibri" w:cs="Times New Roman"/>
          <w:b/>
          <w:bCs/>
          <w:i/>
          <w:iCs/>
          <w:color w:val="000000"/>
          <w:sz w:val="18"/>
          <w:szCs w:val="18"/>
        </w:rPr>
        <w:t>o</w:t>
      </w:r>
      <w:r w:rsidR="00AA0156">
        <w:rPr>
          <w:rFonts w:ascii="Calibri" w:eastAsia="Times New Roman" w:hAnsi="Calibri" w:cs="Times New Roman"/>
          <w:b/>
          <w:bCs/>
          <w:i/>
          <w:iCs/>
          <w:color w:val="000000"/>
          <w:sz w:val="18"/>
          <w:szCs w:val="18"/>
        </w:rPr>
        <w:t>r</w:t>
      </w:r>
      <w:r w:rsidR="00AA0156" w:rsidRPr="00E71060">
        <w:rPr>
          <w:rFonts w:ascii="Calibri" w:eastAsia="Times New Roman" w:hAnsi="Calibri" w:cs="Times New Roman"/>
          <w:b/>
          <w:bCs/>
          <w:i/>
          <w:iCs/>
          <w:color w:val="000000"/>
          <w:sz w:val="18"/>
          <w:szCs w:val="18"/>
        </w:rPr>
        <w:t>iginates</w:t>
      </w:r>
      <w:r w:rsidRPr="00E71060">
        <w:rPr>
          <w:rFonts w:ascii="Calibri" w:eastAsia="Times New Roman" w:hAnsi="Calibri" w:cs="Times New Roman"/>
          <w:b/>
          <w:bCs/>
          <w:i/>
          <w:iCs/>
          <w:color w:val="000000"/>
          <w:sz w:val="18"/>
          <w:szCs w:val="18"/>
        </w:rPr>
        <w:t xml:space="preserve"> from the Pew-Templeton Global Religious Futures project which analyzes religious change and its impact on societies around the world. See http://www.globalreligiousfutures.org/</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11. United Nations Development Programme Gender Inequality Index: A composite measure reflecting inequality in achievement between women and men in three dimensions: reproductive health, empowerment and the labour market. See Technical note 3 at http://hdr.undp.org/en for details on how the Gender Inequality Index is calculated.</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12. Essential Medicines and Health Products Information Portal: The WHO Essential Medicines and Health Products Information Portal supports efforts to improve access to essential medicines and health products by making related, full-text articles available online. http://apps.who.int/medicinedocs/en/m/abstract/Js20052en/</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t>13. WHO/Essential Medicines and Health Products Information Portal. http://apps.who.int/medicinedocs/en/m/abstract/Js20052en/</w:t>
      </w:r>
    </w:p>
    <w:p w:rsidR="00E71060" w:rsidRPr="00E71060" w:rsidRDefault="00E71060" w:rsidP="00E71060">
      <w:pPr>
        <w:rPr>
          <w:rFonts w:ascii="Calibri" w:eastAsia="Times New Roman" w:hAnsi="Calibri" w:cs="Times New Roman"/>
          <w:b/>
          <w:bCs/>
          <w:i/>
          <w:iCs/>
          <w:color w:val="000000"/>
          <w:sz w:val="18"/>
          <w:szCs w:val="18"/>
        </w:rPr>
      </w:pPr>
      <w:r w:rsidRPr="00E71060">
        <w:rPr>
          <w:rFonts w:ascii="Calibri" w:eastAsia="Times New Roman" w:hAnsi="Calibri" w:cs="Times New Roman"/>
          <w:b/>
          <w:bCs/>
          <w:i/>
          <w:iCs/>
          <w:color w:val="000000"/>
          <w:sz w:val="18"/>
          <w:szCs w:val="18"/>
        </w:rPr>
        <w:lastRenderedPageBreak/>
        <w:t>14. International labor organization Social Security Database - Programmes and mechanisms http://www.ilo.org/dyn/sesame/ifpses.socialdatabase</w:t>
      </w:r>
    </w:p>
    <w:p w:rsidR="005519B5" w:rsidRDefault="00E71060" w:rsidP="00E71060">
      <w:pPr>
        <w:rPr>
          <w:rFonts w:ascii="Calibri" w:eastAsia="Times New Roman" w:hAnsi="Calibri" w:cs="Times New Roman"/>
          <w:color w:val="000000"/>
          <w:sz w:val="18"/>
          <w:szCs w:val="18"/>
        </w:rPr>
      </w:pPr>
      <w:r w:rsidRPr="00E71060">
        <w:rPr>
          <w:rFonts w:ascii="Calibri" w:eastAsia="Times New Roman" w:hAnsi="Calibri" w:cs="Times New Roman"/>
          <w:b/>
          <w:bCs/>
          <w:i/>
          <w:iCs/>
          <w:color w:val="000000"/>
          <w:sz w:val="18"/>
          <w:szCs w:val="18"/>
        </w:rPr>
        <w:t>15. WHO Programme for International Drug Monitoring/Uppsala Monitoring Centre (UMC): In 1968, during the 16th World Assembly the 16.36 resolution called for “a systematic collection of information on serious adverse drug reactions during the development and particularly after medicines have been made available for public use”. This led to the formation of the WHO Programme for International Drug Monitoring (PIDM). WHO promotes PV at country level. Initially the WHO PIDM members consisted of 10 countries. As of January 2016, 123 countries have joined the WHO PIDM, and in addition 28 associate members are awaiting full membership.http://www.who-umc.org/DynPage.aspx?id=100653&amp;mn1=7347&amp;mn2=7252&amp;mn3=7322&amp;mn4=7442</w:t>
      </w:r>
      <w:r w:rsidR="00C23A90" w:rsidRPr="000644DC">
        <w:rPr>
          <w:rFonts w:ascii="Calibri" w:eastAsia="Times New Roman" w:hAnsi="Calibri" w:cs="Times New Roman"/>
          <w:b/>
          <w:bCs/>
          <w:i/>
          <w:iCs/>
          <w:color w:val="000000"/>
          <w:sz w:val="18"/>
          <w:szCs w:val="18"/>
        </w:rPr>
        <w:t>Format</w:t>
      </w:r>
      <w:r w:rsidR="00C23A90" w:rsidRPr="000644DC">
        <w:rPr>
          <w:rFonts w:ascii="Calibri" w:eastAsia="Times New Roman" w:hAnsi="Calibri" w:cs="Times New Roman"/>
          <w:color w:val="000000"/>
          <w:sz w:val="18"/>
          <w:szCs w:val="18"/>
        </w:rPr>
        <w:br/>
      </w:r>
    </w:p>
    <w:p w:rsidR="00847DDF" w:rsidRDefault="00C23A90" w:rsidP="00E71060">
      <w:pPr>
        <w:rPr>
          <w:rFonts w:ascii="Calibri" w:eastAsia="Times New Roman" w:hAnsi="Calibri" w:cs="Times New Roman"/>
          <w:color w:val="000000"/>
          <w:sz w:val="18"/>
          <w:szCs w:val="18"/>
        </w:rPr>
      </w:pPr>
      <w:r w:rsidRPr="000644DC">
        <w:rPr>
          <w:rFonts w:ascii="Calibri" w:eastAsia="Times New Roman" w:hAnsi="Calibri" w:cs="Times New Roman"/>
          <w:color w:val="000000"/>
          <w:sz w:val="18"/>
          <w:szCs w:val="18"/>
        </w:rPr>
        <w:t>All Data, except otherwise indicated are numeric continuous variables and expressed as absolute numbers or percentages. Some indicators, when expressed as ranges or relative to a value to accommodate a margin of error e.g. &lt;1 000</w:t>
      </w:r>
      <w:r w:rsidR="00AA0156" w:rsidRPr="000644DC">
        <w:rPr>
          <w:rFonts w:ascii="Calibri" w:eastAsia="Times New Roman" w:hAnsi="Calibri" w:cs="Times New Roman"/>
          <w:color w:val="000000"/>
          <w:sz w:val="18"/>
          <w:szCs w:val="18"/>
        </w:rPr>
        <w:t>, were</w:t>
      </w:r>
      <w:r w:rsidRPr="000644DC">
        <w:rPr>
          <w:rFonts w:ascii="Calibri" w:eastAsia="Times New Roman" w:hAnsi="Calibri" w:cs="Times New Roman"/>
          <w:color w:val="000000"/>
          <w:sz w:val="18"/>
          <w:szCs w:val="18"/>
        </w:rPr>
        <w:t xml:space="preserve"> adjusted accordingly to absolute values for analysis purposes. Those indicators are thus represented: </w:t>
      </w:r>
      <w:r w:rsidRPr="000644DC">
        <w:rPr>
          <w:rFonts w:ascii="Calibri" w:eastAsia="Times New Roman" w:hAnsi="Calibri" w:cs="Times New Roman"/>
          <w:color w:val="000000"/>
          <w:sz w:val="18"/>
          <w:szCs w:val="18"/>
        </w:rPr>
        <w:br/>
      </w:r>
      <w:r w:rsidRPr="000644DC">
        <w:rPr>
          <w:rFonts w:ascii="Calibri" w:eastAsia="Times New Roman" w:hAnsi="Calibri" w:cs="Times New Roman"/>
          <w:color w:val="000000"/>
          <w:sz w:val="18"/>
          <w:szCs w:val="18"/>
        </w:rPr>
        <w:br/>
      </w:r>
      <w:r w:rsidRPr="000644DC">
        <w:rPr>
          <w:rFonts w:ascii="Calibri" w:eastAsia="Times New Roman" w:hAnsi="Calibri" w:cs="Times New Roman"/>
          <w:b/>
          <w:bCs/>
          <w:i/>
          <w:iCs/>
          <w:color w:val="000000"/>
          <w:sz w:val="18"/>
          <w:szCs w:val="18"/>
        </w:rPr>
        <w:t>Variable labels</w:t>
      </w:r>
      <w:r w:rsidRPr="000644DC">
        <w:rPr>
          <w:rFonts w:ascii="Calibri" w:eastAsia="Times New Roman" w:hAnsi="Calibri" w:cs="Times New Roman"/>
          <w:color w:val="000000"/>
          <w:sz w:val="18"/>
          <w:szCs w:val="18"/>
        </w:rPr>
        <w:br/>
        <w:t>See Table below for details on variables as contained in the database</w:t>
      </w:r>
      <w:r w:rsidRPr="000644DC">
        <w:rPr>
          <w:rFonts w:ascii="Calibri" w:eastAsia="Times New Roman" w:hAnsi="Calibri" w:cs="Times New Roman"/>
          <w:color w:val="000000"/>
          <w:sz w:val="18"/>
          <w:szCs w:val="18"/>
        </w:rPr>
        <w:br/>
      </w:r>
      <w:r w:rsidRPr="000644DC">
        <w:rPr>
          <w:rFonts w:ascii="Calibri" w:eastAsia="Times New Roman" w:hAnsi="Calibri" w:cs="Times New Roman"/>
          <w:b/>
          <w:bCs/>
          <w:i/>
          <w:iCs/>
          <w:color w:val="000000"/>
          <w:sz w:val="18"/>
          <w:szCs w:val="18"/>
        </w:rPr>
        <w:br/>
        <w:t>Blanks and Missing Data</w:t>
      </w:r>
      <w:r w:rsidRPr="000644DC">
        <w:rPr>
          <w:rFonts w:ascii="Calibri" w:eastAsia="Times New Roman" w:hAnsi="Calibri" w:cs="Times New Roman"/>
          <w:color w:val="000000"/>
          <w:sz w:val="18"/>
          <w:szCs w:val="18"/>
        </w:rPr>
        <w:br/>
        <w:t>Blank cells indicate unavailable data as obtained from the listed source for that particular year.</w:t>
      </w:r>
    </w:p>
    <w:p w:rsidR="00E83DD1" w:rsidRDefault="00E83DD1">
      <w:pPr>
        <w:rPr>
          <w:rFonts w:asciiTheme="majorHAnsi" w:eastAsiaTheme="majorEastAsia" w:hAnsiTheme="majorHAnsi" w:cstheme="majorBidi"/>
          <w:b/>
          <w:bCs/>
          <w:color w:val="365F91" w:themeColor="accent1" w:themeShade="BF"/>
          <w:sz w:val="28"/>
          <w:szCs w:val="28"/>
        </w:rPr>
      </w:pPr>
      <w:r>
        <w:br w:type="page"/>
      </w:r>
    </w:p>
    <w:p w:rsidR="002F5CFF" w:rsidRPr="00423D8E" w:rsidRDefault="00A4266B" w:rsidP="005519B5">
      <w:pPr>
        <w:pStyle w:val="Heading1"/>
      </w:pPr>
      <w:bookmarkStart w:id="5" w:name="_Toc455524351"/>
      <w:r w:rsidRPr="00423D8E">
        <w:lastRenderedPageBreak/>
        <w:t xml:space="preserve">Overview of the Health System (HS) Indicators of </w:t>
      </w:r>
      <w:r w:rsidR="00423D8E" w:rsidRPr="00423D8E">
        <w:t xml:space="preserve">a </w:t>
      </w:r>
      <w:r w:rsidRPr="00423D8E">
        <w:t>Selected Country</w:t>
      </w:r>
      <w:bookmarkEnd w:id="5"/>
    </w:p>
    <w:p w:rsidR="00A97B85" w:rsidRDefault="00A97B85" w:rsidP="00A97B85"/>
    <w:p w:rsidR="00A97B85" w:rsidRDefault="005519B5" w:rsidP="00A97B85">
      <w:r>
        <w:rPr>
          <w:noProof/>
        </w:rPr>
        <mc:AlternateContent>
          <mc:Choice Requires="wpg">
            <w:drawing>
              <wp:anchor distT="0" distB="0" distL="114300" distR="114300" simplePos="0" relativeHeight="251936768" behindDoc="0" locked="0" layoutInCell="1" allowOverlap="1" wp14:anchorId="17F69E83" wp14:editId="6B2BD06B">
                <wp:simplePos x="0" y="0"/>
                <wp:positionH relativeFrom="column">
                  <wp:posOffset>-215153</wp:posOffset>
                </wp:positionH>
                <wp:positionV relativeFrom="paragraph">
                  <wp:posOffset>147395</wp:posOffset>
                </wp:positionV>
                <wp:extent cx="6043930" cy="4572000"/>
                <wp:effectExtent l="0" t="0" r="0" b="0"/>
                <wp:wrapNone/>
                <wp:docPr id="459" name="Group 459"/>
                <wp:cNvGraphicFramePr/>
                <a:graphic xmlns:a="http://schemas.openxmlformats.org/drawingml/2006/main">
                  <a:graphicData uri="http://schemas.microsoft.com/office/word/2010/wordprocessingGroup">
                    <wpg:wgp>
                      <wpg:cNvGrpSpPr/>
                      <wpg:grpSpPr>
                        <a:xfrm>
                          <a:off x="0" y="0"/>
                          <a:ext cx="6043930" cy="4572000"/>
                          <a:chOff x="0" y="0"/>
                          <a:chExt cx="6043930" cy="4657725"/>
                        </a:xfrm>
                      </wpg:grpSpPr>
                      <wpg:grpSp>
                        <wpg:cNvPr id="341" name="Group 341"/>
                        <wpg:cNvGrpSpPr/>
                        <wpg:grpSpPr>
                          <a:xfrm>
                            <a:off x="0" y="0"/>
                            <a:ext cx="6043930" cy="4657725"/>
                            <a:chOff x="-1484566" y="1448813"/>
                            <a:chExt cx="6044540" cy="5153891"/>
                          </a:xfrm>
                        </wpg:grpSpPr>
                        <pic:pic xmlns:pic="http://schemas.openxmlformats.org/drawingml/2006/picture">
                          <pic:nvPicPr>
                            <pic:cNvPr id="291" name="Picture 29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84566" y="1448813"/>
                              <a:ext cx="6044540" cy="5153891"/>
                            </a:xfrm>
                            <a:prstGeom prst="rect">
                              <a:avLst/>
                            </a:prstGeom>
                          </pic:spPr>
                        </pic:pic>
                        <wps:wsp>
                          <wps:cNvPr id="292" name="Rounded Rectangle 292"/>
                          <wps:cNvSpPr/>
                          <wps:spPr>
                            <a:xfrm>
                              <a:off x="118601" y="4215724"/>
                              <a:ext cx="1626919" cy="486888"/>
                            </a:xfrm>
                            <a:prstGeom prst="roundRect">
                              <a:avLst/>
                            </a:prstGeom>
                            <a:no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 name="Text Box 457"/>
                        <wps:cNvSpPr txBox="1"/>
                        <wps:spPr>
                          <a:xfrm>
                            <a:off x="409575" y="3905251"/>
                            <a:ext cx="5410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0EE" w:rsidRDefault="00ED20EE">
                              <w:r>
                                <w:t>By clicking this tab from the meu, a new window will appear to select a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Arrow Connector 458"/>
                        <wps:cNvCnPr>
                          <a:endCxn id="292" idx="2"/>
                        </wps:cNvCnPr>
                        <wps:spPr>
                          <a:xfrm flipV="1">
                            <a:off x="2416383" y="2940555"/>
                            <a:ext cx="0" cy="9646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459" o:spid="_x0000_s1043" style="position:absolute;margin-left:-16.95pt;margin-top:11.6pt;width:475.9pt;height:5in;z-index:251936768;mso-height-relative:margin" coordsize="60439,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">
                <v:group id="Group 341" o:spid="_x0000_s1044" style="position:absolute;width:60439;height:46577" coordorigin="-14845,14488" coordsize="60445,5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45" type="#_x0000_t75" style="position:absolute;left:-14845;top:14488;width:60444;height:5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eUnHAAAA3AAAAA8AAABkcnMvZG93bnJldi54bWxEj0FLw0AUhO+C/2F5Qi9iN+2h2thtEbGQ&#10;2l6SCurtNfuaDWbfhuw2if/eFQSPw8x8w6w2o21ET52vHSuYTRMQxKXTNVcK3o7buwcQPiBrbByT&#10;gm/ysFlfX60w1W7gnPoiVCJC2KeowITQplL60pBFP3UtcfTOrrMYouwqqTscItw2cp4kC2mx5rhg&#10;sKVnQ+VXcbEKXvdZ8Yn5/mL694/b/PBy2mXDvVKTm/HpEUSgMfyH/9qZVjBfzuD3TDw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5eUnHAAAA3AAAAA8AAAAAAAAAAAAA&#10;AAAAnwIAAGRycy9kb3ducmV2LnhtbFBLBQYAAAAABAAEAPcAAACTAwAAAAA=&#10;">
                    <v:imagedata r:id="rId12" o:title=""/>
                    <v:path arrowok="t"/>
                  </v:shape>
                  <v:roundrect id="Rounded Rectangle 292" o:spid="_x0000_s1046" style="position:absolute;left:1186;top:42157;width:16269;height:4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wU8MA&#10;AADcAAAADwAAAGRycy9kb3ducmV2LnhtbESPQYvCMBSE7wv+h/AEb2tqD6LVKCqIetjDavH8aJ5t&#10;sXkJTbT135sFYY/DzHzDLNe9acSTWl9bVjAZJyCIC6trLhXkl/33DIQPyBoby6TgRR7Wq8HXEjNt&#10;O/6l5zmUIkLYZ6igCsFlUvqiIoN+bB1x9G62NRiibEupW+wi3DQyTZKpNFhzXKjQ0a6i4n5+GAW2&#10;S/u9OzW3y+Owdfkrn1+3xx+lRsN+swARqA//4U/7qBWk8xT+zs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4wU8MAAADcAAAADwAAAAAAAAAAAAAAAACYAgAAZHJzL2Rv&#10;d25yZXYueG1sUEsFBgAAAAAEAAQA9QAAAIgDAAAAAA==&#10;" filled="f" strokecolor="red" strokeweight="2pt"/>
                </v:group>
                <v:shape id="Text Box 457" o:spid="_x0000_s1047" type="#_x0000_t202" style="position:absolute;left:4095;top:39052;width:541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bvMMA&#10;AADcAAAADwAAAGRycy9kb3ducmV2LnhtbESPQUsDMRSE74L/ITyhN5tVWl3XpkVLK0JPVvH82Lwm&#10;wc3LkqTb7b9vBMHjMDPfMIvV6DsxUEwusIK7aQWCuA3asVHw9bm9rUGkjKyxC0wKzpRgtby+WmCj&#10;w4k/aNhnIwqEU4MKbM59I2VqLXlM09ATF+8QosdcZDRSRzwVuO/kfVU9SI+Oy4LFntaW2p/90SvY&#10;vJon09YY7abWzg3j92Fn3pSa3IwvzyAyjfk//Nd+1wpm80f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ObvMMAAADcAAAADwAAAAAAAAAAAAAAAACYAgAAZHJzL2Rv&#10;d25yZXYueG1sUEsFBgAAAAAEAAQA9QAAAIgDAAAAAA==&#10;" fillcolor="white [3201]" strokeweight=".5pt">
                  <v:textbox>
                    <w:txbxContent>
                      <w:p w:rsidR="00ED20EE" w:rsidRDefault="00ED20EE">
                        <w:r>
                          <w:t>By clicking this tab from the meu, a new window will appear to select a country</w:t>
                        </w:r>
                      </w:p>
                    </w:txbxContent>
                  </v:textbox>
                </v:shape>
                <v:shape id="Straight Arrow Connector 458" o:spid="_x0000_s1048" type="#_x0000_t32" style="position:absolute;left:24163;top:29405;width:0;height:96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my8EAAADcAAAADwAAAGRycy9kb3ducmV2LnhtbERPTYvCMBC9C/6HMII3TSsq0jWWRRAW&#10;9yBWQY9DM7bdbSalyWr235uD4PHxvtd5MK24U+8aywrSaQKCuLS64UrB+bSbrEA4j6yxtUwK/slB&#10;vhkO1php++Aj3QtfiRjCLkMFtfddJqUrazLoprYjjtzN9gZ9hH0ldY+PGG5aOUuSpTTYcGyosaNt&#10;TeVv8WcU7C8/t5M8NwFNEZb772R3aK+pUuNR+PwA4Sn4t/jl/tIK5ou4Np6JR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CbLwQAAANwAAAAPAAAAAAAAAAAAAAAA&#10;AKECAABkcnMvZG93bnJldi54bWxQSwUGAAAAAAQABAD5AAAAjwMAAAAA&#10;" strokecolor="black [3040]">
                  <v:stroke endarrow="block"/>
                </v:shape>
              </v:group>
            </w:pict>
          </mc:Fallback>
        </mc:AlternateContent>
      </w:r>
    </w:p>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A97B85" w:rsidRDefault="00A97B85" w:rsidP="00A97B85"/>
    <w:p w:rsidR="00E83DD1" w:rsidRDefault="00E83DD1" w:rsidP="00E83DD1">
      <w:pPr>
        <w:pStyle w:val="Heading2"/>
      </w:pPr>
    </w:p>
    <w:p w:rsidR="00E83DD1" w:rsidRDefault="00E83DD1" w:rsidP="00E83DD1">
      <w:pPr>
        <w:pStyle w:val="Heading2"/>
      </w:pPr>
    </w:p>
    <w:p w:rsidR="00E83DD1" w:rsidRDefault="00E83DD1" w:rsidP="00E83DD1">
      <w:pPr>
        <w:pStyle w:val="Heading2"/>
      </w:pPr>
    </w:p>
    <w:p w:rsidR="00F35DA4" w:rsidRDefault="003928F7" w:rsidP="00E83DD1">
      <w:pPr>
        <w:pStyle w:val="Heading2"/>
      </w:pPr>
      <w:bookmarkStart w:id="6" w:name="_Toc455524352"/>
      <w:r w:rsidRPr="003928F7">
        <w:t>Introduction:</w:t>
      </w:r>
      <w:bookmarkEnd w:id="6"/>
      <w:r>
        <w:t xml:space="preserve"> </w:t>
      </w:r>
    </w:p>
    <w:p w:rsidR="000822B8" w:rsidRDefault="000822B8" w:rsidP="00A97B85"/>
    <w:p w:rsidR="00A97B85" w:rsidRDefault="0003129F" w:rsidP="00A97B85">
      <w:r>
        <w:t xml:space="preserve">Select the Overview of the health system indicators of selected country tab if you are interested in </w:t>
      </w:r>
      <w:r w:rsidR="006A2FAE">
        <w:t xml:space="preserve">an overview of a </w:t>
      </w:r>
      <w:r w:rsidR="00281A06">
        <w:t xml:space="preserve">particular </w:t>
      </w:r>
      <w:r w:rsidR="006A2FAE">
        <w:t>country health system and its contextual factors</w:t>
      </w:r>
      <w:r>
        <w:t>.</w:t>
      </w:r>
      <w:r w:rsidR="006A2FAE">
        <w:t xml:space="preserve"> </w:t>
      </w:r>
      <w:r w:rsidR="00A97B85">
        <w:t xml:space="preserve"> Examples of data presented</w:t>
      </w:r>
      <w:r>
        <w:t xml:space="preserve"> by </w:t>
      </w:r>
      <w:r w:rsidR="00A97B85">
        <w:t>health system functions</w:t>
      </w:r>
      <w:r>
        <w:t xml:space="preserve"> include</w:t>
      </w:r>
      <w:r w:rsidR="00A97B85">
        <w:t xml:space="preserve"> total expenditure on health as a percentage of GDP (Financing), Government effectiveness (governance), nursing and midwifery (Human resource for health) and median availability of medicines (Medicine/vaccine and technology</w:t>
      </w:r>
      <w:r>
        <w:t xml:space="preserve">). </w:t>
      </w:r>
      <w:r w:rsidR="00A97B85">
        <w:t xml:space="preserve">Contraceptive prevalence, ANC, and DPT3 coverage reflect health system outcomes, while child under 5 mortality and maternal mortality represent impact indicators. </w:t>
      </w:r>
    </w:p>
    <w:p w:rsidR="00523896" w:rsidRDefault="00523896">
      <w:r>
        <w:br w:type="page"/>
      </w:r>
    </w:p>
    <w:p w:rsidR="00236968" w:rsidRDefault="00236968" w:rsidP="00A97B85"/>
    <w:p w:rsidR="002B2F6E" w:rsidRDefault="00DD714B" w:rsidP="002B2F6E">
      <w:r>
        <w:rPr>
          <w:noProof/>
        </w:rPr>
        <mc:AlternateContent>
          <mc:Choice Requires="wpg">
            <w:drawing>
              <wp:anchor distT="0" distB="0" distL="114300" distR="114300" simplePos="0" relativeHeight="251933696" behindDoc="0" locked="0" layoutInCell="1" allowOverlap="1" wp14:anchorId="6DC1168D" wp14:editId="238B116A">
                <wp:simplePos x="0" y="0"/>
                <wp:positionH relativeFrom="column">
                  <wp:posOffset>-419100</wp:posOffset>
                </wp:positionH>
                <wp:positionV relativeFrom="paragraph">
                  <wp:posOffset>635</wp:posOffset>
                </wp:positionV>
                <wp:extent cx="5905500" cy="3533775"/>
                <wp:effectExtent l="0" t="0" r="19050" b="9525"/>
                <wp:wrapNone/>
                <wp:docPr id="456" name="Group 456"/>
                <wp:cNvGraphicFramePr/>
                <a:graphic xmlns:a="http://schemas.openxmlformats.org/drawingml/2006/main">
                  <a:graphicData uri="http://schemas.microsoft.com/office/word/2010/wordprocessingGroup">
                    <wpg:wgp>
                      <wpg:cNvGrpSpPr/>
                      <wpg:grpSpPr>
                        <a:xfrm>
                          <a:off x="0" y="0"/>
                          <a:ext cx="5905500" cy="3533775"/>
                          <a:chOff x="0" y="0"/>
                          <a:chExt cx="6709111" cy="3533775"/>
                        </a:xfrm>
                      </wpg:grpSpPr>
                      <wpg:grpSp>
                        <wpg:cNvPr id="426" name="Group 426"/>
                        <wpg:cNvGrpSpPr/>
                        <wpg:grpSpPr>
                          <a:xfrm>
                            <a:off x="0" y="0"/>
                            <a:ext cx="6709111" cy="3533775"/>
                            <a:chOff x="0" y="0"/>
                            <a:chExt cx="6709558" cy="3811980"/>
                          </a:xfrm>
                        </wpg:grpSpPr>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09558" cy="3811980"/>
                            </a:xfrm>
                            <a:prstGeom prst="rect">
                              <a:avLst/>
                            </a:prstGeom>
                          </pic:spPr>
                        </pic:pic>
                        <wps:wsp>
                          <wps:cNvPr id="52" name="Text Box 2"/>
                          <wps:cNvSpPr txBox="1">
                            <a:spLocks noChangeArrowheads="1"/>
                          </wps:cNvSpPr>
                          <wps:spPr bwMode="auto">
                            <a:xfrm>
                              <a:off x="5600793" y="1294635"/>
                              <a:ext cx="1108485" cy="144875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Pr="00C57038" w:rsidRDefault="00ED20EE" w:rsidP="002F5CFF">
                                <w:r>
                                  <w:t xml:space="preserve">Use the drop down to select the country you are interested in. </w:t>
                                </w:r>
                              </w:p>
                              <w:p w:rsidR="00ED20EE" w:rsidRDefault="00ED20EE"/>
                            </w:txbxContent>
                          </wps:txbx>
                          <wps:bodyPr rot="0" vert="horz" wrap="square" lIns="91440" tIns="45720" rIns="91440" bIns="45720" anchor="t" anchorCtr="0">
                            <a:noAutofit/>
                          </wps:bodyPr>
                        </wps:wsp>
                        <wps:wsp>
                          <wps:cNvPr id="425" name="Rectangle 425"/>
                          <wps:cNvSpPr/>
                          <wps:spPr>
                            <a:xfrm>
                              <a:off x="5058888" y="1698172"/>
                              <a:ext cx="320634" cy="2137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3" name="Straight Arrow Connector 453"/>
                        <wps:cNvCnPr>
                          <a:stCxn id="52" idx="1"/>
                        </wps:cNvCnPr>
                        <wps:spPr>
                          <a:xfrm flipH="1" flipV="1">
                            <a:off x="5378896" y="1695451"/>
                            <a:ext cx="221524" cy="1762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456" o:spid="_x0000_s1049" style="position:absolute;margin-left:-33pt;margin-top:.05pt;width:465pt;height:278.25pt;z-index:251933696;mso-width-relative:margin" coordsize="67091,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">
                <v:group id="Group 426" o:spid="_x0000_s1050" style="position:absolute;width:67091;height:35337" coordsize="67095,38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Picture 1" o:spid="_x0000_s1051" type="#_x0000_t75" style="position:absolute;width:67095;height:38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72bCAAAA2gAAAA8AAABkcnMvZG93bnJldi54bWxET99rwjAQfh/4P4QTfBFN3UBGZyxScAjK&#10;ZN2QPR7N2RSbS2lirf/9Igz2dHx8P2+VDbYRPXW+dqxgMU9AEJdO11wp+P7azl5B+ICssXFMCu7k&#10;IVuPnlaYanfjT+qLUIkYwj5FBSaENpXSl4Ys+rlriSN3dp3FEGFXSd3hLYbbRj4nyVJarDk2GGwp&#10;N1ReiqtVUA0fxXtYmOux3+XHn+blMD3tS6Um42HzBiLQEP7Ff+6djvPh8crjyv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RO9mwgAAANoAAAAPAAAAAAAAAAAAAAAAAJ8C&#10;AABkcnMvZG93bnJldi54bWxQSwUGAAAAAAQABAD3AAAAjgMAAAAA&#10;">
                    <v:imagedata r:id="rId14" o:title=""/>
                    <v:path arrowok="t"/>
                  </v:shape>
                  <v:shape id="_x0000_s1052" type="#_x0000_t202" style="position:absolute;left:56007;top:12946;width:11085;height:1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oOcUA&#10;AADbAAAADwAAAGRycy9kb3ducmV2LnhtbESPQWvCQBSE7wX/w/IEL6XZKK2U6BqCIFhQSrUUj8/s&#10;MxvMvg3Zrab+erdQ6HGYmW+Yed7bRlyo87VjBeMkBUFcOl1zpeBzv3p6BeEDssbGMSn4IQ/5YvAw&#10;x0y7K3/QZRcqESHsM1RgQmgzKX1pyKJPXEscvZPrLIYou0rqDq8Rbhs5SdOptFhzXDDY0tJQed59&#10;WwX4bo61v22b2/LAxerteYNfjxulRsO+mIEI1If/8F97rRW8TOD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mg5xQAAANsAAAAPAAAAAAAAAAAAAAAAAJgCAABkcnMv&#10;ZG93bnJldi54bWxQSwUGAAAAAAQABAD1AAAAigMAAAAA&#10;" fillcolor="white [3201]" strokecolor="black [3200]" strokeweight="2pt">
                    <v:textbox>
                      <w:txbxContent>
                        <w:p w:rsidR="00ED20EE" w:rsidRPr="00C57038" w:rsidRDefault="00ED20EE" w:rsidP="002F5CFF">
                          <w:r>
                            <w:t xml:space="preserve">Use the drop down to select the country you are interested in. </w:t>
                          </w:r>
                        </w:p>
                        <w:p w:rsidR="00ED20EE" w:rsidRDefault="00ED20EE"/>
                      </w:txbxContent>
                    </v:textbox>
                  </v:shape>
                  <v:rect id="Rectangle 425" o:spid="_x0000_s1053" style="position:absolute;left:50588;top:16981;width:3207;height: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i48UA&#10;AADcAAAADwAAAGRycy9kb3ducmV2LnhtbESPQWvCQBSE74X+h+UVvBSzqVqRNKtUQSkeBK0Xb8/s&#10;axLMvg27q4n/3i0Uehxm5hsmX/SmETdyvras4C1JQRAXVtdcKjh+r4czED4ga2wsk4I7eVjMn59y&#10;zLTteE+3QyhFhLDPUEEVQptJ6YuKDPrEtsTR+7HOYIjSlVI77CLcNHKUplNpsOa4UGFLq4qKy+Fq&#10;FJw3J7eaLcebcH2dRvSl3NKuU2rw0n9+gAjUh//wX/tLK5iM3uH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LjxQAAANwAAAAPAAAAAAAAAAAAAAAAAJgCAABkcnMv&#10;ZG93bnJldi54bWxQSwUGAAAAAAQABAD1AAAAigMAAAAA&#10;" filled="f" strokecolor="red" strokeweight="2pt"/>
                </v:group>
                <v:shape id="Straight Arrow Connector 453" o:spid="_x0000_s1054" type="#_x0000_t32" style="position:absolute;left:53788;top:16954;width:2216;height:17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LiMgAAADcAAAADwAAAGRycy9kb3ducmV2LnhtbESPQWvCQBSE7wX/w/IKXopuqlYldRWx&#10;CgWpUKOH3h7Z1yQ2+zbsbk3aX98tFHocZuYbZrHqTC2u5HxlWcH9MAFBnFtdcaHglO0GcxA+IGus&#10;LZOCL/KwWvZuFphq2/IrXY+hEBHCPkUFZQhNKqXPSzLoh7Yhjt67dQZDlK6Q2mEb4aaWoySZSoMV&#10;x4USG9qUlH8cP40Cetmen2bZ9+V0OEzGd3bq3rJ2r1T/tls/ggjUhf/wX/tZK5g8jOH3TDw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tLiMgAAADcAAAADwAAAAAA&#10;AAAAAAAAAAChAgAAZHJzL2Rvd25yZXYueG1sUEsFBgAAAAAEAAQA+QAAAJYDAAAAAA==&#10;" strokecolor="black [3040]">
                  <v:stroke endarrow="open"/>
                </v:shape>
              </v:group>
            </w:pict>
          </mc:Fallback>
        </mc:AlternateContent>
      </w:r>
    </w:p>
    <w:p w:rsidR="00DD714B" w:rsidRDefault="00DD714B" w:rsidP="002B2F6E"/>
    <w:p w:rsidR="006A2FAE" w:rsidRDefault="006A2FAE" w:rsidP="002B2F6E"/>
    <w:p w:rsidR="006A2FAE" w:rsidRDefault="006A2FAE" w:rsidP="002B2F6E"/>
    <w:p w:rsidR="006A2FAE" w:rsidRDefault="006A2FAE" w:rsidP="002B2F6E"/>
    <w:p w:rsidR="00DD714B" w:rsidRDefault="00DD714B" w:rsidP="002B2F6E"/>
    <w:p w:rsidR="00DD714B" w:rsidRDefault="00DD714B" w:rsidP="002B2F6E"/>
    <w:p w:rsidR="00DD714B" w:rsidRDefault="00DD714B" w:rsidP="002B2F6E"/>
    <w:p w:rsidR="00523896" w:rsidRDefault="00523896" w:rsidP="002B2F6E"/>
    <w:p w:rsidR="00523896" w:rsidRDefault="00523896" w:rsidP="002B2F6E"/>
    <w:p w:rsidR="00523896" w:rsidRDefault="00523896" w:rsidP="002B2F6E"/>
    <w:p w:rsidR="00523896" w:rsidRDefault="00523896" w:rsidP="002B2F6E"/>
    <w:p w:rsidR="00523896" w:rsidRDefault="00423D8E" w:rsidP="002B2F6E">
      <w:r>
        <w:rPr>
          <w:noProof/>
        </w:rPr>
        <mc:AlternateContent>
          <mc:Choice Requires="wpg">
            <w:drawing>
              <wp:anchor distT="0" distB="0" distL="114300" distR="114300" simplePos="0" relativeHeight="251934720" behindDoc="0" locked="0" layoutInCell="1" allowOverlap="1" wp14:anchorId="7DBCB1A3" wp14:editId="4AF7C6C8">
                <wp:simplePos x="0" y="0"/>
                <wp:positionH relativeFrom="column">
                  <wp:posOffset>-492125</wp:posOffset>
                </wp:positionH>
                <wp:positionV relativeFrom="paragraph">
                  <wp:posOffset>216535</wp:posOffset>
                </wp:positionV>
                <wp:extent cx="6362700" cy="3448050"/>
                <wp:effectExtent l="0" t="0" r="19050" b="0"/>
                <wp:wrapNone/>
                <wp:docPr id="455" name="Group 455"/>
                <wp:cNvGraphicFramePr/>
                <a:graphic xmlns:a="http://schemas.openxmlformats.org/drawingml/2006/main">
                  <a:graphicData uri="http://schemas.microsoft.com/office/word/2010/wordprocessingGroup">
                    <wpg:wgp>
                      <wpg:cNvGrpSpPr/>
                      <wpg:grpSpPr>
                        <a:xfrm>
                          <a:off x="0" y="0"/>
                          <a:ext cx="6362700" cy="3448050"/>
                          <a:chOff x="0" y="0"/>
                          <a:chExt cx="6915151" cy="4037330"/>
                        </a:xfrm>
                      </wpg:grpSpPr>
                      <wpg:grpSp>
                        <wpg:cNvPr id="424" name="Group 424"/>
                        <wpg:cNvGrpSpPr/>
                        <wpg:grpSpPr>
                          <a:xfrm>
                            <a:off x="0" y="0"/>
                            <a:ext cx="6915151" cy="4037330"/>
                            <a:chOff x="0" y="0"/>
                            <a:chExt cx="6915725" cy="4037611"/>
                          </a:xfrm>
                        </wpg:grpSpPr>
                        <pic:pic xmlns:pic="http://schemas.openxmlformats.org/drawingml/2006/picture">
                          <pic:nvPicPr>
                            <pic:cNvPr id="422" name="Picture 4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09558" cy="4037611"/>
                            </a:xfrm>
                            <a:prstGeom prst="rect">
                              <a:avLst/>
                            </a:prstGeom>
                          </pic:spPr>
                        </pic:pic>
                        <wps:wsp>
                          <wps:cNvPr id="54" name="Text Box 2"/>
                          <wps:cNvSpPr txBox="1">
                            <a:spLocks noChangeArrowheads="1"/>
                          </wps:cNvSpPr>
                          <wps:spPr bwMode="auto">
                            <a:xfrm>
                              <a:off x="5429702" y="1226900"/>
                              <a:ext cx="1486023" cy="215756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2F5CFF">
                                <w:pPr>
                                  <w:rPr>
                                    <w:noProof/>
                                  </w:rPr>
                                </w:pPr>
                                <w:r>
                                  <w:rPr>
                                    <w:noProof/>
                                  </w:rPr>
                                  <w:t xml:space="preserve">Once the country is selected, report type: Executive Summary will appear automatically. </w:t>
                                </w:r>
                              </w:p>
                              <w:p w:rsidR="00ED20EE" w:rsidRDefault="00ED20EE" w:rsidP="002F5CFF">
                                <w:pPr>
                                  <w:rPr>
                                    <w:noProof/>
                                  </w:rPr>
                                </w:pPr>
                                <w:r>
                                  <w:rPr>
                                    <w:noProof/>
                                  </w:rPr>
                                  <w:t xml:space="preserve">After that </w:t>
                                </w:r>
                                <w:r w:rsidRPr="00281A06">
                                  <w:rPr>
                                    <w:noProof/>
                                    <w:u w:val="single"/>
                                  </w:rPr>
                                  <w:t>click Show Charts</w:t>
                                </w:r>
                                <w:r>
                                  <w:rPr>
                                    <w:noProof/>
                                  </w:rPr>
                                  <w:t xml:space="preserve"> to generate report.</w:t>
                                </w:r>
                              </w:p>
                              <w:p w:rsidR="00ED20EE" w:rsidRDefault="00ED20EE" w:rsidP="002F5CFF">
                                <w:pPr>
                                  <w:rPr>
                                    <w:noProof/>
                                  </w:rPr>
                                </w:pPr>
                              </w:p>
                              <w:p w:rsidR="00ED20EE" w:rsidRDefault="00ED20EE"/>
                            </w:txbxContent>
                          </wps:txbx>
                          <wps:bodyPr rot="0" vert="horz" wrap="square" lIns="91440" tIns="45720" rIns="91440" bIns="45720" anchor="t" anchorCtr="0">
                            <a:noAutofit/>
                          </wps:bodyPr>
                        </wps:wsp>
                        <wps:wsp>
                          <wps:cNvPr id="423" name="Rectangle 423"/>
                          <wps:cNvSpPr/>
                          <wps:spPr>
                            <a:xfrm>
                              <a:off x="985652" y="3384468"/>
                              <a:ext cx="1852550" cy="4512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4" name="Straight Arrow Connector 454"/>
                        <wps:cNvCnPr/>
                        <wps:spPr>
                          <a:xfrm flipH="1">
                            <a:off x="2838451" y="2832823"/>
                            <a:ext cx="2590799" cy="7427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5" o:spid="_x0000_s1055" style="position:absolute;margin-left:-38.75pt;margin-top:17.05pt;width:501pt;height:271.5pt;z-index:251934720;mso-width-relative:margin;mso-height-relative:margin" coordsize="69151,4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">
                <v:group id="Group 424" o:spid="_x0000_s1056" style="position:absolute;width:69151;height:40373" coordsize="69157,40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Picture 422" o:spid="_x0000_s1057" type="#_x0000_t75" style="position:absolute;width:67095;height:40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Yc7LFAAAA3AAAAA8AAABkcnMvZG93bnJldi54bWxEj0FrwkAUhO+F/oflFXozG1MRiVlFhFIv&#10;PZiWxuMz+0yi2bchu9Xk37tCocdhZr5hsvVgWnGl3jWWFUyjGARxaXXDlYLvr/fJAoTzyBpby6Rg&#10;JAfr1fNThqm2N97TNfeVCBB2KSqove9SKV1Zk0EX2Y44eCfbG/RB9pXUPd4C3LQyieO5NNhwWKix&#10;o21N5SX/NQqKYnc+jMeNK7atNKePRfHziW9Kvb4MmyUIT4P/D/+1d1rBLEngcSYc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HOyxQAAANwAAAAPAAAAAAAAAAAAAAAA&#10;AJ8CAABkcnMvZG93bnJldi54bWxQSwUGAAAAAAQABAD3AAAAkQMAAAAA&#10;">
                    <v:imagedata r:id="rId16" o:title=""/>
                    <v:path arrowok="t"/>
                  </v:shape>
                  <v:shape id="_x0000_s1058" type="#_x0000_t202" style="position:absolute;left:54297;top:12269;width:14860;height:2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V1sYA&#10;AADbAAAADwAAAGRycy9kb3ducmV2LnhtbESP3WrCQBSE74W+w3IKvRHdVFKR6CohIFiwFH+QXp5m&#10;j9nQ7NmQ3Wrq03cLBS+HmfmGWax624gLdb52rOB5nIAgLp2uuVJwPKxHMxA+IGtsHJOCH/KwWj4M&#10;Fphpd+UdXfahEhHCPkMFJoQ2k9KXhiz6sWuJo3d2ncUQZVdJ3eE1wm0jJ0kylRZrjgsGWyoMlV/7&#10;b6sA381n7W9vza344Hz9mm7xNNwq9fTY53MQgfpwD/+3N1rBSw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dV1sYAAADbAAAADwAAAAAAAAAAAAAAAACYAgAAZHJz&#10;L2Rvd25yZXYueG1sUEsFBgAAAAAEAAQA9QAAAIsDAAAAAA==&#10;" fillcolor="white [3201]" strokecolor="black [3200]" strokeweight="2pt">
                    <v:textbox>
                      <w:txbxContent>
                        <w:p w:rsidR="00ED20EE" w:rsidRDefault="00ED20EE" w:rsidP="002F5CFF">
                          <w:pPr>
                            <w:rPr>
                              <w:noProof/>
                            </w:rPr>
                          </w:pPr>
                          <w:r>
                            <w:rPr>
                              <w:noProof/>
                            </w:rPr>
                            <w:t xml:space="preserve">Once the country is selected, report type: Executive Summary will appear automatically. </w:t>
                          </w:r>
                        </w:p>
                        <w:p w:rsidR="00ED20EE" w:rsidRDefault="00ED20EE" w:rsidP="002F5CFF">
                          <w:pPr>
                            <w:rPr>
                              <w:noProof/>
                            </w:rPr>
                          </w:pPr>
                          <w:r>
                            <w:rPr>
                              <w:noProof/>
                            </w:rPr>
                            <w:t xml:space="preserve">After that </w:t>
                          </w:r>
                          <w:r w:rsidRPr="00281A06">
                            <w:rPr>
                              <w:noProof/>
                              <w:u w:val="single"/>
                            </w:rPr>
                            <w:t>click Show Charts</w:t>
                          </w:r>
                          <w:r>
                            <w:rPr>
                              <w:noProof/>
                            </w:rPr>
                            <w:t xml:space="preserve"> to generate report.</w:t>
                          </w:r>
                        </w:p>
                        <w:p w:rsidR="00ED20EE" w:rsidRDefault="00ED20EE" w:rsidP="002F5CFF">
                          <w:pPr>
                            <w:rPr>
                              <w:noProof/>
                            </w:rPr>
                          </w:pPr>
                        </w:p>
                        <w:p w:rsidR="00ED20EE" w:rsidRDefault="00ED20EE"/>
                      </w:txbxContent>
                    </v:textbox>
                  </v:shape>
                  <v:rect id="Rectangle 423" o:spid="_x0000_s1059" style="position:absolute;left:9856;top:33844;width:18526;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fDMQA&#10;AADcAAAADwAAAGRycy9kb3ducmV2LnhtbESPT4vCMBTE78J+h/AWvIim/kGkGmUVlMWDoLsXb8/m&#10;bVtsXkoSbffbG0HwOMzMb5jFqjWVuJPzpWUFw0ECgjizuuRcwe/Ptj8D4QOyxsoyKfgnD6vlR2eB&#10;qbYNH+l+CrmIEPYpKihCqFMpfVaQQT+wNXH0/qwzGKJ0udQOmwg3lRwlyVQaLDkuFFjTpqDseroZ&#10;BZfd2W1m6/Eu3HrTiL7mezo0SnU/2685iEBteIdf7W+tYDIa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HwzEAAAA3AAAAA8AAAAAAAAAAAAAAAAAmAIAAGRycy9k&#10;b3ducmV2LnhtbFBLBQYAAAAABAAEAPUAAACJAwAAAAA=&#10;" filled="f" strokecolor="red" strokeweight="2pt"/>
                </v:group>
                <v:shape id="Straight Arrow Connector 454" o:spid="_x0000_s1060" type="#_x0000_t32" style="position:absolute;left:28384;top:28328;width:25908;height:74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y38cAAADcAAAADwAAAGRycy9kb3ducmV2LnhtbESP3WoCMRSE7wt9h3AK3tVsdauyGkUq&#10;YotC8QfBu8PmdLN0c7Juom7f3hQKvRxm5htmMmttJa7U+NKxgpduAoI4d7rkQsFhv3wegfABWWPl&#10;mBT8kIfZ9PFhgpl2N97SdRcKESHsM1RgQqgzKX1uyKLvupo4el+usRiibAqpG7xFuK1kL0kG0mLJ&#10;ccFgTW+G8u/dxSpYfBzT4bk9f/ZXJ7PJqT889eZrpTpP7XwMIlAb/sN/7XetIH1N4fdMP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LfxwAAANwAAAAPAAAAAAAA&#10;AAAAAAAAAKECAABkcnMvZG93bnJldi54bWxQSwUGAAAAAAQABAD5AAAAlQMAAAAA&#10;" strokecolor="black [3040]">
                  <v:stroke endarrow="open"/>
                </v:shape>
              </v:group>
            </w:pict>
          </mc:Fallback>
        </mc:AlternateContent>
      </w:r>
    </w:p>
    <w:p w:rsidR="00523896" w:rsidRDefault="00523896" w:rsidP="002B2F6E"/>
    <w:p w:rsidR="00523896" w:rsidRDefault="00523896" w:rsidP="002B2F6E"/>
    <w:p w:rsidR="00523896" w:rsidRDefault="00523896" w:rsidP="002B2F6E"/>
    <w:p w:rsidR="0081520D" w:rsidRDefault="00E83DD1" w:rsidP="006A2FAE">
      <w:r>
        <w:rPr>
          <w:noProof/>
        </w:rPr>
        <w:lastRenderedPageBreak/>
        <w:drawing>
          <wp:anchor distT="0" distB="0" distL="114300" distR="114300" simplePos="0" relativeHeight="252264448" behindDoc="0" locked="0" layoutInCell="1" allowOverlap="1" wp14:anchorId="45EB6C48" wp14:editId="73A5E04B">
            <wp:simplePos x="0" y="0"/>
            <wp:positionH relativeFrom="column">
              <wp:posOffset>9525</wp:posOffset>
            </wp:positionH>
            <wp:positionV relativeFrom="paragraph">
              <wp:posOffset>323850</wp:posOffset>
            </wp:positionV>
            <wp:extent cx="6057900" cy="6177915"/>
            <wp:effectExtent l="0" t="0" r="0" b="0"/>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57900" cy="6177915"/>
                    </a:xfrm>
                    <a:prstGeom prst="rect">
                      <a:avLst/>
                    </a:prstGeom>
                  </pic:spPr>
                </pic:pic>
              </a:graphicData>
            </a:graphic>
            <wp14:sizeRelH relativeFrom="page">
              <wp14:pctWidth>0</wp14:pctWidth>
            </wp14:sizeRelH>
            <wp14:sizeRelV relativeFrom="page">
              <wp14:pctHeight>0</wp14:pctHeight>
            </wp14:sizeRelV>
          </wp:anchor>
        </w:drawing>
      </w:r>
      <w:r w:rsidR="00546274">
        <w:t xml:space="preserve">The </w:t>
      </w:r>
      <w:r w:rsidR="00680AF7" w:rsidRPr="00680AF7">
        <w:t xml:space="preserve">summary </w:t>
      </w:r>
      <w:r w:rsidR="00546274">
        <w:t>chart will appear in a new excel sheet</w:t>
      </w:r>
      <w:r w:rsidR="006A2FAE">
        <w:t xml:space="preserve"> along with table of data (see below)</w:t>
      </w:r>
      <w:r w:rsidR="00546274">
        <w:t xml:space="preserve">. </w:t>
      </w:r>
    </w:p>
    <w:p w:rsidR="00E83DD1" w:rsidRDefault="00E83DD1" w:rsidP="002E1C6E"/>
    <w:p w:rsidR="003928F7" w:rsidRDefault="00F449D3" w:rsidP="002E1C6E">
      <w:r>
        <w:t>Each chart displays data points for specific indicator</w:t>
      </w:r>
      <w:r w:rsidR="004802DF">
        <w:t>s</w:t>
      </w:r>
      <w:r>
        <w:t xml:space="preserve"> from 2000-2014, which can </w:t>
      </w:r>
      <w:r w:rsidR="00090931">
        <w:t xml:space="preserve">be </w:t>
      </w:r>
      <w:r>
        <w:t>interpreted as a trend in that indicator over time</w:t>
      </w:r>
      <w:r w:rsidR="009D1DAE">
        <w:t xml:space="preserve">, if multiple data points are available. </w:t>
      </w:r>
      <w:r>
        <w:t xml:space="preserve"> </w:t>
      </w:r>
      <w:r w:rsidR="003928F7">
        <w:t>You can make statement</w:t>
      </w:r>
      <w:r w:rsidR="004802DF">
        <w:t>s</w:t>
      </w:r>
      <w:r w:rsidR="003928F7">
        <w:t xml:space="preserve"> about indicator</w:t>
      </w:r>
      <w:r w:rsidR="004802DF">
        <w:t>s</w:t>
      </w:r>
      <w:r w:rsidR="003928F7">
        <w:t xml:space="preserve"> in each chart. </w:t>
      </w:r>
      <w:r w:rsidR="004802DF">
        <w:t>For example, a</w:t>
      </w:r>
      <w:r w:rsidR="003928F7">
        <w:t xml:space="preserve"> comparison</w:t>
      </w:r>
      <w:r w:rsidR="004802DF">
        <w:t xml:space="preserve"> can be made</w:t>
      </w:r>
      <w:r w:rsidR="003928F7">
        <w:t xml:space="preserve"> between indicators such as per capita GDP and total expenditure on health or availability of nurses and midwifery and contraceptive prevalence. </w:t>
      </w:r>
    </w:p>
    <w:p w:rsidR="00236968" w:rsidRDefault="00236968" w:rsidP="00236968">
      <w:r w:rsidRPr="00F449D3">
        <w:rPr>
          <w:b/>
        </w:rPr>
        <w:t>Note:</w:t>
      </w:r>
      <w:r>
        <w:t xml:space="preserve"> Please note that if the data is not available for selected indicator then the chart would be empty.</w:t>
      </w:r>
    </w:p>
    <w:p w:rsidR="0081520D" w:rsidRPr="009B786D" w:rsidRDefault="00953B27" w:rsidP="002E1C6E">
      <w:pPr>
        <w:pStyle w:val="Heading1"/>
      </w:pPr>
      <w:bookmarkStart w:id="7" w:name="_Toc455524353"/>
      <w:r w:rsidRPr="009B786D">
        <w:lastRenderedPageBreak/>
        <w:t>D</w:t>
      </w:r>
      <w:r w:rsidR="0081520D" w:rsidRPr="009B786D">
        <w:t>ata set of all Indicators (2000-2014) of a Selected Country</w:t>
      </w:r>
      <w:bookmarkEnd w:id="7"/>
    </w:p>
    <w:p w:rsidR="00D45DA8" w:rsidRDefault="00D45DA8" w:rsidP="00900EF4">
      <w:pPr>
        <w:rPr>
          <w:b/>
        </w:rPr>
      </w:pPr>
    </w:p>
    <w:p w:rsidR="00BA0062" w:rsidRDefault="00A9702D" w:rsidP="009D7E0F">
      <w:pPr>
        <w:rPr>
          <w:b/>
        </w:rPr>
      </w:pPr>
      <w:r>
        <w:rPr>
          <w:noProof/>
        </w:rPr>
        <mc:AlternateContent>
          <mc:Choice Requires="wps">
            <w:drawing>
              <wp:anchor distT="0" distB="0" distL="114300" distR="114300" simplePos="0" relativeHeight="252457984" behindDoc="0" locked="0" layoutInCell="1" allowOverlap="1">
                <wp:simplePos x="0" y="0"/>
                <wp:positionH relativeFrom="column">
                  <wp:posOffset>1469985</wp:posOffset>
                </wp:positionH>
                <wp:positionV relativeFrom="paragraph">
                  <wp:posOffset>2898220</wp:posOffset>
                </wp:positionV>
                <wp:extent cx="1585731" cy="555585"/>
                <wp:effectExtent l="19050" t="19050" r="14605" b="16510"/>
                <wp:wrapNone/>
                <wp:docPr id="300" name="Rectangle 300"/>
                <wp:cNvGraphicFramePr/>
                <a:graphic xmlns:a="http://schemas.openxmlformats.org/drawingml/2006/main">
                  <a:graphicData uri="http://schemas.microsoft.com/office/word/2010/wordprocessingShape">
                    <wps:wsp>
                      <wps:cNvSpPr/>
                      <wps:spPr>
                        <a:xfrm>
                          <a:off x="0" y="0"/>
                          <a:ext cx="1585731" cy="5555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115.75pt;margin-top:228.2pt;width:124.85pt;height:43.7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" filled="f" strokecolor="red" strokeweight="3pt"/>
            </w:pict>
          </mc:Fallback>
        </mc:AlternateContent>
      </w:r>
      <w:r w:rsidR="00185328">
        <w:rPr>
          <w:noProof/>
        </w:rPr>
        <w:drawing>
          <wp:inline distT="0" distB="0" distL="0" distR="0" wp14:anchorId="3D9A8ACB" wp14:editId="6CCB56A6">
            <wp:extent cx="5943600" cy="4981303"/>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981303"/>
                    </a:xfrm>
                    <a:prstGeom prst="rect">
                      <a:avLst/>
                    </a:prstGeom>
                  </pic:spPr>
                </pic:pic>
              </a:graphicData>
            </a:graphic>
          </wp:inline>
        </w:drawing>
      </w:r>
    </w:p>
    <w:p w:rsidR="003235D3" w:rsidRDefault="002E1C6E" w:rsidP="009D7E0F">
      <w:pPr>
        <w:rPr>
          <w:b/>
        </w:rPr>
      </w:pPr>
      <w:r>
        <w:rPr>
          <w:noProof/>
        </w:rPr>
        <mc:AlternateContent>
          <mc:Choice Requires="wps">
            <w:drawing>
              <wp:anchor distT="0" distB="0" distL="114300" distR="114300" simplePos="0" relativeHeight="251937792" behindDoc="0" locked="0" layoutInCell="1" allowOverlap="1" wp14:anchorId="4FC81464" wp14:editId="49C3245B">
                <wp:simplePos x="0" y="0"/>
                <wp:positionH relativeFrom="column">
                  <wp:posOffset>200024</wp:posOffset>
                </wp:positionH>
                <wp:positionV relativeFrom="paragraph">
                  <wp:posOffset>3866515</wp:posOffset>
                </wp:positionV>
                <wp:extent cx="5534025" cy="247650"/>
                <wp:effectExtent l="0" t="0" r="28575" b="19050"/>
                <wp:wrapNone/>
                <wp:docPr id="460" name="Text Box 460"/>
                <wp:cNvGraphicFramePr/>
                <a:graphic xmlns:a="http://schemas.openxmlformats.org/drawingml/2006/main">
                  <a:graphicData uri="http://schemas.microsoft.com/office/word/2010/wordprocessingShape">
                    <wps:wsp>
                      <wps:cNvSpPr txBox="1"/>
                      <wps:spPr>
                        <a:xfrm>
                          <a:off x="0" y="0"/>
                          <a:ext cx="5534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0EE" w:rsidRDefault="00ED20EE">
                            <w:r>
                              <w:t>By clicking this tab from the menu, a window will appear to select a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0" o:spid="_x0000_s1061" type="#_x0000_t202" style="position:absolute;margin-left:15.75pt;margin-top:304.45pt;width:435.75pt;height:19.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" fillcolor="white [3201]" strokeweight=".5pt">
                <v:textbox>
                  <w:txbxContent>
                    <w:p w:rsidR="00ED20EE" w:rsidRDefault="00ED20EE">
                      <w:r>
                        <w:t>By clicking this tab from the menu, a window will appear to select a country.</w:t>
                      </w:r>
                    </w:p>
                  </w:txbxContent>
                </v:textbox>
              </v:shape>
            </w:pict>
          </mc:Fallback>
        </mc:AlternateContent>
      </w:r>
      <w:r w:rsidR="00D45DA8">
        <w:rPr>
          <w:noProof/>
        </w:rPr>
        <mc:AlternateContent>
          <mc:Choice Requires="wps">
            <w:drawing>
              <wp:anchor distT="0" distB="0" distL="114300" distR="114300" simplePos="0" relativeHeight="251938816" behindDoc="0" locked="0" layoutInCell="1" allowOverlap="1" wp14:anchorId="5E56A3B4" wp14:editId="3CD318C4">
                <wp:simplePos x="0" y="0"/>
                <wp:positionH relativeFrom="column">
                  <wp:posOffset>2133600</wp:posOffset>
                </wp:positionH>
                <wp:positionV relativeFrom="paragraph">
                  <wp:posOffset>3476625</wp:posOffset>
                </wp:positionV>
                <wp:extent cx="0" cy="416560"/>
                <wp:effectExtent l="76200" t="38100" r="57150" b="21590"/>
                <wp:wrapNone/>
                <wp:docPr id="461" name="Straight Arrow Connector 461"/>
                <wp:cNvGraphicFramePr/>
                <a:graphic xmlns:a="http://schemas.openxmlformats.org/drawingml/2006/main">
                  <a:graphicData uri="http://schemas.microsoft.com/office/word/2010/wordprocessingShape">
                    <wps:wsp>
                      <wps:cNvCnPr/>
                      <wps:spPr>
                        <a:xfrm flipV="1">
                          <a:off x="0" y="0"/>
                          <a:ext cx="0" cy="4165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1" o:spid="_x0000_s1026" type="#_x0000_t32" style="position:absolute;margin-left:168pt;margin-top:273.75pt;width:0;height:32.8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" strokecolor="black [3040]">
                <v:stroke endarrow="block"/>
              </v:shape>
            </w:pict>
          </mc:Fallback>
        </mc:AlternateContent>
      </w:r>
    </w:p>
    <w:p w:rsidR="009D7E0F" w:rsidRDefault="003928F7" w:rsidP="00BA0062">
      <w:pPr>
        <w:pStyle w:val="Heading2"/>
      </w:pPr>
      <w:bookmarkStart w:id="8" w:name="_Toc455524354"/>
      <w:r w:rsidRPr="003928F7">
        <w:t>Introduction:</w:t>
      </w:r>
      <w:bookmarkEnd w:id="8"/>
      <w:r>
        <w:t xml:space="preserve"> </w:t>
      </w:r>
    </w:p>
    <w:p w:rsidR="00423D8E" w:rsidRDefault="00423D8E" w:rsidP="009D7E0F"/>
    <w:p w:rsidR="00041EEC" w:rsidRDefault="00165EAD" w:rsidP="009D7E0F">
      <w:r>
        <w:rPr>
          <w:noProof/>
        </w:rPr>
        <mc:AlternateContent>
          <mc:Choice Requires="wps">
            <w:drawing>
              <wp:anchor distT="0" distB="0" distL="114300" distR="114300" simplePos="0" relativeHeight="251826176" behindDoc="0" locked="0" layoutInCell="1" allowOverlap="1" wp14:anchorId="0969F205" wp14:editId="407662FD">
                <wp:simplePos x="0" y="0"/>
                <wp:positionH relativeFrom="column">
                  <wp:posOffset>-3806190</wp:posOffset>
                </wp:positionH>
                <wp:positionV relativeFrom="paragraph">
                  <wp:posOffset>-1803078</wp:posOffset>
                </wp:positionV>
                <wp:extent cx="1650670" cy="510639"/>
                <wp:effectExtent l="76200" t="76200" r="102235" b="99060"/>
                <wp:wrapNone/>
                <wp:docPr id="308" name="Rounded Rectangle 308"/>
                <wp:cNvGraphicFramePr/>
                <a:graphic xmlns:a="http://schemas.openxmlformats.org/drawingml/2006/main">
                  <a:graphicData uri="http://schemas.microsoft.com/office/word/2010/wordprocessingShape">
                    <wps:wsp>
                      <wps:cNvSpPr/>
                      <wps:spPr>
                        <a:xfrm>
                          <a:off x="0" y="0"/>
                          <a:ext cx="1650670" cy="510639"/>
                        </a:xfrm>
                        <a:prstGeom prst="roundRect">
                          <a:avLst/>
                        </a:prstGeom>
                        <a:no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8" o:spid="_x0000_s1026" style="position:absolute;margin-left:-299.7pt;margin-top:-141.95pt;width:129.95pt;height:40.2pt;z-index:251826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" filled="f" strokecolor="red" strokeweight="2pt"/>
            </w:pict>
          </mc:Fallback>
        </mc:AlternateContent>
      </w:r>
      <w:r w:rsidR="009817F0">
        <w:t xml:space="preserve">This function displays </w:t>
      </w:r>
      <w:r w:rsidR="00644A8F">
        <w:t xml:space="preserve">the complete </w:t>
      </w:r>
      <w:r w:rsidR="009817F0">
        <w:t>data</w:t>
      </w:r>
      <w:r w:rsidR="00644A8F">
        <w:t xml:space="preserve"> </w:t>
      </w:r>
      <w:r w:rsidR="009817F0">
        <w:t>set of a selected country from 2000-2014</w:t>
      </w:r>
      <w:r w:rsidR="00D45DA8">
        <w:t xml:space="preserve"> </w:t>
      </w:r>
      <w:r w:rsidR="009817F0">
        <w:t>similar to</w:t>
      </w:r>
      <w:r w:rsidR="00644A8F">
        <w:t xml:space="preserve"> the</w:t>
      </w:r>
      <w:r w:rsidR="009817F0">
        <w:t xml:space="preserve"> Master database sheet, except that it is specific to the selected country</w:t>
      </w:r>
      <w:r w:rsidR="00D45DA8">
        <w:t xml:space="preserve">.  This </w:t>
      </w:r>
      <w:r w:rsidR="00644A8F">
        <w:t>allows for an</w:t>
      </w:r>
      <w:r w:rsidR="009817F0">
        <w:t xml:space="preserve"> overview of available and missing data</w:t>
      </w:r>
      <w:r w:rsidR="00644A8F">
        <w:t>. A d</w:t>
      </w:r>
      <w:r w:rsidR="009817F0">
        <w:t>eci</w:t>
      </w:r>
      <w:r w:rsidR="00644A8F">
        <w:t>sion on</w:t>
      </w:r>
      <w:r w:rsidR="009817F0">
        <w:t xml:space="preserve"> what kind of data analyses are possible with </w:t>
      </w:r>
      <w:r w:rsidR="009D7E0F">
        <w:t xml:space="preserve">in </w:t>
      </w:r>
      <w:r w:rsidR="009817F0">
        <w:t xml:space="preserve">a </w:t>
      </w:r>
      <w:r w:rsidR="009D7E0F">
        <w:t xml:space="preserve">selected </w:t>
      </w:r>
      <w:r w:rsidR="009817F0">
        <w:t>country</w:t>
      </w:r>
      <w:r w:rsidR="00644A8F">
        <w:t xml:space="preserve"> can be made based on this information</w:t>
      </w:r>
      <w:r w:rsidR="009817F0">
        <w:t xml:space="preserve">. </w:t>
      </w:r>
      <w:r w:rsidR="009D7E0F">
        <w:t xml:space="preserve"> You can </w:t>
      </w:r>
      <w:r w:rsidR="00644A8F">
        <w:t>also</w:t>
      </w:r>
      <w:r w:rsidR="00D45DA8">
        <w:t xml:space="preserve"> use this function to</w:t>
      </w:r>
      <w:r w:rsidR="00644A8F">
        <w:t xml:space="preserve"> </w:t>
      </w:r>
      <w:r w:rsidR="009D7E0F">
        <w:t>get information on a specific indicator for a specific year</w:t>
      </w:r>
      <w:r w:rsidR="002F18E4">
        <w:t xml:space="preserve"> or multiple years</w:t>
      </w:r>
      <w:r w:rsidR="00D45DA8">
        <w:t xml:space="preserve"> quickly</w:t>
      </w:r>
      <w:r w:rsidR="002F18E4">
        <w:t xml:space="preserve">, if </w:t>
      </w:r>
      <w:r w:rsidR="00D45DA8">
        <w:t xml:space="preserve">the </w:t>
      </w:r>
      <w:r w:rsidR="002F18E4">
        <w:t>data is available</w:t>
      </w:r>
      <w:r w:rsidR="009D7E0F">
        <w:t>.</w:t>
      </w:r>
    </w:p>
    <w:p w:rsidR="009D7E0F" w:rsidRDefault="00D45DA8" w:rsidP="009D7E0F">
      <w:r>
        <w:t>Data can</w:t>
      </w:r>
      <w:r w:rsidR="00644A8F">
        <w:t xml:space="preserve"> be</w:t>
      </w:r>
      <w:r w:rsidR="009D7E0F">
        <w:t xml:space="preserve"> import</w:t>
      </w:r>
      <w:r w:rsidR="00644A8F">
        <w:t>ed to</w:t>
      </w:r>
      <w:r w:rsidR="009D7E0F">
        <w:t xml:space="preserve"> other statistical software to conduct </w:t>
      </w:r>
      <w:r w:rsidR="00644A8F">
        <w:t>various</w:t>
      </w:r>
      <w:r w:rsidR="009D7E0F">
        <w:t xml:space="preserve"> analyses or get better</w:t>
      </w:r>
      <w:r w:rsidR="00644A8F">
        <w:t xml:space="preserve"> a</w:t>
      </w:r>
      <w:r w:rsidR="009D7E0F">
        <w:t xml:space="preserve"> visualization of data.</w:t>
      </w:r>
    </w:p>
    <w:p w:rsidR="004B7208" w:rsidRDefault="00923AED" w:rsidP="0081520D">
      <w:pPr>
        <w:rPr>
          <w:rFonts w:ascii="Arial Narrow" w:hAnsi="Arial Narrow"/>
          <w:b/>
        </w:rPr>
      </w:pPr>
      <w:r>
        <w:rPr>
          <w:rFonts w:ascii="Arial Narrow" w:hAnsi="Arial Narrow"/>
          <w:b/>
          <w:noProof/>
        </w:rPr>
        <w:lastRenderedPageBreak/>
        <mc:AlternateContent>
          <mc:Choice Requires="wpg">
            <w:drawing>
              <wp:anchor distT="0" distB="0" distL="114300" distR="114300" simplePos="0" relativeHeight="251941888" behindDoc="0" locked="0" layoutInCell="1" allowOverlap="1" wp14:anchorId="18C04E18" wp14:editId="24809B74">
                <wp:simplePos x="0" y="0"/>
                <wp:positionH relativeFrom="column">
                  <wp:posOffset>123825</wp:posOffset>
                </wp:positionH>
                <wp:positionV relativeFrom="paragraph">
                  <wp:posOffset>200025</wp:posOffset>
                </wp:positionV>
                <wp:extent cx="5934075" cy="3571875"/>
                <wp:effectExtent l="0" t="0" r="28575" b="9525"/>
                <wp:wrapNone/>
                <wp:docPr id="468" name="Group 468"/>
                <wp:cNvGraphicFramePr/>
                <a:graphic xmlns:a="http://schemas.openxmlformats.org/drawingml/2006/main">
                  <a:graphicData uri="http://schemas.microsoft.com/office/word/2010/wordprocessingGroup">
                    <wpg:wgp>
                      <wpg:cNvGrpSpPr/>
                      <wpg:grpSpPr>
                        <a:xfrm>
                          <a:off x="0" y="0"/>
                          <a:ext cx="5934075" cy="3571875"/>
                          <a:chOff x="0" y="0"/>
                          <a:chExt cx="5934075" cy="3571875"/>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48275" cy="3571875"/>
                          </a:xfrm>
                          <a:prstGeom prst="rect">
                            <a:avLst/>
                          </a:prstGeom>
                        </pic:spPr>
                      </pic:pic>
                      <wpg:grpSp>
                        <wpg:cNvPr id="467" name="Group 467"/>
                        <wpg:cNvGrpSpPr/>
                        <wpg:grpSpPr>
                          <a:xfrm>
                            <a:off x="2190750" y="1333499"/>
                            <a:ext cx="3743325" cy="2028825"/>
                            <a:chOff x="0" y="-1"/>
                            <a:chExt cx="3743325" cy="2028825"/>
                          </a:xfrm>
                        </wpg:grpSpPr>
                        <wps:wsp>
                          <wps:cNvPr id="290" name="Text Box 2"/>
                          <wps:cNvSpPr txBox="1">
                            <a:spLocks noChangeArrowheads="1"/>
                          </wps:cNvSpPr>
                          <wps:spPr bwMode="auto">
                            <a:xfrm>
                              <a:off x="2238375" y="-1"/>
                              <a:ext cx="1504950" cy="2028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953B27">
                                <w:r>
                                  <w:t xml:space="preserve">Use the drop down menu to select the country. </w:t>
                                </w:r>
                              </w:p>
                              <w:p w:rsidR="00ED20EE" w:rsidRDefault="00ED20EE" w:rsidP="00953B27"/>
                              <w:p w:rsidR="00ED20EE" w:rsidRDefault="00ED20EE" w:rsidP="00953B27">
                                <w:r>
                                  <w:t xml:space="preserve">Once the desired country is selected then click “Show Chart”. </w:t>
                                </w:r>
                              </w:p>
                              <w:p w:rsidR="00ED20EE" w:rsidRDefault="00ED20EE"/>
                            </w:txbxContent>
                          </wps:txbx>
                          <wps:bodyPr rot="0" vert="horz" wrap="square" lIns="91440" tIns="45720" rIns="91440" bIns="45720" anchor="t" anchorCtr="0">
                            <a:noAutofit/>
                          </wps:bodyPr>
                        </wps:wsp>
                        <wps:wsp>
                          <wps:cNvPr id="463" name="Straight Arrow Connector 463"/>
                          <wps:cNvCnPr/>
                          <wps:spPr>
                            <a:xfrm flipH="1">
                              <a:off x="1933575" y="400050"/>
                              <a:ext cx="314324"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4" name="Straight Arrow Connector 464"/>
                          <wps:cNvCnPr/>
                          <wps:spPr>
                            <a:xfrm flipH="1">
                              <a:off x="0" y="1447800"/>
                              <a:ext cx="2238375" cy="5048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g:wgp>
                  </a:graphicData>
                </a:graphic>
              </wp:anchor>
            </w:drawing>
          </mc:Choice>
          <mc:Fallback>
            <w:pict>
              <v:group id="Group 468" o:spid="_x0000_s1062" style="position:absolute;margin-left:9.75pt;margin-top:15.75pt;width:467.25pt;height:281.25pt;z-index:251941888" coordsize="59340,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">
                <v:shape id="Picture 9" o:spid="_x0000_s1063" type="#_x0000_t75" style="position:absolute;width:52482;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mkzFAAAA2gAAAA8AAABkcnMvZG93bnJldi54bWxEj9FqwkAURN8F/2G5Ql+k2Vi0appVrCAV&#10;7EtSP+A2e5ukZu+G7FZTv75bEHwcZuYMk65704gzda62rGASxSCIC6trLhUcP3aPCxDOI2tsLJOC&#10;X3KwXg0HKSbaXjijc+5LESDsElRQed8mUrqiIoMusi1x8L5sZ9AH2ZVSd3gJcNPIpzh+lgZrDgsV&#10;trStqDjlP0bB/LrJZjybvr+97j7Hy0N+Lcbzb6UeRv3mBYSn3t/Dt/ZeK1jC/5Vw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45pMxQAAANoAAAAPAAAAAAAAAAAAAAAA&#10;AJ8CAABkcnMvZG93bnJldi54bWxQSwUGAAAAAAQABAD3AAAAkQMAAAAA&#10;">
                  <v:imagedata r:id="rId19" o:title=""/>
                  <v:path arrowok="t"/>
                </v:shape>
                <v:group id="Group 467" o:spid="_x0000_s1064" style="position:absolute;left:21907;top:13334;width:37433;height:20289" coordorigin="" coordsize="37433,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_x0000_s1065" type="#_x0000_t202" style="position:absolute;left:22383;width:15050;height:2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HEcMA&#10;AADcAAAADwAAAGRycy9kb3ducmV2LnhtbERPXWvCMBR9F/wP4Q72MjS1yJi1qYggbOAYOpE93jXX&#10;pqy5KU1Wq79+eRj4eDjf+Wqwjeip87VjBbNpAoK4dLrmSsHxczt5AeEDssbGMSm4kodVMR7lmGl3&#10;4T31h1CJGMI+QwUmhDaT0peGLPqpa4kjd3adxRBhV0nd4SWG20amSfIsLdYcGwy2tDFU/hx+rQL8&#10;MN+1v703t80Xr7dv8x2ennZKPT4M6yWIQEO4i//dr1pBuojz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HEcMAAADcAAAADwAAAAAAAAAAAAAAAACYAgAAZHJzL2Rv&#10;d25yZXYueG1sUEsFBgAAAAAEAAQA9QAAAIgDAAAAAA==&#10;" fillcolor="white [3201]" strokecolor="black [3200]" strokeweight="2pt">
                    <v:textbox>
                      <w:txbxContent>
                        <w:p w:rsidR="00ED20EE" w:rsidRDefault="00ED20EE" w:rsidP="00953B27">
                          <w:r>
                            <w:t xml:space="preserve">Use the drop down menu to select the country. </w:t>
                          </w:r>
                        </w:p>
                        <w:p w:rsidR="00ED20EE" w:rsidRDefault="00ED20EE" w:rsidP="00953B27"/>
                        <w:p w:rsidR="00ED20EE" w:rsidRDefault="00ED20EE" w:rsidP="00953B27">
                          <w:r>
                            <w:t xml:space="preserve">Once the desired country is selected then click “Show Chart”. </w:t>
                          </w:r>
                        </w:p>
                        <w:p w:rsidR="00ED20EE" w:rsidRDefault="00ED20EE"/>
                      </w:txbxContent>
                    </v:textbox>
                  </v:shape>
                  <v:shape id="Straight Arrow Connector 463" o:spid="_x0000_s1066" type="#_x0000_t32" style="position:absolute;left:19335;top:4000;width:31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B8UAAADcAAAADwAAAGRycy9kb3ducmV2LnhtbESPQWvCQBSE70L/w/IKvekmtoSSuoZS&#10;CEh6KEahPT6yzySafRuyW93++64geBxm5htmVQQziDNNrresIF0kIIgbq3tuFex35fwVhPPIGgfL&#10;pOCPHBTrh9kKc20vvKVz7VsRIexyVNB5P+ZSuqYjg25hR+LoHexk0Ec5tVJPeIlwM8hlkmTSYM9x&#10;ocORPjpqTvWvUVB9Hw87ue8Dmjpk1WdSfg0/qVJPj+H9DYSn4O/hW3ujFbxkz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B8UAAADcAAAADwAAAAAAAAAA&#10;AAAAAAChAgAAZHJzL2Rvd25yZXYueG1sUEsFBgAAAAAEAAQA+QAAAJMDAAAAAA==&#10;" strokecolor="black [3040]">
                    <v:stroke endarrow="block"/>
                  </v:shape>
                  <v:shape id="Straight Arrow Connector 464" o:spid="_x0000_s1067" type="#_x0000_t32" style="position:absolute;top:14478;width:22383;height:5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l8MMAAADcAAAADwAAAGRycy9kb3ducmV2LnhtbESPQWvCQBSE74X+h+UVvNVNi5USXYMN&#10;COKlqIX2+Mg+k8Xs25DdZuO/dwXB4zAz3zDLYrStGKj3xrGCt2kGgrhy2nCt4Oe4ef0E4QOyxtYx&#10;KbiQh2L1/LTEXLvIexoOoRYJwj5HBU0IXS6lrxqy6KeuI07eyfUWQ5J9LXWPMcFtK9+zbC4tGk4L&#10;DXZUNlSdD/9WgYnfZui2Zfza/f55HclcPpxRavIyrhcgAo3hEb63t1rBbD6D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kJfDDAAAA3AAAAA8AAAAAAAAAAAAA&#10;AAAAoQIAAGRycy9kb3ducmV2LnhtbFBLBQYAAAAABAAEAPkAAACRAwAAAAA=&#10;">
                    <v:stroke endarrow="block"/>
                  </v:shape>
                </v:group>
              </v:group>
            </w:pict>
          </mc:Fallback>
        </mc:AlternateContent>
      </w:r>
    </w:p>
    <w:p w:rsidR="00644A8F" w:rsidRDefault="00644A8F" w:rsidP="0081520D">
      <w:pPr>
        <w:rPr>
          <w:rFonts w:ascii="Arial Narrow" w:hAnsi="Arial Narrow"/>
          <w:b/>
        </w:rPr>
      </w:pPr>
    </w:p>
    <w:p w:rsidR="00644A8F" w:rsidRDefault="00644A8F" w:rsidP="0081520D">
      <w:pPr>
        <w:rPr>
          <w:rFonts w:ascii="Arial Narrow" w:hAnsi="Arial Narrow"/>
          <w:b/>
        </w:rPr>
      </w:pPr>
    </w:p>
    <w:p w:rsidR="00644A8F" w:rsidRDefault="00644A8F" w:rsidP="0081520D">
      <w:pPr>
        <w:rPr>
          <w:rFonts w:ascii="Arial Narrow" w:hAnsi="Arial Narrow"/>
          <w:b/>
        </w:rPr>
      </w:pPr>
    </w:p>
    <w:p w:rsidR="00644A8F" w:rsidRDefault="00644A8F" w:rsidP="0081520D">
      <w:pPr>
        <w:rPr>
          <w:rFonts w:ascii="Arial Narrow" w:hAnsi="Arial Narrow"/>
          <w:b/>
        </w:rPr>
      </w:pPr>
    </w:p>
    <w:p w:rsidR="00644A8F" w:rsidRDefault="00644A8F" w:rsidP="0081520D">
      <w:pPr>
        <w:rPr>
          <w:rFonts w:ascii="Arial Narrow" w:hAnsi="Arial Narrow"/>
          <w:b/>
        </w:rPr>
      </w:pPr>
    </w:p>
    <w:p w:rsidR="0081520D" w:rsidRDefault="0081520D" w:rsidP="0081520D">
      <w:pPr>
        <w:rPr>
          <w:rFonts w:ascii="Arial Narrow" w:hAnsi="Arial Narrow"/>
          <w:b/>
        </w:rPr>
      </w:pPr>
    </w:p>
    <w:p w:rsidR="0081520D" w:rsidRDefault="0081520D" w:rsidP="0081520D">
      <w:pPr>
        <w:rPr>
          <w:rFonts w:ascii="Arial Narrow" w:hAnsi="Arial Narrow"/>
          <w:b/>
        </w:rPr>
      </w:pPr>
    </w:p>
    <w:p w:rsidR="00923AED" w:rsidRDefault="00923AED" w:rsidP="0081520D">
      <w:pPr>
        <w:rPr>
          <w:rFonts w:ascii="Arial Narrow" w:hAnsi="Arial Narrow"/>
          <w:b/>
        </w:rPr>
      </w:pPr>
    </w:p>
    <w:p w:rsidR="00923AED" w:rsidRDefault="00923AED" w:rsidP="0081520D">
      <w:pPr>
        <w:rPr>
          <w:rFonts w:ascii="Arial Narrow" w:hAnsi="Arial Narrow"/>
          <w:b/>
        </w:rPr>
      </w:pPr>
    </w:p>
    <w:p w:rsidR="00923AED" w:rsidRDefault="00923AED" w:rsidP="0081520D">
      <w:pPr>
        <w:rPr>
          <w:rFonts w:ascii="Arial Narrow" w:hAnsi="Arial Narrow"/>
          <w:b/>
        </w:rPr>
      </w:pPr>
    </w:p>
    <w:p w:rsidR="00923AED" w:rsidRDefault="00923AED" w:rsidP="0081520D">
      <w:pPr>
        <w:rPr>
          <w:rFonts w:ascii="Arial Narrow" w:hAnsi="Arial Narrow"/>
          <w:b/>
        </w:rPr>
      </w:pPr>
    </w:p>
    <w:p w:rsidR="00BA0062" w:rsidRDefault="00BA0062" w:rsidP="0081520D">
      <w:pPr>
        <w:rPr>
          <w:rFonts w:ascii="Arial Narrow" w:hAnsi="Arial Narrow"/>
          <w:b/>
        </w:rPr>
      </w:pPr>
    </w:p>
    <w:p w:rsidR="00BA0062" w:rsidRDefault="00423D8E" w:rsidP="0081520D">
      <w:pPr>
        <w:rPr>
          <w:rFonts w:ascii="Arial Narrow" w:hAnsi="Arial Narrow"/>
          <w:b/>
        </w:rPr>
      </w:pPr>
      <w:r>
        <w:rPr>
          <w:rFonts w:ascii="Arial Narrow" w:hAnsi="Arial Narrow"/>
          <w:b/>
          <w:noProof/>
        </w:rPr>
        <mc:AlternateContent>
          <mc:Choice Requires="wpg">
            <w:drawing>
              <wp:anchor distT="0" distB="0" distL="114300" distR="114300" simplePos="0" relativeHeight="251943936" behindDoc="0" locked="0" layoutInCell="1" allowOverlap="1" wp14:anchorId="2E0A6235" wp14:editId="5F6655F5">
                <wp:simplePos x="0" y="0"/>
                <wp:positionH relativeFrom="column">
                  <wp:posOffset>-590550</wp:posOffset>
                </wp:positionH>
                <wp:positionV relativeFrom="paragraph">
                  <wp:posOffset>10160</wp:posOffset>
                </wp:positionV>
                <wp:extent cx="7372350" cy="4105275"/>
                <wp:effectExtent l="0" t="0" r="0" b="9525"/>
                <wp:wrapNone/>
                <wp:docPr id="472" name="Group 472"/>
                <wp:cNvGraphicFramePr/>
                <a:graphic xmlns:a="http://schemas.openxmlformats.org/drawingml/2006/main">
                  <a:graphicData uri="http://schemas.microsoft.com/office/word/2010/wordprocessingGroup">
                    <wpg:wgp>
                      <wpg:cNvGrpSpPr/>
                      <wpg:grpSpPr>
                        <a:xfrm>
                          <a:off x="0" y="0"/>
                          <a:ext cx="7372350" cy="4105275"/>
                          <a:chOff x="0" y="239211"/>
                          <a:chExt cx="7372350" cy="2380164"/>
                        </a:xfrm>
                      </wpg:grpSpPr>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533400"/>
                            <a:ext cx="7372350" cy="2085975"/>
                          </a:xfrm>
                          <a:prstGeom prst="rect">
                            <a:avLst/>
                          </a:prstGeom>
                        </pic:spPr>
                      </pic:pic>
                      <wpg:grpSp>
                        <wpg:cNvPr id="471" name="Group 471"/>
                        <wpg:cNvGrpSpPr/>
                        <wpg:grpSpPr>
                          <a:xfrm>
                            <a:off x="714375" y="239211"/>
                            <a:ext cx="4505325" cy="294189"/>
                            <a:chOff x="0" y="239211"/>
                            <a:chExt cx="4505325" cy="294189"/>
                          </a:xfrm>
                        </wpg:grpSpPr>
                        <wps:wsp>
                          <wps:cNvPr id="469" name="Text Box 469"/>
                          <wps:cNvSpPr txBox="1"/>
                          <wps:spPr>
                            <a:xfrm>
                              <a:off x="0" y="239211"/>
                              <a:ext cx="4505325" cy="1482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0EE" w:rsidRDefault="00ED20EE">
                                <w:r>
                                  <w:t>The dataset for a specific country will be displayed for your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Straight Arrow Connector 470"/>
                          <wps:cNvCnPr>
                            <a:stCxn id="469" idx="2"/>
                          </wps:cNvCnPr>
                          <wps:spPr>
                            <a:xfrm flipH="1">
                              <a:off x="2247901" y="387414"/>
                              <a:ext cx="4762" cy="14598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Group 472" o:spid="_x0000_s1068" style="position:absolute;margin-left:-46.5pt;margin-top:.8pt;width:580.5pt;height:323.25pt;z-index:251943936;mso-height-relative:margin" coordorigin=",2392" coordsize="73723,23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">
                <v:shape id="Picture 20" o:spid="_x0000_s1069" type="#_x0000_t75" style="position:absolute;top:5334;width:73723;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zenBAAAA2wAAAA8AAABkcnMvZG93bnJldi54bWxET02LwjAQvQv+hzCCF9HUHhapRhFFEHUP&#10;q6LXoRnbYjOpTbR1f/3msODx8b5ni9aU4kW1KywrGI8iEMSp1QVnCs6nzXACwnlkjaVlUvAmB4t5&#10;tzPDRNuGf+h19JkIIewSVJB7XyVSujQng25kK+LA3Wxt0AdYZ1LX2IRwU8o4ir6kwYJDQ44VrXJK&#10;78enUXBdH9aTy002d7qelo/v/S4e/D6U6vfa5RSEp9Z/xP/urVYQh/XhS/g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SzenBAAAA2wAAAA8AAAAAAAAAAAAAAAAAnwIA&#10;AGRycy9kb3ducmV2LnhtbFBLBQYAAAAABAAEAPcAAACNAwAAAAA=&#10;">
                  <v:imagedata r:id="rId21" o:title=""/>
                  <v:path arrowok="t"/>
                </v:shape>
                <v:group id="Group 471" o:spid="_x0000_s1070" style="position:absolute;left:7143;top:2392;width:45054;height:2942" coordorigin=",2392" coordsize="45053,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Text Box 469" o:spid="_x0000_s1071" type="#_x0000_t202" style="position:absolute;top:2392;width:45053;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g6MMA&#10;AADcAAAADwAAAGRycy9kb3ducmV2LnhtbESPQWsCMRSE70L/Q3gFb5ptKbJujdIWWwRP1dLzY/NM&#10;QjcvS5Ku679vBKHHYWa+YVab0XdioJhcYAUP8woEcRu0Y6Pg6/g+q0GkjKyxC0wKLpRgs76brLDR&#10;4cyfNByyEQXCqUEFNue+kTK1ljymeeiJi3cK0WMuMhqpI54L3HfysaoW0qPjsmCxpzdL7c/h1yvY&#10;vpqlaWuMdltr54bx+7Q3H0pN78eXZxCZxvwfvrV3WsHTYgn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g6MMAAADcAAAADwAAAAAAAAAAAAAAAACYAgAAZHJzL2Rv&#10;d25yZXYueG1sUEsFBgAAAAAEAAQA9QAAAIgDAAAAAA==&#10;" fillcolor="white [3201]" strokeweight=".5pt">
                    <v:textbox>
                      <w:txbxContent>
                        <w:p w:rsidR="00ED20EE" w:rsidRDefault="00ED20EE">
                          <w:r>
                            <w:t>The dataset for a specific country will be displayed for your review.</w:t>
                          </w:r>
                        </w:p>
                      </w:txbxContent>
                    </v:textbox>
                  </v:shape>
                  <v:shape id="Straight Arrow Connector 470" o:spid="_x0000_s1072" type="#_x0000_t32" style="position:absolute;left:22479;top:3874;width:47;height:14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2rcEAAADcAAAADwAAAGRycy9kb3ducmV2LnhtbERPTYvCMBC9L/gfwgje1rQirlRjEUEQ&#10;9yBbBT0OzdhWm0lpomb/vTks7PHxvpd5MK14Uu8aywrScQKCuLS64UrB6bj9nINwHllja5kU/JKD&#10;fDX4WGKm7Yt/6Fn4SsQQdhkqqL3vMildWZNBN7YdceSutjfoI+wrqXt8xXDTykmSzKTBhmNDjR1t&#10;airvxcMo2J9v16M8NQFNEWb772R7aC+pUqNhWC9AeAr+X/zn3mkF068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23atwQAAANwAAAAPAAAAAAAAAAAAAAAA&#10;AKECAABkcnMvZG93bnJldi54bWxQSwUGAAAAAAQABAD5AAAAjwMAAAAA&#10;" strokecolor="black [3040]">
                    <v:stroke endarrow="block"/>
                  </v:shape>
                </v:group>
              </v:group>
            </w:pict>
          </mc:Fallback>
        </mc:AlternateContent>
      </w:r>
    </w:p>
    <w:p w:rsidR="00BA0062" w:rsidRDefault="00BA0062" w:rsidP="0081520D">
      <w:pPr>
        <w:rPr>
          <w:rFonts w:ascii="Arial Narrow" w:hAnsi="Arial Narrow"/>
          <w:b/>
        </w:rPr>
      </w:pPr>
    </w:p>
    <w:p w:rsidR="00923AED" w:rsidRDefault="00923AED" w:rsidP="0081520D">
      <w:pPr>
        <w:rPr>
          <w:rFonts w:ascii="Arial Narrow" w:hAnsi="Arial Narrow"/>
          <w:b/>
        </w:rPr>
      </w:pPr>
    </w:p>
    <w:p w:rsidR="00A54E1B" w:rsidRDefault="00A54E1B" w:rsidP="0081520D">
      <w:pPr>
        <w:rPr>
          <w:b/>
        </w:rPr>
      </w:pPr>
    </w:p>
    <w:p w:rsidR="002F18E4" w:rsidRDefault="002F18E4" w:rsidP="0081520D">
      <w:pPr>
        <w:rPr>
          <w:b/>
        </w:rPr>
      </w:pPr>
    </w:p>
    <w:p w:rsidR="002F18E4" w:rsidRDefault="002F18E4" w:rsidP="0081520D">
      <w:pPr>
        <w:rPr>
          <w:b/>
        </w:rPr>
      </w:pPr>
    </w:p>
    <w:p w:rsidR="002F18E4" w:rsidRDefault="002F18E4" w:rsidP="0081520D">
      <w:pPr>
        <w:rPr>
          <w:b/>
        </w:rPr>
      </w:pPr>
    </w:p>
    <w:p w:rsidR="002F18E4" w:rsidRDefault="002F18E4" w:rsidP="0081520D">
      <w:pPr>
        <w:rPr>
          <w:b/>
        </w:rPr>
      </w:pPr>
    </w:p>
    <w:p w:rsidR="002F18E4" w:rsidRDefault="002F18E4" w:rsidP="0081520D">
      <w:pPr>
        <w:rPr>
          <w:b/>
        </w:rPr>
      </w:pPr>
    </w:p>
    <w:p w:rsidR="002F18E4" w:rsidRDefault="002F18E4" w:rsidP="0081520D">
      <w:pPr>
        <w:rPr>
          <w:b/>
        </w:rPr>
      </w:pPr>
    </w:p>
    <w:p w:rsidR="00651CEE" w:rsidRDefault="009D7E0F" w:rsidP="009D7E0F">
      <w:r>
        <w:t>The Excel output</w:t>
      </w:r>
      <w:r w:rsidR="000121B0">
        <w:t xml:space="preserve"> on the previous page</w:t>
      </w:r>
      <w:r>
        <w:t xml:space="preserve"> provides data on all indicators collected from 2000-2014 </w:t>
      </w:r>
      <w:r w:rsidR="002F18E4">
        <w:t xml:space="preserve">for the selected country. This table is just a fraction of data displayed due to limited space. </w:t>
      </w:r>
      <w:r w:rsidR="00CA300C">
        <w:t xml:space="preserve"> </w:t>
      </w:r>
      <w:r w:rsidR="00F4763A">
        <w:t>Scroll from right to left to explore how the data is organized</w:t>
      </w:r>
      <w:r w:rsidR="009D4E2C">
        <w:t xml:space="preserve">. The data variables are in the columns, while the countries are listed in rows. </w:t>
      </w:r>
      <w:r w:rsidR="00F4763A">
        <w:t xml:space="preserve">You will notice that the master database file starts on right side </w:t>
      </w:r>
      <w:r w:rsidR="00CA300C">
        <w:t xml:space="preserve">by </w:t>
      </w:r>
      <w:r w:rsidR="009D4E2C">
        <w:t xml:space="preserve">first column describing </w:t>
      </w:r>
      <w:r w:rsidR="00CA300C">
        <w:t>income classification</w:t>
      </w:r>
      <w:r w:rsidR="009A7D40">
        <w:t xml:space="preserve"> </w:t>
      </w:r>
      <w:r w:rsidR="009D4E2C">
        <w:t xml:space="preserve">of countries </w:t>
      </w:r>
      <w:r w:rsidR="00CC2490">
        <w:t>(</w:t>
      </w:r>
      <w:r w:rsidR="009A7D40">
        <w:t>based on World Bank Criteria</w:t>
      </w:r>
      <w:r w:rsidR="00CC2490">
        <w:t>)</w:t>
      </w:r>
      <w:r w:rsidR="00CA300C">
        <w:t xml:space="preserve">, </w:t>
      </w:r>
      <w:r w:rsidR="009D4E2C">
        <w:t xml:space="preserve">followed by column for </w:t>
      </w:r>
      <w:r w:rsidR="00CA300C">
        <w:t>regions</w:t>
      </w:r>
      <w:r w:rsidR="009A7D40">
        <w:t xml:space="preserve"> </w:t>
      </w:r>
      <w:r w:rsidR="00CC2490">
        <w:t>(base</w:t>
      </w:r>
      <w:r w:rsidR="009A7D40">
        <w:t xml:space="preserve"> d</w:t>
      </w:r>
      <w:r w:rsidR="00CC2490">
        <w:t xml:space="preserve"> </w:t>
      </w:r>
      <w:r w:rsidR="00CC2490">
        <w:lastRenderedPageBreak/>
        <w:t>on WHO criteria)</w:t>
      </w:r>
      <w:r w:rsidR="00CA300C">
        <w:t xml:space="preserve">, </w:t>
      </w:r>
      <w:r w:rsidR="009D4E2C">
        <w:t xml:space="preserve">and a special column which describes whether the country belong to </w:t>
      </w:r>
      <w:r w:rsidR="00CA300C">
        <w:t>EPCMD countries</w:t>
      </w:r>
      <w:r w:rsidR="00CC2490">
        <w:t xml:space="preserve"> (USAID criterion)</w:t>
      </w:r>
      <w:r w:rsidR="009D4E2C">
        <w:t xml:space="preserve">. These columns are then followed by name of </w:t>
      </w:r>
      <w:r w:rsidR="00651CEE">
        <w:t>all countries</w:t>
      </w:r>
      <w:r w:rsidR="00CA300C">
        <w:t xml:space="preserve"> and year</w:t>
      </w:r>
      <w:r w:rsidR="00651CEE">
        <w:t xml:space="preserve"> </w:t>
      </w:r>
      <w:r w:rsidR="009D4E2C">
        <w:t xml:space="preserve">the data was collected </w:t>
      </w:r>
      <w:r w:rsidR="00651CEE">
        <w:t>(2000-2014)</w:t>
      </w:r>
      <w:r w:rsidR="00CA300C">
        <w:t xml:space="preserve">. </w:t>
      </w:r>
      <w:r w:rsidR="00651CEE">
        <w:t xml:space="preserve">Thus, when selecting specific types of analysis, the tool provides options for selecting two or more of these categories </w:t>
      </w:r>
      <w:r w:rsidR="00F4763A">
        <w:t>of variable</w:t>
      </w:r>
      <w:r w:rsidR="009D4E2C">
        <w:t xml:space="preserve">s (income, region, EPCMD, and year) </w:t>
      </w:r>
      <w:r w:rsidR="00F4763A">
        <w:t xml:space="preserve"> </w:t>
      </w:r>
      <w:r w:rsidR="00651CEE">
        <w:t>for analysis. For example, you can select income classification and year</w:t>
      </w:r>
      <w:r w:rsidR="009D4E2C">
        <w:t>,</w:t>
      </w:r>
      <w:r w:rsidR="00651CEE">
        <w:t xml:space="preserve"> </w:t>
      </w:r>
      <w:r w:rsidR="009A7D40">
        <w:t>or region</w:t>
      </w:r>
      <w:r w:rsidR="009D4E2C">
        <w:t xml:space="preserve"> and</w:t>
      </w:r>
      <w:r w:rsidR="009A7D40">
        <w:t xml:space="preserve"> year or whatever combination is needed for your analysis</w:t>
      </w:r>
      <w:r w:rsidR="009D4E2C">
        <w:t xml:space="preserve"> questions</w:t>
      </w:r>
      <w:r w:rsidR="009A7D40">
        <w:t>.</w:t>
      </w:r>
    </w:p>
    <w:p w:rsidR="009D7E0F" w:rsidRDefault="00CA300C" w:rsidP="009D7E0F">
      <w:pPr>
        <w:rPr>
          <w:b/>
        </w:rPr>
      </w:pPr>
      <w:r>
        <w:t>The</w:t>
      </w:r>
      <w:r w:rsidR="009A7D40">
        <w:t xml:space="preserve"> indicators are categorized </w:t>
      </w:r>
      <w:r w:rsidR="00AF1DD5">
        <w:t xml:space="preserve">into four </w:t>
      </w:r>
      <w:r w:rsidR="00651CEE">
        <w:t xml:space="preserve">major </w:t>
      </w:r>
      <w:r>
        <w:t>groups</w:t>
      </w:r>
      <w:r w:rsidR="00AF1DD5">
        <w:t>: 1) Background information;</w:t>
      </w:r>
      <w:r>
        <w:t xml:space="preserve"> 2) health system functions, 3) health system outcomes and 4) health system impact. Each group is further divided into</w:t>
      </w:r>
      <w:r w:rsidR="00F4763A">
        <w:t xml:space="preserve"> multiple</w:t>
      </w:r>
      <w:r w:rsidR="009A7D40">
        <w:t xml:space="preserve"> subgroups to specify indicators under </w:t>
      </w:r>
      <w:r w:rsidR="00F4763A">
        <w:t xml:space="preserve">these </w:t>
      </w:r>
      <w:r w:rsidR="009A7D40">
        <w:t>sub-</w:t>
      </w:r>
      <w:r w:rsidR="00F4763A">
        <w:t xml:space="preserve">groups (Figure 1). </w:t>
      </w:r>
      <w:r w:rsidR="00AF1DD5">
        <w:t xml:space="preserve"> </w:t>
      </w:r>
      <w:r>
        <w:t xml:space="preserve"> </w:t>
      </w:r>
      <w:r w:rsidR="009A7D40">
        <w:t>Lastly, the some indicators are disaggregated by gender, religion, urban and rural to better understand the distribution</w:t>
      </w:r>
      <w:r w:rsidR="009D4E2C">
        <w:t xml:space="preserve"> of the data</w:t>
      </w:r>
      <w:r w:rsidR="009A7D40">
        <w:t xml:space="preserve">. </w:t>
      </w:r>
      <w:r w:rsidR="00AB3D67">
        <w:t>T</w:t>
      </w:r>
      <w:r w:rsidR="00507C7E">
        <w:t xml:space="preserve">hese options </w:t>
      </w:r>
      <w:r w:rsidR="00AB3D67">
        <w:t xml:space="preserve">for </w:t>
      </w:r>
      <w:r w:rsidR="00507C7E">
        <w:t xml:space="preserve">disaggregation of indicators </w:t>
      </w:r>
      <w:r w:rsidR="00AB3D67">
        <w:t>are</w:t>
      </w:r>
      <w:r w:rsidR="00507C7E">
        <w:t xml:space="preserve"> available </w:t>
      </w:r>
      <w:r w:rsidR="009A7D40">
        <w:t>when selecting in</w:t>
      </w:r>
      <w:r w:rsidR="00CC2490">
        <w:t xml:space="preserve">dicators for benchmarking. </w:t>
      </w:r>
    </w:p>
    <w:p w:rsidR="00F4763A" w:rsidRDefault="00F4763A" w:rsidP="008D0AC4">
      <w:pPr>
        <w:spacing w:after="0" w:line="240" w:lineRule="auto"/>
        <w:rPr>
          <w:noProof/>
        </w:rPr>
      </w:pPr>
    </w:p>
    <w:p w:rsidR="00F4763A" w:rsidRDefault="00F4763A" w:rsidP="006B4ECE">
      <w:pPr>
        <w:spacing w:after="0" w:line="240" w:lineRule="auto"/>
        <w:rPr>
          <w:noProof/>
        </w:rPr>
      </w:pPr>
    </w:p>
    <w:p w:rsidR="00AB3D67" w:rsidRDefault="00AB3D67" w:rsidP="006B4ECE">
      <w:pPr>
        <w:spacing w:after="0" w:line="240" w:lineRule="auto"/>
        <w:rPr>
          <w:noProof/>
        </w:rPr>
      </w:pPr>
    </w:p>
    <w:p w:rsidR="00AB3D67" w:rsidRDefault="00AB3D67" w:rsidP="006B4ECE">
      <w:pPr>
        <w:spacing w:after="0" w:line="240" w:lineRule="auto"/>
        <w:rPr>
          <w:noProof/>
        </w:rPr>
      </w:pPr>
    </w:p>
    <w:p w:rsidR="00AB3D67" w:rsidRDefault="001B15A8" w:rsidP="006B4ECE">
      <w:pPr>
        <w:spacing w:after="0" w:line="240" w:lineRule="auto"/>
        <w:rPr>
          <w:noProof/>
        </w:rPr>
      </w:pPr>
      <w:r>
        <w:rPr>
          <w:noProof/>
        </w:rPr>
        <w:drawing>
          <wp:inline distT="0" distB="0" distL="0" distR="0" wp14:anchorId="69C94467" wp14:editId="6952002D">
            <wp:extent cx="6134100" cy="496846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862" cy="4969078"/>
                    </a:xfrm>
                    <a:prstGeom prst="rect">
                      <a:avLst/>
                    </a:prstGeom>
                    <a:noFill/>
                  </pic:spPr>
                </pic:pic>
              </a:graphicData>
            </a:graphic>
          </wp:inline>
        </w:drawing>
      </w:r>
    </w:p>
    <w:p w:rsidR="00074CBB" w:rsidRDefault="00E63697" w:rsidP="00074CBB">
      <w:pPr>
        <w:rPr>
          <w:b/>
          <w:noProof/>
          <w:sz w:val="24"/>
          <w:szCs w:val="24"/>
        </w:rPr>
      </w:pPr>
      <w:r w:rsidRPr="00074CBB">
        <w:rPr>
          <w:b/>
          <w:noProof/>
          <w:sz w:val="24"/>
          <w:szCs w:val="24"/>
        </w:rPr>
        <w:lastRenderedPageBreak/>
        <w:t>Like starting any analysis, we encourage you to think about what qu</w:t>
      </w:r>
      <w:r w:rsidR="001B15A8" w:rsidRPr="00074CBB">
        <w:rPr>
          <w:b/>
          <w:noProof/>
          <w:sz w:val="24"/>
          <w:szCs w:val="24"/>
        </w:rPr>
        <w:t>e</w:t>
      </w:r>
      <w:r w:rsidRPr="00074CBB">
        <w:rPr>
          <w:b/>
          <w:noProof/>
          <w:sz w:val="24"/>
          <w:szCs w:val="24"/>
        </w:rPr>
        <w:t>ntion</w:t>
      </w:r>
      <w:r w:rsidR="001B15A8" w:rsidRPr="00074CBB">
        <w:rPr>
          <w:b/>
          <w:noProof/>
          <w:sz w:val="24"/>
          <w:szCs w:val="24"/>
        </w:rPr>
        <w:t>s</w:t>
      </w:r>
      <w:r w:rsidRPr="00074CBB">
        <w:rPr>
          <w:b/>
          <w:noProof/>
          <w:sz w:val="24"/>
          <w:szCs w:val="24"/>
        </w:rPr>
        <w:t xml:space="preserve"> </w:t>
      </w:r>
      <w:r w:rsidR="00832101">
        <w:rPr>
          <w:b/>
          <w:noProof/>
          <w:sz w:val="24"/>
          <w:szCs w:val="24"/>
        </w:rPr>
        <w:t xml:space="preserve">you want to answer through the </w:t>
      </w:r>
      <w:r w:rsidRPr="00074CBB">
        <w:rPr>
          <w:b/>
          <w:noProof/>
          <w:sz w:val="24"/>
          <w:szCs w:val="24"/>
        </w:rPr>
        <w:t xml:space="preserve">analysis. Write down those questions so that when you start the analysis, you can select the appropriate </w:t>
      </w:r>
      <w:r w:rsidR="00832101">
        <w:rPr>
          <w:b/>
          <w:noProof/>
          <w:sz w:val="24"/>
          <w:szCs w:val="24"/>
        </w:rPr>
        <w:t>tab/</w:t>
      </w:r>
      <w:r w:rsidRPr="00074CBB">
        <w:rPr>
          <w:b/>
          <w:noProof/>
          <w:sz w:val="24"/>
          <w:szCs w:val="24"/>
        </w:rPr>
        <w:t>options in the tool that would lead you to desired output. However, if you make a mistake, you can always correct it by repeating the analysis.</w:t>
      </w:r>
    </w:p>
    <w:p w:rsidR="00BE0CAD" w:rsidRPr="00074CBB" w:rsidRDefault="008B7C47" w:rsidP="00074CBB">
      <w:pPr>
        <w:pStyle w:val="Heading1"/>
      </w:pPr>
      <w:bookmarkStart w:id="9" w:name="_Toc455524355"/>
      <w:r w:rsidRPr="00074CBB">
        <w:t>C</w:t>
      </w:r>
      <w:r w:rsidR="00A51137" w:rsidRPr="00074CBB">
        <w:t>ompar</w:t>
      </w:r>
      <w:r w:rsidR="001B15A8" w:rsidRPr="00074CBB">
        <w:t xml:space="preserve">ison </w:t>
      </w:r>
      <w:r w:rsidR="00B674AF" w:rsidRPr="00074CBB">
        <w:t xml:space="preserve">of </w:t>
      </w:r>
      <w:r w:rsidR="00507C7E" w:rsidRPr="00074CBB">
        <w:t xml:space="preserve">HS </w:t>
      </w:r>
      <w:r w:rsidR="00B674AF" w:rsidRPr="00074CBB">
        <w:t>I</w:t>
      </w:r>
      <w:r w:rsidR="00A51137" w:rsidRPr="00074CBB">
        <w:t>ndicators</w:t>
      </w:r>
      <w:bookmarkEnd w:id="9"/>
    </w:p>
    <w:p w:rsidR="003235D3" w:rsidRDefault="003235D3" w:rsidP="00C06F7A">
      <w:pPr>
        <w:rPr>
          <w:b/>
        </w:rPr>
      </w:pPr>
    </w:p>
    <w:p w:rsidR="00074CBB" w:rsidRDefault="00A9702D" w:rsidP="00C06F7A">
      <w:pPr>
        <w:rPr>
          <w:b/>
        </w:rPr>
      </w:pPr>
      <w:r>
        <w:rPr>
          <w:noProof/>
        </w:rPr>
        <mc:AlternateContent>
          <mc:Choice Requires="wps">
            <w:drawing>
              <wp:anchor distT="0" distB="0" distL="114300" distR="114300" simplePos="0" relativeHeight="252459008" behindDoc="0" locked="0" layoutInCell="1" allowOverlap="1">
                <wp:simplePos x="0" y="0"/>
                <wp:positionH relativeFrom="column">
                  <wp:posOffset>3345084</wp:posOffset>
                </wp:positionH>
                <wp:positionV relativeFrom="paragraph">
                  <wp:posOffset>1286028</wp:posOffset>
                </wp:positionV>
                <wp:extent cx="1666754" cy="358815"/>
                <wp:effectExtent l="19050" t="19050" r="10160" b="22225"/>
                <wp:wrapNone/>
                <wp:docPr id="301" name="Rectangle 301"/>
                <wp:cNvGraphicFramePr/>
                <a:graphic xmlns:a="http://schemas.openxmlformats.org/drawingml/2006/main">
                  <a:graphicData uri="http://schemas.microsoft.com/office/word/2010/wordprocessingShape">
                    <wps:wsp>
                      <wps:cNvSpPr/>
                      <wps:spPr>
                        <a:xfrm>
                          <a:off x="0" y="0"/>
                          <a:ext cx="1666754" cy="358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1" o:spid="_x0000_s1026" style="position:absolute;margin-left:263.4pt;margin-top:101.25pt;width:131.25pt;height:28.25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" filled="f" strokecolor="red" strokeweight="3pt"/>
            </w:pict>
          </mc:Fallback>
        </mc:AlternateContent>
      </w:r>
      <w:r w:rsidR="00074CBB">
        <w:rPr>
          <w:noProof/>
        </w:rPr>
        <w:drawing>
          <wp:inline distT="0" distB="0" distL="0" distR="0" wp14:anchorId="1985ABA8" wp14:editId="38171B3B">
            <wp:extent cx="5943600" cy="3705225"/>
            <wp:effectExtent l="0" t="0" r="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05225"/>
                    </a:xfrm>
                    <a:prstGeom prst="rect">
                      <a:avLst/>
                    </a:prstGeom>
                  </pic:spPr>
                </pic:pic>
              </a:graphicData>
            </a:graphic>
          </wp:inline>
        </w:drawing>
      </w:r>
    </w:p>
    <w:p w:rsidR="002F18E4" w:rsidRPr="002F18E4" w:rsidRDefault="002F18E4" w:rsidP="009D4E2C">
      <w:pPr>
        <w:pStyle w:val="Heading2"/>
      </w:pPr>
      <w:bookmarkStart w:id="10" w:name="_Toc455524356"/>
      <w:r w:rsidRPr="002F18E4">
        <w:t>Introduction</w:t>
      </w:r>
      <w:bookmarkEnd w:id="10"/>
    </w:p>
    <w:p w:rsidR="00832101" w:rsidRDefault="00832101" w:rsidP="00C06F7A"/>
    <w:p w:rsidR="006F1C23" w:rsidRDefault="00717FFB" w:rsidP="00C06F7A">
      <w:r>
        <w:t xml:space="preserve">This </w:t>
      </w:r>
      <w:r w:rsidR="00B674AF">
        <w:t>function allows two types of comparison</w:t>
      </w:r>
      <w:r w:rsidR="00AB3D67">
        <w:t>s</w:t>
      </w:r>
      <w:r w:rsidR="00B674AF">
        <w:t xml:space="preserve"> over time: a) Comparison of indicators within a given country</w:t>
      </w:r>
      <w:r w:rsidR="000F7BC0">
        <w:t>; b) Compariso</w:t>
      </w:r>
      <w:r w:rsidR="00B674AF">
        <w:t xml:space="preserve">ns of </w:t>
      </w:r>
      <w:r w:rsidR="000F7BC0">
        <w:t>a single indicator by different countries. Both comparisons are limited to five indicators and five countries t</w:t>
      </w:r>
      <w:r w:rsidR="00E81975">
        <w:t xml:space="preserve">o </w:t>
      </w:r>
      <w:r w:rsidR="000F7BC0">
        <w:t xml:space="preserve">facilitate better visualization of data. </w:t>
      </w:r>
      <w:r w:rsidR="00AB3D67">
        <w:t>A</w:t>
      </w:r>
      <w:r w:rsidR="000F7BC0">
        <w:t xml:space="preserve">nalysis could take multiple forms such as showing </w:t>
      </w:r>
      <w:r w:rsidR="007B3B06">
        <w:t xml:space="preserve">possible </w:t>
      </w:r>
      <w:r w:rsidR="000F7BC0">
        <w:t>association</w:t>
      </w:r>
      <w:r w:rsidR="00AB3D67">
        <w:t>s</w:t>
      </w:r>
      <w:r w:rsidR="000F7BC0">
        <w:t xml:space="preserve"> between per capita GDP with child and maternal mortality or gaps in services between antenatal care, skilled birth attendants and postnatal care. </w:t>
      </w:r>
    </w:p>
    <w:p w:rsidR="00607C56" w:rsidRDefault="00607C56" w:rsidP="00607C56">
      <w:pPr>
        <w:rPr>
          <w:noProof/>
        </w:rPr>
      </w:pPr>
      <w:r w:rsidRPr="00C2560E">
        <w:rPr>
          <w:b/>
          <w:noProof/>
        </w:rPr>
        <w:t>Some of the illustrative analysis questions</w:t>
      </w:r>
      <w:r>
        <w:rPr>
          <w:noProof/>
        </w:rPr>
        <w:t xml:space="preserve"> </w:t>
      </w:r>
      <w:r w:rsidR="00E63697">
        <w:rPr>
          <w:noProof/>
        </w:rPr>
        <w:t xml:space="preserve">under this option </w:t>
      </w:r>
      <w:r w:rsidR="00AB3D67">
        <w:rPr>
          <w:noProof/>
        </w:rPr>
        <w:t>include</w:t>
      </w:r>
      <w:r>
        <w:rPr>
          <w:noProof/>
        </w:rPr>
        <w:t xml:space="preserve">: </w:t>
      </w:r>
    </w:p>
    <w:p w:rsidR="00C36B1D" w:rsidRDefault="000A3F6A" w:rsidP="00B4733F">
      <w:pPr>
        <w:pStyle w:val="ListParagraph"/>
        <w:numPr>
          <w:ilvl w:val="0"/>
          <w:numId w:val="1"/>
        </w:numPr>
      </w:pPr>
      <w:r>
        <w:t xml:space="preserve">Is there a </w:t>
      </w:r>
      <w:r w:rsidR="00D774E3">
        <w:t xml:space="preserve">change </w:t>
      </w:r>
      <w:r>
        <w:t xml:space="preserve">in nurse/midwifery density </w:t>
      </w:r>
      <w:r w:rsidR="00D774E3">
        <w:t>over time for countries X, Y and Z?</w:t>
      </w:r>
    </w:p>
    <w:p w:rsidR="00D774E3" w:rsidRDefault="00CE1096" w:rsidP="00B4733F">
      <w:pPr>
        <w:pStyle w:val="ListParagraph"/>
        <w:numPr>
          <w:ilvl w:val="0"/>
          <w:numId w:val="1"/>
        </w:numPr>
      </w:pPr>
      <w:r>
        <w:t>Does higher level</w:t>
      </w:r>
      <w:r w:rsidR="000A3F6A">
        <w:t xml:space="preserve"> of total health expenditure a</w:t>
      </w:r>
      <w:r w:rsidR="00607C56">
        <w:t xml:space="preserve">ssociated with </w:t>
      </w:r>
      <w:r>
        <w:t xml:space="preserve">lower maternal mortality ratios and increased </w:t>
      </w:r>
      <w:r w:rsidR="000A3F6A">
        <w:t>full immunization coverage for children &lt;1 year</w:t>
      </w:r>
      <w:r>
        <w:t>?</w:t>
      </w:r>
    </w:p>
    <w:p w:rsidR="00BA0062" w:rsidRPr="00C36B1D" w:rsidRDefault="00832101" w:rsidP="00BA0062">
      <w:r>
        <w:lastRenderedPageBreak/>
        <w:t>Click the tab “comparison of HS indicator” to get the following screen for the selection of set of countries.</w:t>
      </w:r>
    </w:p>
    <w:p w:rsidR="00706552" w:rsidRDefault="00A9702D" w:rsidP="00C06F7A">
      <w:r>
        <w:rPr>
          <w:noProof/>
        </w:rPr>
        <mc:AlternateContent>
          <mc:Choice Requires="wps">
            <w:drawing>
              <wp:anchor distT="0" distB="0" distL="114300" distR="114300" simplePos="0" relativeHeight="251954176" behindDoc="0" locked="0" layoutInCell="1" allowOverlap="1" wp14:anchorId="21F2B5CA" wp14:editId="7734CF6F">
                <wp:simplePos x="0" y="0"/>
                <wp:positionH relativeFrom="column">
                  <wp:posOffset>0</wp:posOffset>
                </wp:positionH>
                <wp:positionV relativeFrom="paragraph">
                  <wp:posOffset>116840</wp:posOffset>
                </wp:positionV>
                <wp:extent cx="635635" cy="266700"/>
                <wp:effectExtent l="0" t="0" r="1206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66700"/>
                        </a:xfrm>
                        <a:prstGeom prst="rect">
                          <a:avLst/>
                        </a:prstGeom>
                        <a:solidFill>
                          <a:srgbClr val="FFFFFF"/>
                        </a:solidFill>
                        <a:ln w="9525">
                          <a:solidFill>
                            <a:srgbClr val="000000"/>
                          </a:solidFill>
                          <a:miter lim="800000"/>
                          <a:headEnd/>
                          <a:tailEnd/>
                        </a:ln>
                      </wps:spPr>
                      <wps:txbx>
                        <w:txbxContent>
                          <w:p w:rsidR="00ED20EE" w:rsidRPr="00702056" w:rsidRDefault="00ED20EE">
                            <w:pPr>
                              <w:rPr>
                                <w:b/>
                              </w:rPr>
                            </w:pPr>
                            <w:r w:rsidRPr="00702056">
                              <w:rPr>
                                <w:b/>
                              </w:rPr>
                              <w:t>Step 1</w:t>
                            </w:r>
                          </w:p>
                        </w:txbxContent>
                      </wps:txbx>
                      <wps:bodyPr rot="0" vert="horz" wrap="square" lIns="91440" tIns="45720" rIns="91440" bIns="45720" anchor="t" anchorCtr="0">
                        <a:noAutofit/>
                      </wps:bodyPr>
                    </wps:wsp>
                  </a:graphicData>
                </a:graphic>
              </wp:anchor>
            </w:drawing>
          </mc:Choice>
          <mc:Fallback>
            <w:pict>
              <v:shape id="Text Box 2" o:spid="_x0000_s1073" type="#_x0000_t202" style="position:absolute;margin-left:0;margin-top:9.2pt;width:50.05pt;height:21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">
                <v:textbox>
                  <w:txbxContent>
                    <w:p w:rsidR="00ED20EE" w:rsidRPr="00702056" w:rsidRDefault="00ED20EE">
                      <w:pPr>
                        <w:rPr>
                          <w:b/>
                        </w:rPr>
                      </w:pPr>
                      <w:r w:rsidRPr="00702056">
                        <w:rPr>
                          <w:b/>
                        </w:rPr>
                        <w:t>Step 1</w:t>
                      </w:r>
                    </w:p>
                  </w:txbxContent>
                </v:textbox>
              </v:shape>
            </w:pict>
          </mc:Fallback>
        </mc:AlternateContent>
      </w:r>
      <w:r w:rsidR="005218FB">
        <w:rPr>
          <w:noProof/>
        </w:rPr>
        <mc:AlternateContent>
          <mc:Choice Requires="wpg">
            <w:drawing>
              <wp:anchor distT="0" distB="0" distL="114300" distR="114300" simplePos="0" relativeHeight="252266496" behindDoc="0" locked="0" layoutInCell="1" allowOverlap="1" wp14:anchorId="42E7EDBC" wp14:editId="56980B34">
                <wp:simplePos x="0" y="0"/>
                <wp:positionH relativeFrom="column">
                  <wp:posOffset>1678329</wp:posOffset>
                </wp:positionH>
                <wp:positionV relativeFrom="paragraph">
                  <wp:posOffset>672762</wp:posOffset>
                </wp:positionV>
                <wp:extent cx="4267835" cy="2218690"/>
                <wp:effectExtent l="38100" t="0" r="18415" b="10160"/>
                <wp:wrapNone/>
                <wp:docPr id="31" name="Group 31"/>
                <wp:cNvGraphicFramePr/>
                <a:graphic xmlns:a="http://schemas.openxmlformats.org/drawingml/2006/main">
                  <a:graphicData uri="http://schemas.microsoft.com/office/word/2010/wordprocessingGroup">
                    <wpg:wgp>
                      <wpg:cNvGrpSpPr/>
                      <wpg:grpSpPr>
                        <a:xfrm>
                          <a:off x="0" y="0"/>
                          <a:ext cx="4267835" cy="2218690"/>
                          <a:chOff x="0" y="0"/>
                          <a:chExt cx="4267835" cy="2218690"/>
                        </a:xfrm>
                      </wpg:grpSpPr>
                      <wps:wsp>
                        <wps:cNvPr id="474" name="Text Box 474"/>
                        <wps:cNvSpPr txBox="1"/>
                        <wps:spPr>
                          <a:xfrm>
                            <a:off x="1485900" y="1171575"/>
                            <a:ext cx="2781935" cy="104711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20EE" w:rsidRDefault="00ED20EE" w:rsidP="009B6FF6">
                              <w:pPr>
                                <w:spacing w:line="240" w:lineRule="auto"/>
                                <w:rPr>
                                  <w:sz w:val="20"/>
                                  <w:szCs w:val="20"/>
                                </w:rPr>
                              </w:pPr>
                              <w:r>
                                <w:rPr>
                                  <w:sz w:val="20"/>
                                  <w:szCs w:val="20"/>
                                </w:rPr>
                                <w:t>Selecting</w:t>
                              </w:r>
                              <w:r w:rsidRPr="009B6FF6">
                                <w:rPr>
                                  <w:sz w:val="20"/>
                                  <w:szCs w:val="20"/>
                                </w:rPr>
                                <w:t xml:space="preserve"> region/income or both when you select EPCMD</w:t>
                              </w:r>
                              <w:r>
                                <w:rPr>
                                  <w:sz w:val="20"/>
                                  <w:szCs w:val="20"/>
                                </w:rPr>
                                <w:t xml:space="preserve"> or full list is optional</w:t>
                              </w:r>
                              <w:r w:rsidRPr="009B6FF6">
                                <w:rPr>
                                  <w:sz w:val="20"/>
                                  <w:szCs w:val="20"/>
                                </w:rPr>
                                <w:t xml:space="preserve">. </w:t>
                              </w:r>
                              <w:r>
                                <w:rPr>
                                  <w:sz w:val="20"/>
                                  <w:szCs w:val="20"/>
                                </w:rPr>
                                <w:t>It limits country selection by the option selected.</w:t>
                              </w:r>
                            </w:p>
                            <w:p w:rsidR="00ED20EE" w:rsidRPr="009B6FF6" w:rsidRDefault="00ED20EE" w:rsidP="009B6FF6">
                              <w:pPr>
                                <w:spacing w:line="240" w:lineRule="auto"/>
                                <w:rPr>
                                  <w:sz w:val="20"/>
                                  <w:szCs w:val="20"/>
                                </w:rPr>
                              </w:pPr>
                              <w:r>
                                <w:rPr>
                                  <w:sz w:val="20"/>
                                  <w:szCs w:val="20"/>
                                </w:rPr>
                                <w:t>Y</w:t>
                              </w:r>
                              <w:r w:rsidRPr="009B6FF6">
                                <w:rPr>
                                  <w:sz w:val="20"/>
                                  <w:szCs w:val="20"/>
                                </w:rPr>
                                <w:t xml:space="preserve">ou can select option depending upon your </w:t>
                              </w:r>
                              <w:r>
                                <w:rPr>
                                  <w:sz w:val="20"/>
                                  <w:szCs w:val="20"/>
                                </w:rPr>
                                <w:t xml:space="preserve">analysis </w:t>
                              </w:r>
                              <w:r w:rsidRPr="009B6FF6">
                                <w:rPr>
                                  <w:sz w:val="20"/>
                                  <w:szCs w:val="20"/>
                                </w:rPr>
                                <w:t>question</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Straight Arrow Connector 476"/>
                        <wps:cNvCnPr/>
                        <wps:spPr>
                          <a:xfrm flipH="1" flipV="1">
                            <a:off x="0" y="495300"/>
                            <a:ext cx="1220888" cy="88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77" name="Straight Arrow Connector 477"/>
                        <wps:cNvCnPr/>
                        <wps:spPr>
                          <a:xfrm flipH="1" flipV="1">
                            <a:off x="594278" y="1412112"/>
                            <a:ext cx="890987" cy="454153"/>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702" name="Text Box 2"/>
                        <wps:cNvSpPr txBox="1">
                          <a:spLocks noChangeArrowheads="1"/>
                        </wps:cNvSpPr>
                        <wps:spPr bwMode="auto">
                          <a:xfrm>
                            <a:off x="1219200" y="0"/>
                            <a:ext cx="2791460" cy="79502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867B1F" w:rsidRDefault="00ED20EE" w:rsidP="000743CF">
                              <w:pPr>
                                <w:spacing w:line="240" w:lineRule="auto"/>
                                <w:rPr>
                                  <w:sz w:val="20"/>
                                  <w:szCs w:val="20"/>
                                </w:rPr>
                              </w:pPr>
                              <w:r w:rsidRPr="00867B1F">
                                <w:rPr>
                                  <w:sz w:val="20"/>
                                  <w:szCs w:val="20"/>
                                </w:rPr>
                                <w:t xml:space="preserve">Based on your analysis question, select whether you want to focus on EPCMD countries or select countries from full list. In this example, we selected EPCMD countries. </w:t>
                              </w:r>
                            </w:p>
                          </w:txbxContent>
                        </wps:txbx>
                        <wps:bodyPr rot="0" vert="horz" wrap="square" lIns="91440" tIns="45720" rIns="91440" bIns="45720" anchor="t" anchorCtr="0">
                          <a:noAutofit/>
                        </wps:bodyPr>
                      </wps:wsp>
                    </wpg:wgp>
                  </a:graphicData>
                </a:graphic>
              </wp:anchor>
            </w:drawing>
          </mc:Choice>
          <mc:Fallback>
            <w:pict>
              <v:group id="Group 31" o:spid="_x0000_s1074" style="position:absolute;margin-left:132.15pt;margin-top:52.95pt;width:336.05pt;height:174.7pt;z-index:252266496" coordsize="42678,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">
                <v:shape id="Text Box 474" o:spid="_x0000_s1075" type="#_x0000_t202" style="position:absolute;left:14859;top:11715;width:27819;height:10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CcUA&#10;AADcAAAADwAAAGRycy9kb3ducmV2LnhtbESPQU8CMRSE7yb+h+aZeJMuhghZKQQNKCcJqHB9bB/b&#10;xvZ1sy2w/HtLYuJxMjPfZMbTzjtxojbawAr6vQIEcRW05VrB1+fiYQQiJmSNLjApuFCE6eT2Zoyl&#10;Dmde02mTapEhHEtUYFJqSiljZchj7IWGOHuH0HpMWba11C2eM9w7+VgUT9Kj5bxgsKFXQ9XP5ugV&#10;fL+/GLc7+ON+N986udK2e/uwSt3fdbNnEIm69B/+ay+1gsFwANcz+Qj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7QJxQAAANwAAAAPAAAAAAAAAAAAAAAAAJgCAABkcnMv&#10;ZG93bnJldi54bWxQSwUGAAAAAAQABAD1AAAAigMAAAAA&#10;" fillcolor="white [3201]" strokeweight="2.25pt">
                  <v:textbox>
                    <w:txbxContent>
                      <w:p w:rsidR="00ED20EE" w:rsidRDefault="00ED20EE" w:rsidP="009B6FF6">
                        <w:pPr>
                          <w:spacing w:line="240" w:lineRule="auto"/>
                          <w:rPr>
                            <w:sz w:val="20"/>
                            <w:szCs w:val="20"/>
                          </w:rPr>
                        </w:pPr>
                        <w:r>
                          <w:rPr>
                            <w:sz w:val="20"/>
                            <w:szCs w:val="20"/>
                          </w:rPr>
                          <w:t>Selecting</w:t>
                        </w:r>
                        <w:r w:rsidRPr="009B6FF6">
                          <w:rPr>
                            <w:sz w:val="20"/>
                            <w:szCs w:val="20"/>
                          </w:rPr>
                          <w:t xml:space="preserve"> region/income or both when you select EPCMD</w:t>
                        </w:r>
                        <w:r>
                          <w:rPr>
                            <w:sz w:val="20"/>
                            <w:szCs w:val="20"/>
                          </w:rPr>
                          <w:t xml:space="preserve"> or full list is optional</w:t>
                        </w:r>
                        <w:r w:rsidRPr="009B6FF6">
                          <w:rPr>
                            <w:sz w:val="20"/>
                            <w:szCs w:val="20"/>
                          </w:rPr>
                          <w:t xml:space="preserve">. </w:t>
                        </w:r>
                        <w:r>
                          <w:rPr>
                            <w:sz w:val="20"/>
                            <w:szCs w:val="20"/>
                          </w:rPr>
                          <w:t>It limits country selection by the option selected.</w:t>
                        </w:r>
                      </w:p>
                      <w:p w:rsidR="00ED20EE" w:rsidRPr="009B6FF6" w:rsidRDefault="00ED20EE" w:rsidP="009B6FF6">
                        <w:pPr>
                          <w:spacing w:line="240" w:lineRule="auto"/>
                          <w:rPr>
                            <w:sz w:val="20"/>
                            <w:szCs w:val="20"/>
                          </w:rPr>
                        </w:pPr>
                        <w:r>
                          <w:rPr>
                            <w:sz w:val="20"/>
                            <w:szCs w:val="20"/>
                          </w:rPr>
                          <w:t>Y</w:t>
                        </w:r>
                        <w:r w:rsidRPr="009B6FF6">
                          <w:rPr>
                            <w:sz w:val="20"/>
                            <w:szCs w:val="20"/>
                          </w:rPr>
                          <w:t xml:space="preserve">ou can select option depending upon your </w:t>
                        </w:r>
                        <w:r>
                          <w:rPr>
                            <w:sz w:val="20"/>
                            <w:szCs w:val="20"/>
                          </w:rPr>
                          <w:t xml:space="preserve">analysis </w:t>
                        </w:r>
                        <w:r w:rsidRPr="009B6FF6">
                          <w:rPr>
                            <w:sz w:val="20"/>
                            <w:szCs w:val="20"/>
                          </w:rPr>
                          <w:t>question</w:t>
                        </w:r>
                        <w:r>
                          <w:rPr>
                            <w:sz w:val="20"/>
                            <w:szCs w:val="20"/>
                          </w:rPr>
                          <w:t>.</w:t>
                        </w:r>
                      </w:p>
                    </w:txbxContent>
                  </v:textbox>
                </v:shape>
                <v:shape id="Straight Arrow Connector 476" o:spid="_x0000_s1076" type="#_x0000_t32" style="position:absolute;top:4953;width:12208;height: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KTMMAAADcAAAADwAAAGRycy9kb3ducmV2LnhtbESPT4vCMBTE7wt+h/AEL8uaKqJLNYp/&#10;WPBqFWFvb5NnW2xeahO1++2NIHgcZuY3zGzR2krcqPGlYwWDfgKCWDtTcq7gsP/5+gbhA7LByjEp&#10;+CcPi3nnY4apcXfe0S0LuYgQ9ikqKEKoUym9Lsii77uaOHon11gMUTa5NA3eI9xWcpgkY2mx5LhQ&#10;YE3rgvQ5u1oF+o+ONW0um2w/Cavf9tNnfqWV6nXb5RREoDa8w6/21igYTc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OykzDAAAA3AAAAA8AAAAAAAAAAAAA&#10;AAAAoQIAAGRycy9kb3ducmV2LnhtbFBLBQYAAAAABAAEAPkAAACRAwAAAAA=&#10;" strokecolor="black [3040]">
                  <v:stroke endarrow="block"/>
                </v:shape>
                <v:shape id="Straight Arrow Connector 477" o:spid="_x0000_s1077" type="#_x0000_t32" style="position:absolute;left:5942;top:14121;width:8910;height:45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36sQAAADcAAAADwAAAGRycy9kb3ducmV2LnhtbESPQWvCQBSE74X+h+UVequbhqA2ukpp&#10;KRTxYvTQ4yP73IRm34bsq6b/3hUEj8PMfMMs16Pv1ImG2AY28DrJQBHXwbbsDBz2Xy9zUFGQLXaB&#10;ycA/RVivHh+WWNpw5h2dKnEqQTiWaKAR6UutY92QxzgJPXHyjmHwKEkOTtsBzwnuO51n2VR7bDkt&#10;NNjTR0P1b/XnDfwc/PYtLz69K9xedkKbNi+mxjw/je8LUEKj3MO39rc1UMxmcD2TjoBe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DfqxAAAANwAAAAPAAAAAAAAAAAA&#10;AAAAAKECAABkcnMvZG93bnJldi54bWxQSwUGAAAAAAQABAD5AAAAkgMAAAAA&#10;">
                  <v:stroke endarrow="block"/>
                </v:shape>
                <v:shape id="_x0000_s1078" type="#_x0000_t202" style="position:absolute;left:12192;width:27914;height:7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HSsYA&#10;AADcAAAADwAAAGRycy9kb3ducmV2LnhtbESPT2sCMRTE74V+h/CE3mqytv5hNYotCB48tOpBb4/N&#10;c7O4edluom6/vSkIPQ4z8xtmtuhcLa7UhsqzhqyvQBAX3lRcatjvVq8TECEiG6w9k4ZfCrCYPz/N&#10;MDf+xt903cZSJAiHHDXYGJtcylBYchj6viFO3sm3DmOSbSlNi7cEd7UcKDWSDitOCxYb+rRUnLcX&#10;p6G6TI7Ze2aHX2/L/eFjtEGp6Efrl163nIKI1MX/8KO9NhrGagB/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HSsYAAADcAAAADwAAAAAAAAAAAAAAAACYAgAAZHJz&#10;L2Rvd25yZXYueG1sUEsFBgAAAAAEAAQA9QAAAIsDAAAAAA==&#10;" fillcolor="window" strokecolor="windowText" strokeweight="2pt">
                  <v:textbox>
                    <w:txbxContent>
                      <w:p w:rsidR="00ED20EE" w:rsidRPr="00867B1F" w:rsidRDefault="00ED20EE" w:rsidP="000743CF">
                        <w:pPr>
                          <w:spacing w:line="240" w:lineRule="auto"/>
                          <w:rPr>
                            <w:sz w:val="20"/>
                            <w:szCs w:val="20"/>
                          </w:rPr>
                        </w:pPr>
                        <w:r w:rsidRPr="00867B1F">
                          <w:rPr>
                            <w:sz w:val="20"/>
                            <w:szCs w:val="20"/>
                          </w:rPr>
                          <w:t xml:space="preserve">Based on your analysis question, select whether you want to focus on EPCMD countries or select countries from full list. In this example, we selected EPCMD countries. </w:t>
                        </w:r>
                      </w:p>
                    </w:txbxContent>
                  </v:textbox>
                </v:shape>
              </v:group>
            </w:pict>
          </mc:Fallback>
        </mc:AlternateContent>
      </w:r>
      <w:r w:rsidR="00185328">
        <w:rPr>
          <w:noProof/>
        </w:rPr>
        <w:drawing>
          <wp:inline distT="0" distB="0" distL="0" distR="0" wp14:anchorId="7A6AD86D" wp14:editId="6FFDB632">
            <wp:extent cx="5934075" cy="320992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15077"/>
                    </a:xfrm>
                    <a:prstGeom prst="rect">
                      <a:avLst/>
                    </a:prstGeom>
                  </pic:spPr>
                </pic:pic>
              </a:graphicData>
            </a:graphic>
          </wp:inline>
        </w:drawing>
      </w:r>
    </w:p>
    <w:p w:rsidR="009F77D0" w:rsidRDefault="00717FFB">
      <w:r>
        <w:rPr>
          <w:noProof/>
        </w:rPr>
        <w:t xml:space="preserve"> </w:t>
      </w:r>
    </w:p>
    <w:p w:rsidR="009F77D0" w:rsidRPr="00A9702D" w:rsidRDefault="00A9702D">
      <w:r w:rsidRPr="00A9702D">
        <w:rPr>
          <w:noProof/>
        </w:rPr>
        <mc:AlternateContent>
          <mc:Choice Requires="wps">
            <w:drawing>
              <wp:anchor distT="0" distB="0" distL="114300" distR="114300" simplePos="0" relativeHeight="252243968" behindDoc="0" locked="0" layoutInCell="1" allowOverlap="1" wp14:anchorId="14B08089" wp14:editId="523FBF37">
                <wp:simplePos x="0" y="0"/>
                <wp:positionH relativeFrom="column">
                  <wp:posOffset>-2540</wp:posOffset>
                </wp:positionH>
                <wp:positionV relativeFrom="paragraph">
                  <wp:posOffset>173990</wp:posOffset>
                </wp:positionV>
                <wp:extent cx="662940" cy="263525"/>
                <wp:effectExtent l="0" t="0" r="22860" b="22225"/>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3525"/>
                        </a:xfrm>
                        <a:prstGeom prst="rect">
                          <a:avLst/>
                        </a:prstGeom>
                        <a:solidFill>
                          <a:srgbClr val="FFFFFF"/>
                        </a:solidFill>
                        <a:ln w="9525">
                          <a:solidFill>
                            <a:srgbClr val="000000"/>
                          </a:solidFill>
                          <a:miter lim="800000"/>
                          <a:headEnd/>
                          <a:tailEnd/>
                        </a:ln>
                      </wps:spPr>
                      <wps:txbx>
                        <w:txbxContent>
                          <w:p w:rsidR="00ED20EE" w:rsidRPr="00702056" w:rsidRDefault="00ED20EE" w:rsidP="003235D3">
                            <w:pPr>
                              <w:rPr>
                                <w:b/>
                              </w:rPr>
                            </w:pPr>
                            <w:r w:rsidRPr="00702056">
                              <w:rPr>
                                <w:b/>
                              </w:rPr>
                              <w:t>Step 2</w:t>
                            </w:r>
                          </w:p>
                        </w:txbxContent>
                      </wps:txbx>
                      <wps:bodyPr rot="0" vert="horz" wrap="square" lIns="91440" tIns="45720" rIns="91440" bIns="45720" anchor="t" anchorCtr="0">
                        <a:noAutofit/>
                      </wps:bodyPr>
                    </wps:wsp>
                  </a:graphicData>
                </a:graphic>
              </wp:anchor>
            </w:drawing>
          </mc:Choice>
          <mc:Fallback>
            <w:pict>
              <v:shape id="_x0000_s1079" type="#_x0000_t202" style="position:absolute;margin-left:-.2pt;margin-top:13.7pt;width:52.2pt;height:20.75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">
                <v:textbox>
                  <w:txbxContent>
                    <w:p w:rsidR="00ED20EE" w:rsidRPr="00702056" w:rsidRDefault="00ED20EE" w:rsidP="003235D3">
                      <w:pPr>
                        <w:rPr>
                          <w:b/>
                        </w:rPr>
                      </w:pPr>
                      <w:r w:rsidRPr="00702056">
                        <w:rPr>
                          <w:b/>
                        </w:rPr>
                        <w:t>Step 2</w:t>
                      </w:r>
                    </w:p>
                  </w:txbxContent>
                </v:textbox>
              </v:shape>
            </w:pict>
          </mc:Fallback>
        </mc:AlternateContent>
      </w:r>
      <w:r w:rsidR="005218FB" w:rsidRPr="00A9702D">
        <w:rPr>
          <w:noProof/>
        </w:rPr>
        <mc:AlternateContent>
          <mc:Choice Requires="wpg">
            <w:drawing>
              <wp:anchor distT="0" distB="0" distL="114300" distR="114300" simplePos="0" relativeHeight="252249088" behindDoc="0" locked="0" layoutInCell="1" allowOverlap="1" wp14:anchorId="72978AB4" wp14:editId="3AB1008B">
                <wp:simplePos x="0" y="0"/>
                <wp:positionH relativeFrom="column">
                  <wp:posOffset>2095500</wp:posOffset>
                </wp:positionH>
                <wp:positionV relativeFrom="paragraph">
                  <wp:posOffset>806450</wp:posOffset>
                </wp:positionV>
                <wp:extent cx="3424555" cy="2524125"/>
                <wp:effectExtent l="38100" t="0" r="23495" b="28575"/>
                <wp:wrapNone/>
                <wp:docPr id="10" name="Group 10"/>
                <wp:cNvGraphicFramePr/>
                <a:graphic xmlns:a="http://schemas.openxmlformats.org/drawingml/2006/main">
                  <a:graphicData uri="http://schemas.microsoft.com/office/word/2010/wordprocessingGroup">
                    <wpg:wgp>
                      <wpg:cNvGrpSpPr/>
                      <wpg:grpSpPr>
                        <a:xfrm>
                          <a:off x="0" y="0"/>
                          <a:ext cx="3424555" cy="2524125"/>
                          <a:chOff x="912041" y="171465"/>
                          <a:chExt cx="3952794" cy="2524338"/>
                        </a:xfrm>
                      </wpg:grpSpPr>
                      <wps:wsp>
                        <wps:cNvPr id="646" name="Rectangle 646"/>
                        <wps:cNvSpPr/>
                        <wps:spPr>
                          <a:xfrm>
                            <a:off x="1117023" y="2495774"/>
                            <a:ext cx="1378188" cy="2000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 Box 2"/>
                        <wps:cNvSpPr txBox="1">
                          <a:spLocks noChangeArrowheads="1"/>
                        </wps:cNvSpPr>
                        <wps:spPr bwMode="auto">
                          <a:xfrm>
                            <a:off x="1971368" y="171465"/>
                            <a:ext cx="2893467" cy="1023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3235D3">
                              <w:pPr>
                                <w:rPr>
                                  <w:sz w:val="20"/>
                                  <w:szCs w:val="20"/>
                                </w:rPr>
                              </w:pPr>
                              <w:r w:rsidRPr="007330D4">
                                <w:rPr>
                                  <w:sz w:val="20"/>
                                  <w:szCs w:val="20"/>
                                </w:rPr>
                                <w:t xml:space="preserve">Narrow your countries to a maximum of 5. </w:t>
                              </w:r>
                            </w:p>
                            <w:p w:rsidR="00ED20EE" w:rsidRPr="00055046" w:rsidRDefault="00ED20EE" w:rsidP="00706552">
                              <w:pPr>
                                <w:spacing w:line="240" w:lineRule="auto"/>
                                <w:rPr>
                                  <w:sz w:val="20"/>
                                  <w:szCs w:val="20"/>
                                </w:rPr>
                              </w:pPr>
                              <w:r w:rsidRPr="00055046">
                                <w:rPr>
                                  <w:b/>
                                  <w:sz w:val="20"/>
                                  <w:szCs w:val="20"/>
                                  <w:u w:val="single"/>
                                </w:rPr>
                                <w:t>Note:</w:t>
                              </w:r>
                              <w:r w:rsidRPr="00055046">
                                <w:rPr>
                                  <w:sz w:val="20"/>
                                  <w:szCs w:val="20"/>
                                </w:rPr>
                                <w:t xml:space="preserve">  </w:t>
                              </w:r>
                              <w:r>
                                <w:rPr>
                                  <w:sz w:val="20"/>
                                  <w:szCs w:val="20"/>
                                </w:rPr>
                                <w:t>The tool will not allow you to proceed if you select more than 5 countries. Therefore, always select 5 countries.</w:t>
                              </w:r>
                            </w:p>
                            <w:p w:rsidR="00ED20EE" w:rsidRPr="007330D4" w:rsidRDefault="00ED20EE" w:rsidP="003235D3">
                              <w:pPr>
                                <w:rPr>
                                  <w:sz w:val="20"/>
                                  <w:szCs w:val="20"/>
                                </w:rPr>
                              </w:pPr>
                            </w:p>
                            <w:p w:rsidR="00ED20EE" w:rsidRDefault="00ED20EE" w:rsidP="003235D3"/>
                          </w:txbxContent>
                        </wps:txbx>
                        <wps:bodyPr rot="0" vert="horz" wrap="square" lIns="91440" tIns="45720" rIns="91440" bIns="45720" anchor="t" anchorCtr="0">
                          <a:noAutofit/>
                        </wps:bodyPr>
                      </wps:wsp>
                      <wps:wsp>
                        <wps:cNvPr id="651" name="Text Box 2"/>
                        <wps:cNvSpPr txBox="1">
                          <a:spLocks noChangeArrowheads="1"/>
                        </wps:cNvSpPr>
                        <wps:spPr bwMode="auto">
                          <a:xfrm>
                            <a:off x="2142662" y="1620715"/>
                            <a:ext cx="2672080" cy="4762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055046" w:rsidRDefault="00ED20EE" w:rsidP="003235D3">
                              <w:pPr>
                                <w:spacing w:line="240" w:lineRule="auto"/>
                                <w:rPr>
                                  <w:sz w:val="20"/>
                                  <w:szCs w:val="20"/>
                                </w:rPr>
                              </w:pPr>
                              <w:r w:rsidRPr="00055046">
                                <w:rPr>
                                  <w:sz w:val="20"/>
                                  <w:szCs w:val="20"/>
                                </w:rPr>
                                <w:t>Once you have selected your countries click “Select Indicator Type” to proceed.</w:t>
                              </w:r>
                            </w:p>
                            <w:p w:rsidR="00ED20EE" w:rsidRDefault="00ED20EE" w:rsidP="003235D3"/>
                          </w:txbxContent>
                        </wps:txbx>
                        <wps:bodyPr rot="0" vert="horz" wrap="square" lIns="91440" tIns="45720" rIns="91440" bIns="45720" anchor="t" anchorCtr="0">
                          <a:noAutofit/>
                        </wps:bodyPr>
                      </wps:wsp>
                      <wps:wsp>
                        <wps:cNvPr id="652" name="Straight Arrow Connector 652"/>
                        <wps:cNvCnPr>
                          <a:stCxn id="648" idx="1"/>
                        </wps:cNvCnPr>
                        <wps:spPr>
                          <a:xfrm flipH="1">
                            <a:off x="912041" y="683275"/>
                            <a:ext cx="1059327" cy="2501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53" name="Straight Arrow Connector 653"/>
                        <wps:cNvCnPr/>
                        <wps:spPr>
                          <a:xfrm flipH="1">
                            <a:off x="1837506" y="2096985"/>
                            <a:ext cx="951865" cy="39878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10" o:spid="_x0000_s1080" style="position:absolute;margin-left:165pt;margin-top:63.5pt;width:269.65pt;height:198.75pt;z-index:252249088;mso-width-relative:margin;mso-height-relative:margin" coordorigin="9120,1714" coordsize="39527,2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">
                <v:rect id="Rectangle 646" o:spid="_x0000_s1081" style="position:absolute;left:11170;top:24957;width:13782;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31cUA&#10;AADcAAAADwAAAGRycy9kb3ducmV2LnhtbESPQWvCQBSE7wX/w/IKXopuakuQ1FVsQCk9FIxevL1m&#10;X5Ng9m3Y3Zj477uFgsdhZr5hVpvRtOJKzjeWFTzPExDEpdUNVwpOx91sCcIHZI2tZVJwIw+b9eRh&#10;hZm2Ax/oWoRKRAj7DBXUIXSZlL6syaCf2444ej/WGQxRukpqh0OEm1YukiSVBhuOCzV2lNdUXore&#10;KPjen12+fH/Zh/4pjehL9Ulfg1LTx3H7BiLQGO7h//aHVpC+p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TfVxQAAANwAAAAPAAAAAAAAAAAAAAAAAJgCAABkcnMv&#10;ZG93bnJldi54bWxQSwUGAAAAAAQABAD1AAAAigMAAAAA&#10;" filled="f" strokecolor="red" strokeweight="2pt"/>
                <v:shape id="_x0000_s1082" type="#_x0000_t202" style="position:absolute;left:19713;top:1714;width:28935;height:10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LScIA&#10;AADcAAAADwAAAGRycy9kb3ducmV2LnhtbERPTYvCMBC9C/6HMIIX0XRFZOkaRQRhBUV0l8XjbDM2&#10;xWZSmlirv94cBI+P9z1btLYUDdW+cKzgY5SAIM6cLjhX8PuzHn6C8AFZY+mYFNzJw2Le7cww1e7G&#10;B2qOIRcxhH2KCkwIVSqlzwxZ9CNXEUfu7GqLIcI6l7rGWwy3pRwnyVRaLDg2GKxoZSi7HK9WAe7N&#10;f+Efu/KxOvFyvZls8W+wVarfa5dfIAK14S1+ub+1gukk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4tJwgAAANwAAAAPAAAAAAAAAAAAAAAAAJgCAABkcnMvZG93&#10;bnJldi54bWxQSwUGAAAAAAQABAD1AAAAhwMAAAAA&#10;" fillcolor="white [3201]" strokecolor="black [3200]" strokeweight="2pt">
                  <v:textbox>
                    <w:txbxContent>
                      <w:p w:rsidR="00ED20EE" w:rsidRDefault="00ED20EE" w:rsidP="003235D3">
                        <w:pPr>
                          <w:rPr>
                            <w:sz w:val="20"/>
                            <w:szCs w:val="20"/>
                          </w:rPr>
                        </w:pPr>
                        <w:r w:rsidRPr="007330D4">
                          <w:rPr>
                            <w:sz w:val="20"/>
                            <w:szCs w:val="20"/>
                          </w:rPr>
                          <w:t xml:space="preserve">Narrow your countries to a maximum of 5. </w:t>
                        </w:r>
                      </w:p>
                      <w:p w:rsidR="00ED20EE" w:rsidRPr="00055046" w:rsidRDefault="00ED20EE" w:rsidP="00706552">
                        <w:pPr>
                          <w:spacing w:line="240" w:lineRule="auto"/>
                          <w:rPr>
                            <w:sz w:val="20"/>
                            <w:szCs w:val="20"/>
                          </w:rPr>
                        </w:pPr>
                        <w:r w:rsidRPr="00055046">
                          <w:rPr>
                            <w:b/>
                            <w:sz w:val="20"/>
                            <w:szCs w:val="20"/>
                            <w:u w:val="single"/>
                          </w:rPr>
                          <w:t>Note:</w:t>
                        </w:r>
                        <w:r w:rsidRPr="00055046">
                          <w:rPr>
                            <w:sz w:val="20"/>
                            <w:szCs w:val="20"/>
                          </w:rPr>
                          <w:t xml:space="preserve">  </w:t>
                        </w:r>
                        <w:r>
                          <w:rPr>
                            <w:sz w:val="20"/>
                            <w:szCs w:val="20"/>
                          </w:rPr>
                          <w:t>The tool will not allow you to proceed if you select more than 5 countries. Therefore, always select 5 countries.</w:t>
                        </w:r>
                      </w:p>
                      <w:p w:rsidR="00ED20EE" w:rsidRPr="007330D4" w:rsidRDefault="00ED20EE" w:rsidP="003235D3">
                        <w:pPr>
                          <w:rPr>
                            <w:sz w:val="20"/>
                            <w:szCs w:val="20"/>
                          </w:rPr>
                        </w:pPr>
                      </w:p>
                      <w:p w:rsidR="00ED20EE" w:rsidRDefault="00ED20EE" w:rsidP="003235D3"/>
                    </w:txbxContent>
                  </v:textbox>
                </v:shape>
                <v:shape id="_x0000_s1083" type="#_x0000_t202" style="position:absolute;left:21426;top:16207;width:2672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5vcUA&#10;AADcAAAADwAAAGRycy9kb3ducmV2LnhtbESPQWvCQBSE70L/w/IK3nSTWoNE15AWBA89VOuh3h7Z&#10;ZzaYfZtmV03/fbcgeBxm5htmVQy2FVfqfeNYQTpNQBBXTjdcKzh8bSYLED4ga2wdk4Jf8lCsn0Yr&#10;zLW78Y6u+1CLCGGfowITQpdL6StDFv3UdcTRO7neYoiyr6Xu8RbhtpUvSZJJiw3HBYMdvRuqzvuL&#10;VdBcFsf0NTXzz1l5+H7LPlAm9KPU+HkolyACDeERvre3WkE2T+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Pm9xQAAANwAAAAPAAAAAAAAAAAAAAAAAJgCAABkcnMv&#10;ZG93bnJldi54bWxQSwUGAAAAAAQABAD1AAAAigMAAAAA&#10;" fillcolor="window" strokecolor="windowText" strokeweight="2pt">
                  <v:textbox>
                    <w:txbxContent>
                      <w:p w:rsidR="00ED20EE" w:rsidRPr="00055046" w:rsidRDefault="00ED20EE" w:rsidP="003235D3">
                        <w:pPr>
                          <w:spacing w:line="240" w:lineRule="auto"/>
                          <w:rPr>
                            <w:sz w:val="20"/>
                            <w:szCs w:val="20"/>
                          </w:rPr>
                        </w:pPr>
                        <w:r w:rsidRPr="00055046">
                          <w:rPr>
                            <w:sz w:val="20"/>
                            <w:szCs w:val="20"/>
                          </w:rPr>
                          <w:t>Once you have selected your countries click “Select Indicator Type” to proceed.</w:t>
                        </w:r>
                      </w:p>
                      <w:p w:rsidR="00ED20EE" w:rsidRDefault="00ED20EE" w:rsidP="003235D3"/>
                    </w:txbxContent>
                  </v:textbox>
                </v:shape>
                <v:shape id="Straight Arrow Connector 652" o:spid="_x0000_s1084" type="#_x0000_t32" style="position:absolute;left:9120;top:6832;width:10593;height:2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wMUAAADcAAAADwAAAGRycy9kb3ducmV2LnhtbESPQWvCQBSE7wX/w/IK3pqNgqGkWUUK&#10;gtiDNBH0+Mg+k9Ts25DdmvXfdwuFHoeZ+YYpNsH04k6j6ywrWCQpCOLa6o4bBadq9/IKwnlkjb1l&#10;UvAgB5v17KnAXNuJP+le+kZECLscFbTeD7mUrm7JoEvsQBy9qx0N+ijHRuoRpwg3vVymaSYNdhwX&#10;WhzovaX6Vn4bBYfz17WSpy6gKUN2+Eh3x/6yUGr+HLZvIDwF/x/+a++1gmy1h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R/wMUAAADcAAAADwAAAAAAAAAA&#10;AAAAAAChAgAAZHJzL2Rvd25yZXYueG1sUEsFBgAAAAAEAAQA+QAAAJMDAAAAAA==&#10;" strokecolor="black [3040]">
                  <v:stroke endarrow="block"/>
                </v:shape>
                <v:shape id="Straight Arrow Connector 653" o:spid="_x0000_s1085" type="#_x0000_t32" style="position:absolute;left:18375;top:20969;width:9518;height:39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Z2MMAAADcAAAADwAAAGRycy9kb3ducmV2LnhtbESPT2sCMRTE7wW/Q3hCb92siiJbo1RB&#10;kF6Kf0CPj83rbujmZdnEzfrtm0LB4zAzv2FWm8E2oqfOG8cKJlkOgrh02nCl4HLevy1B+ICssXFM&#10;Ch7kYbMevayw0C7ykfpTqESCsC9QQR1CW0jpy5os+sy1xMn7dp3FkGRXSd1hTHDbyGmeL6RFw2mh&#10;xpZ2NZU/p7tVYOKX6dvDLm4/rzevI5nH3BmlXsfDxzuIQEN4hv/bB61gMZ/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GdjDAAAA3AAAAA8AAAAAAAAAAAAA&#10;AAAAoQIAAGRycy9kb3ducmV2LnhtbFBLBQYAAAAABAAEAPkAAACRAwAAAAA=&#10;">
                  <v:stroke endarrow="block"/>
                </v:shape>
              </v:group>
            </w:pict>
          </mc:Fallback>
        </mc:AlternateContent>
      </w:r>
      <w:r w:rsidR="001B15A8" w:rsidRPr="00A9702D">
        <w:rPr>
          <w:noProof/>
        </w:rPr>
        <w:drawing>
          <wp:inline distT="0" distB="0" distL="0" distR="0" wp14:anchorId="336EB694" wp14:editId="395F1CB0">
            <wp:extent cx="5938221" cy="3485478"/>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88635"/>
                    </a:xfrm>
                    <a:prstGeom prst="rect">
                      <a:avLst/>
                    </a:prstGeom>
                  </pic:spPr>
                </pic:pic>
              </a:graphicData>
            </a:graphic>
          </wp:inline>
        </w:drawing>
      </w:r>
    </w:p>
    <w:p w:rsidR="003235D3" w:rsidRDefault="00832101">
      <w:r w:rsidRPr="00832101">
        <w:rPr>
          <w:noProof/>
        </w:rPr>
        <w:lastRenderedPageBreak/>
        <mc:AlternateContent>
          <mc:Choice Requires="wps">
            <w:drawing>
              <wp:anchor distT="0" distB="0" distL="114300" distR="114300" simplePos="0" relativeHeight="252432384" behindDoc="0" locked="0" layoutInCell="1" allowOverlap="1" wp14:anchorId="6DBBD9B2" wp14:editId="5A9B7F51">
                <wp:simplePos x="0" y="0"/>
                <wp:positionH relativeFrom="column">
                  <wp:posOffset>24765</wp:posOffset>
                </wp:positionH>
                <wp:positionV relativeFrom="paragraph">
                  <wp:posOffset>146163</wp:posOffset>
                </wp:positionV>
                <wp:extent cx="662940" cy="263525"/>
                <wp:effectExtent l="0" t="0" r="22860" b="222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3525"/>
                        </a:xfrm>
                        <a:prstGeom prst="rect">
                          <a:avLst/>
                        </a:prstGeom>
                        <a:solidFill>
                          <a:srgbClr val="FFFFFF"/>
                        </a:solidFill>
                        <a:ln w="9525">
                          <a:solidFill>
                            <a:srgbClr val="000000"/>
                          </a:solidFill>
                          <a:miter lim="800000"/>
                          <a:headEnd/>
                          <a:tailEnd/>
                        </a:ln>
                      </wps:spPr>
                      <wps:txbx>
                        <w:txbxContent>
                          <w:p w:rsidR="00ED20EE" w:rsidRPr="00702056" w:rsidRDefault="00ED20EE" w:rsidP="00832101">
                            <w:pPr>
                              <w:rPr>
                                <w:b/>
                              </w:rPr>
                            </w:pPr>
                            <w:r>
                              <w:rPr>
                                <w:b/>
                              </w:rPr>
                              <w:t>Step 3</w:t>
                            </w:r>
                          </w:p>
                        </w:txbxContent>
                      </wps:txbx>
                      <wps:bodyPr rot="0" vert="horz" wrap="square" lIns="91440" tIns="45720" rIns="91440" bIns="45720" anchor="t" anchorCtr="0">
                        <a:noAutofit/>
                      </wps:bodyPr>
                    </wps:wsp>
                  </a:graphicData>
                </a:graphic>
              </wp:anchor>
            </w:drawing>
          </mc:Choice>
          <mc:Fallback>
            <w:pict>
              <v:shape id="_x0000_s1086" type="#_x0000_t202" style="position:absolute;margin-left:1.95pt;margin-top:11.5pt;width:52.2pt;height:20.75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">
                <v:textbox>
                  <w:txbxContent>
                    <w:p w:rsidR="00ED20EE" w:rsidRPr="00702056" w:rsidRDefault="00ED20EE" w:rsidP="00832101">
                      <w:pPr>
                        <w:rPr>
                          <w:b/>
                        </w:rPr>
                      </w:pPr>
                      <w:r>
                        <w:rPr>
                          <w:b/>
                        </w:rPr>
                        <w:t>Step 3</w:t>
                      </w:r>
                    </w:p>
                  </w:txbxContent>
                </v:textbox>
              </v:shape>
            </w:pict>
          </mc:Fallback>
        </mc:AlternateContent>
      </w:r>
      <w:r w:rsidR="005218FB">
        <w:rPr>
          <w:noProof/>
        </w:rPr>
        <mc:AlternateContent>
          <mc:Choice Requires="wpg">
            <w:drawing>
              <wp:anchor distT="0" distB="0" distL="114300" distR="114300" simplePos="0" relativeHeight="252267520" behindDoc="0" locked="0" layoutInCell="1" allowOverlap="1" wp14:anchorId="1A7037CB" wp14:editId="5E1939C4">
                <wp:simplePos x="0" y="0"/>
                <wp:positionH relativeFrom="column">
                  <wp:posOffset>276225</wp:posOffset>
                </wp:positionH>
                <wp:positionV relativeFrom="paragraph">
                  <wp:posOffset>571500</wp:posOffset>
                </wp:positionV>
                <wp:extent cx="5553075" cy="3336290"/>
                <wp:effectExtent l="0" t="0" r="28575" b="16510"/>
                <wp:wrapNone/>
                <wp:docPr id="34" name="Group 34"/>
                <wp:cNvGraphicFramePr/>
                <a:graphic xmlns:a="http://schemas.openxmlformats.org/drawingml/2006/main">
                  <a:graphicData uri="http://schemas.microsoft.com/office/word/2010/wordprocessingGroup">
                    <wpg:wgp>
                      <wpg:cNvGrpSpPr/>
                      <wpg:grpSpPr>
                        <a:xfrm>
                          <a:off x="0" y="0"/>
                          <a:ext cx="5553075" cy="3336290"/>
                          <a:chOff x="0" y="0"/>
                          <a:chExt cx="5667375" cy="3336290"/>
                        </a:xfrm>
                      </wpg:grpSpPr>
                      <wps:wsp>
                        <wps:cNvPr id="490" name="Text Box 490"/>
                        <wps:cNvSpPr txBox="1"/>
                        <wps:spPr>
                          <a:xfrm>
                            <a:off x="0" y="1724025"/>
                            <a:ext cx="1514475" cy="1085850"/>
                          </a:xfrm>
                          <a:prstGeom prst="rect">
                            <a:avLst/>
                          </a:prstGeom>
                          <a:solidFill>
                            <a:sysClr val="window" lastClr="FFFFFF"/>
                          </a:solidFill>
                          <a:ln w="6350">
                            <a:solidFill>
                              <a:prstClr val="black"/>
                            </a:solidFill>
                          </a:ln>
                          <a:effectLst/>
                        </wps:spPr>
                        <wps:txbx>
                          <w:txbxContent>
                            <w:p w:rsidR="00ED20EE" w:rsidRPr="00CF7E3B" w:rsidRDefault="00ED20EE" w:rsidP="00CF7E3B">
                              <w:pPr>
                                <w:spacing w:line="240" w:lineRule="auto"/>
                                <w:rPr>
                                  <w:sz w:val="20"/>
                                  <w:szCs w:val="20"/>
                                </w:rPr>
                              </w:pPr>
                              <w:r w:rsidRPr="00CF7E3B">
                                <w:rPr>
                                  <w:b/>
                                  <w:sz w:val="20"/>
                                  <w:szCs w:val="20"/>
                                  <w:u w:val="single"/>
                                </w:rPr>
                                <w:t xml:space="preserve">Note: </w:t>
                              </w:r>
                              <w:r w:rsidRPr="00CF7E3B">
                                <w:rPr>
                                  <w:sz w:val="20"/>
                                  <w:szCs w:val="20"/>
                                </w:rPr>
                                <w:t xml:space="preserve">This </w:t>
                              </w:r>
                              <w:r>
                                <w:rPr>
                                  <w:sz w:val="20"/>
                                  <w:szCs w:val="20"/>
                                </w:rPr>
                                <w:t>window gives you option to select various groups of indicators. These groups are described in code book (see 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1"/>
                        <wpg:cNvGrpSpPr/>
                        <wpg:grpSpPr>
                          <a:xfrm>
                            <a:off x="742950" y="0"/>
                            <a:ext cx="4924425" cy="3336290"/>
                            <a:chOff x="0" y="-66675"/>
                            <a:chExt cx="4924575" cy="3336313"/>
                          </a:xfrm>
                        </wpg:grpSpPr>
                        <wps:wsp>
                          <wps:cNvPr id="46" name="Rectangle 46"/>
                          <wps:cNvSpPr/>
                          <wps:spPr>
                            <a:xfrm>
                              <a:off x="1270117" y="3022623"/>
                              <a:ext cx="1418435" cy="2470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2"/>
                          <wps:cNvSpPr txBox="1">
                            <a:spLocks noChangeArrowheads="1"/>
                          </wps:cNvSpPr>
                          <wps:spPr bwMode="auto">
                            <a:xfrm>
                              <a:off x="1409252" y="1602889"/>
                              <a:ext cx="2552700" cy="9353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9D7D3C">
                                <w:pPr>
                                  <w:spacing w:after="0" w:line="240" w:lineRule="auto"/>
                                  <w:rPr>
                                    <w:sz w:val="20"/>
                                    <w:szCs w:val="20"/>
                                  </w:rPr>
                                </w:pPr>
                                <w:r w:rsidRPr="00CF7E3B">
                                  <w:rPr>
                                    <w:sz w:val="20"/>
                                    <w:szCs w:val="20"/>
                                  </w:rPr>
                                  <w:t xml:space="preserve">Select your indicators of interest. </w:t>
                                </w:r>
                                <w:r>
                                  <w:rPr>
                                    <w:sz w:val="20"/>
                                    <w:szCs w:val="20"/>
                                  </w:rPr>
                                  <w:t xml:space="preserve"> </w:t>
                                </w:r>
                              </w:p>
                              <w:p w:rsidR="00ED20EE" w:rsidRDefault="00ED20EE">
                                <w:pPr>
                                  <w:spacing w:after="0" w:line="240" w:lineRule="auto"/>
                                  <w:rPr>
                                    <w:sz w:val="20"/>
                                    <w:szCs w:val="20"/>
                                  </w:rPr>
                                </w:pPr>
                              </w:p>
                              <w:p w:rsidR="00ED20EE" w:rsidRPr="00CF7E3B" w:rsidRDefault="00ED20EE" w:rsidP="009D7D3C">
                                <w:pPr>
                                  <w:spacing w:after="0" w:line="240" w:lineRule="auto"/>
                                  <w:rPr>
                                    <w:sz w:val="20"/>
                                    <w:szCs w:val="20"/>
                                  </w:rPr>
                                </w:pPr>
                                <w:r w:rsidRPr="00CF7E3B">
                                  <w:rPr>
                                    <w:sz w:val="20"/>
                                    <w:szCs w:val="20"/>
                                  </w:rPr>
                                  <w:t xml:space="preserve">Then </w:t>
                                </w:r>
                                <w:r>
                                  <w:rPr>
                                    <w:sz w:val="20"/>
                                    <w:szCs w:val="20"/>
                                  </w:rPr>
                                  <w:t>C</w:t>
                                </w:r>
                                <w:r w:rsidRPr="00CF7E3B">
                                  <w:rPr>
                                    <w:sz w:val="20"/>
                                    <w:szCs w:val="20"/>
                                  </w:rPr>
                                  <w:t>lick “Select Indicator Subtypes”</w:t>
                                </w:r>
                                <w:r>
                                  <w:rPr>
                                    <w:sz w:val="20"/>
                                    <w:szCs w:val="20"/>
                                  </w:rPr>
                                  <w:t xml:space="preserve"> to proceed.</w:t>
                                </w:r>
                              </w:p>
                              <w:p w:rsidR="00ED20EE" w:rsidRDefault="00ED20EE" w:rsidP="009D7D3C">
                                <w:pPr>
                                  <w:spacing w:after="60" w:line="240" w:lineRule="auto"/>
                                </w:pPr>
                              </w:p>
                            </w:txbxContent>
                          </wps:txbx>
                          <wps:bodyPr rot="0" vert="horz" wrap="square" lIns="91440" tIns="45720" rIns="91440" bIns="45720" anchor="t" anchorCtr="0">
                            <a:noAutofit/>
                          </wps:bodyPr>
                        </wps:wsp>
                        <wps:wsp>
                          <wps:cNvPr id="486" name="Straight Arrow Connector 486"/>
                          <wps:cNvCnPr/>
                          <wps:spPr>
                            <a:xfrm flipV="1">
                              <a:off x="1592132" y="1183341"/>
                              <a:ext cx="0" cy="41529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89" name="Text Box 489"/>
                          <wps:cNvSpPr txBox="1"/>
                          <wps:spPr>
                            <a:xfrm>
                              <a:off x="1247925" y="-66675"/>
                              <a:ext cx="3676650" cy="295275"/>
                            </a:xfrm>
                            <a:prstGeom prst="rect">
                              <a:avLst/>
                            </a:prstGeom>
                            <a:solidFill>
                              <a:sysClr val="window" lastClr="FFFFFF"/>
                            </a:solidFill>
                            <a:ln w="6350">
                              <a:solidFill>
                                <a:prstClr val="black"/>
                              </a:solidFill>
                            </a:ln>
                            <a:effectLst/>
                          </wps:spPr>
                          <wps:txbx>
                            <w:txbxContent>
                              <w:p w:rsidR="00ED20EE" w:rsidRPr="00CF7E3B" w:rsidRDefault="00ED20EE" w:rsidP="00CF7E3B">
                                <w:pPr>
                                  <w:spacing w:line="240" w:lineRule="auto"/>
                                  <w:rPr>
                                    <w:sz w:val="20"/>
                                    <w:szCs w:val="20"/>
                                  </w:rPr>
                                </w:pPr>
                                <w:r w:rsidRPr="00CF7E3B">
                                  <w:rPr>
                                    <w:sz w:val="20"/>
                                    <w:szCs w:val="20"/>
                                  </w:rPr>
                                  <w:t>Th</w:t>
                                </w:r>
                                <w:r>
                                  <w:rPr>
                                    <w:sz w:val="20"/>
                                    <w:szCs w:val="20"/>
                                  </w:rPr>
                                  <w:t xml:space="preserve">ese </w:t>
                                </w:r>
                                <w:r w:rsidRPr="00CF7E3B">
                                  <w:rPr>
                                    <w:sz w:val="20"/>
                                    <w:szCs w:val="20"/>
                                  </w:rPr>
                                  <w:t>tab</w:t>
                                </w:r>
                                <w:r>
                                  <w:rPr>
                                    <w:sz w:val="20"/>
                                    <w:szCs w:val="20"/>
                                  </w:rPr>
                                  <w:t>s</w:t>
                                </w:r>
                                <w:r w:rsidRPr="00CF7E3B">
                                  <w:rPr>
                                    <w:sz w:val="20"/>
                                    <w:szCs w:val="20"/>
                                  </w:rPr>
                                  <w:t xml:space="preserve"> </w:t>
                                </w:r>
                                <w:r>
                                  <w:rPr>
                                    <w:sz w:val="20"/>
                                    <w:szCs w:val="20"/>
                                  </w:rPr>
                                  <w:t>allow</w:t>
                                </w:r>
                                <w:r w:rsidRPr="00CF7E3B">
                                  <w:rPr>
                                    <w:sz w:val="20"/>
                                    <w:szCs w:val="20"/>
                                  </w:rPr>
                                  <w:t xml:space="preserve"> you to </w:t>
                                </w:r>
                                <w:r>
                                  <w:rPr>
                                    <w:sz w:val="20"/>
                                    <w:szCs w:val="20"/>
                                  </w:rPr>
                                  <w:t>select or un</w:t>
                                </w:r>
                                <w:r w:rsidRPr="00CF7E3B">
                                  <w:rPr>
                                    <w:sz w:val="20"/>
                                    <w:szCs w:val="20"/>
                                  </w:rPr>
                                  <w:t>select all groups of indicators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Straight Arrow Connector 491"/>
                          <wps:cNvCnPr/>
                          <wps:spPr>
                            <a:xfrm flipH="1">
                              <a:off x="2523976" y="228600"/>
                              <a:ext cx="103505" cy="1524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92" name="Straight Arrow Connector 492"/>
                          <wps:cNvCnPr/>
                          <wps:spPr>
                            <a:xfrm flipV="1">
                              <a:off x="0" y="1183341"/>
                              <a:ext cx="0" cy="3810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703" name="Straight Arrow Connector 703"/>
                          <wps:cNvCnPr/>
                          <wps:spPr>
                            <a:xfrm>
                              <a:off x="2631226" y="225008"/>
                              <a:ext cx="106045"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id="Group 34" o:spid="_x0000_s1087" style="position:absolute;margin-left:21.75pt;margin-top:45pt;width:437.25pt;height:262.7pt;z-index:252267520;mso-width-relative:margin" coordsize="56673,3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">
                <v:shape id="Text Box 490" o:spid="_x0000_s1088" type="#_x0000_t202" style="position:absolute;top:17240;width:15144;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fGsAA&#10;AADcAAAADwAAAGRycy9kb3ducmV2LnhtbERPz2vCMBS+D/wfwhN2m6kyRKtRRBC8yFjnQW+P5NlG&#10;m5fSxNr51y8HYceP7/dy3btadNQG61nBeJSBINbeWC4VHH92HzMQISIbrD2Tgl8KsF4N3paYG//g&#10;b+qKWIoUwiFHBVWMTS5l0BU5DCPfECfu4luHMcG2lKbFRwp3tZxk2VQ6tJwaKmxoW5G+FXenwPDJ&#10;sz7bw9Nyoe38+TW76k6p92G/WYCI1Md/8cu9Nwo+5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NfGsAAAADcAAAADwAAAAAAAAAAAAAAAACYAgAAZHJzL2Rvd25y&#10;ZXYueG1sUEsFBgAAAAAEAAQA9QAAAIUDAAAAAA==&#10;" fillcolor="window" strokeweight=".5pt">
                  <v:textbox>
                    <w:txbxContent>
                      <w:p w:rsidR="00ED20EE" w:rsidRPr="00CF7E3B" w:rsidRDefault="00ED20EE" w:rsidP="00CF7E3B">
                        <w:pPr>
                          <w:spacing w:line="240" w:lineRule="auto"/>
                          <w:rPr>
                            <w:sz w:val="20"/>
                            <w:szCs w:val="20"/>
                          </w:rPr>
                        </w:pPr>
                        <w:r w:rsidRPr="00CF7E3B">
                          <w:rPr>
                            <w:b/>
                            <w:sz w:val="20"/>
                            <w:szCs w:val="20"/>
                            <w:u w:val="single"/>
                          </w:rPr>
                          <w:t xml:space="preserve">Note: </w:t>
                        </w:r>
                        <w:r w:rsidRPr="00CF7E3B">
                          <w:rPr>
                            <w:sz w:val="20"/>
                            <w:szCs w:val="20"/>
                          </w:rPr>
                          <w:t xml:space="preserve">This </w:t>
                        </w:r>
                        <w:r>
                          <w:rPr>
                            <w:sz w:val="20"/>
                            <w:szCs w:val="20"/>
                          </w:rPr>
                          <w:t>window gives you option to select various groups of indicators. These groups are described in code book (see section 2).</w:t>
                        </w:r>
                      </w:p>
                    </w:txbxContent>
                  </v:textbox>
                </v:shape>
                <v:group id="Group 11" o:spid="_x0000_s1089" style="position:absolute;left:7429;width:49244;height:33362" coordorigin=",-666" coordsize="49245,33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6" o:spid="_x0000_s1090" style="position:absolute;left:12701;top:30226;width:14184;height:2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1qAMQA&#10;AADbAAAADwAAAGRycy9kb3ducmV2LnhtbESPQWvCQBSE70L/w/IKvYhuWiVI6iptoCIeBNNevL1m&#10;X5Ng9m3Y3Zj037uFgsdhZr5h1tvRtOJKzjeWFTzPExDEpdUNVwq+Pj9mKxA+IGtsLZOCX/Kw3TxM&#10;1phpO/CJrkWoRISwz1BBHUKXSenLmgz6ue2Io/djncEQpaukdjhEuGnlS5Kk0mDDcaHGjvKaykvR&#10;GwXfu7PLV++LXeinaURfqgMdB6WeHse3VxCBxnAP/7f3WsEyhb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agDEAAAA2wAAAA8AAAAAAAAAAAAAAAAAmAIAAGRycy9k&#10;b3ducmV2LnhtbFBLBQYAAAAABAAEAPUAAACJAwAAAAA=&#10;" filled="f" strokecolor="red" strokeweight="2pt"/>
                  <v:shape id="_x0000_s1091" type="#_x0000_t202" style="position:absolute;left:14092;top:16028;width:25527;height:9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icMMA&#10;AADcAAAADwAAAGRycy9kb3ducmV2LnhtbERPXWvCMBR9F/wP4Qp7GZpuyiadaRFBmKDIOhEfr81d&#10;U9bclCbTzl+/PAx8PJzvRd7bRlyo87VjBU+TBARx6XTNlYLD53o8B+EDssbGMSn4JQ95NhwsMNXu&#10;yh90KUIlYgj7FBWYENpUSl8asugnriWO3JfrLIYIu0rqDq8x3DbyOUlepMWaY4PBllaGyu/ixyrA&#10;vTnX/rZrbqsTL9eb2RaPj1ulHkb98g1EoD7cxf/ud61g+hrXxj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XicMMAAADcAAAADwAAAAAAAAAAAAAAAACYAgAAZHJzL2Rv&#10;d25yZXYueG1sUEsFBgAAAAAEAAQA9QAAAIgDAAAAAA==&#10;" fillcolor="white [3201]" strokecolor="black [3200]" strokeweight="2pt">
                    <v:textbox>
                      <w:txbxContent>
                        <w:p w:rsidR="00ED20EE" w:rsidRDefault="00ED20EE" w:rsidP="009D7D3C">
                          <w:pPr>
                            <w:spacing w:after="0" w:line="240" w:lineRule="auto"/>
                            <w:rPr>
                              <w:sz w:val="20"/>
                              <w:szCs w:val="20"/>
                            </w:rPr>
                          </w:pPr>
                          <w:r w:rsidRPr="00CF7E3B">
                            <w:rPr>
                              <w:sz w:val="20"/>
                              <w:szCs w:val="20"/>
                            </w:rPr>
                            <w:t xml:space="preserve">Select your indicators of interest. </w:t>
                          </w:r>
                          <w:r>
                            <w:rPr>
                              <w:sz w:val="20"/>
                              <w:szCs w:val="20"/>
                            </w:rPr>
                            <w:t xml:space="preserve"> </w:t>
                          </w:r>
                        </w:p>
                        <w:p w:rsidR="00ED20EE" w:rsidRDefault="00ED20EE">
                          <w:pPr>
                            <w:spacing w:after="0" w:line="240" w:lineRule="auto"/>
                            <w:rPr>
                              <w:sz w:val="20"/>
                              <w:szCs w:val="20"/>
                            </w:rPr>
                          </w:pPr>
                        </w:p>
                        <w:p w:rsidR="00ED20EE" w:rsidRPr="00CF7E3B" w:rsidRDefault="00ED20EE" w:rsidP="009D7D3C">
                          <w:pPr>
                            <w:spacing w:after="0" w:line="240" w:lineRule="auto"/>
                            <w:rPr>
                              <w:sz w:val="20"/>
                              <w:szCs w:val="20"/>
                            </w:rPr>
                          </w:pPr>
                          <w:r w:rsidRPr="00CF7E3B">
                            <w:rPr>
                              <w:sz w:val="20"/>
                              <w:szCs w:val="20"/>
                            </w:rPr>
                            <w:t xml:space="preserve">Then </w:t>
                          </w:r>
                          <w:r>
                            <w:rPr>
                              <w:sz w:val="20"/>
                              <w:szCs w:val="20"/>
                            </w:rPr>
                            <w:t>C</w:t>
                          </w:r>
                          <w:r w:rsidRPr="00CF7E3B">
                            <w:rPr>
                              <w:sz w:val="20"/>
                              <w:szCs w:val="20"/>
                            </w:rPr>
                            <w:t>lick “Select Indicator Subtypes”</w:t>
                          </w:r>
                          <w:r>
                            <w:rPr>
                              <w:sz w:val="20"/>
                              <w:szCs w:val="20"/>
                            </w:rPr>
                            <w:t xml:space="preserve"> to proceed.</w:t>
                          </w:r>
                        </w:p>
                        <w:p w:rsidR="00ED20EE" w:rsidRDefault="00ED20EE" w:rsidP="009D7D3C">
                          <w:pPr>
                            <w:spacing w:after="60" w:line="240" w:lineRule="auto"/>
                          </w:pPr>
                        </w:p>
                      </w:txbxContent>
                    </v:textbox>
                  </v:shape>
                  <v:shape id="Straight Arrow Connector 486" o:spid="_x0000_s1092" type="#_x0000_t32" style="position:absolute;left:15921;top:11833;width:0;height:4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45sMAAADcAAAADwAAAGRycy9kb3ducmV2LnhtbESPT2sCMRTE74V+h/AK3mrWYkVWo1hB&#10;EC/FP6DHx+a5G9y8LJu4Wb+9KRQ8DjPzG2a+7G0tOmq9caxgNMxAEBdOGy4VnI6bzykIH5A11o5J&#10;wYM8LBfvb3PMtYu8p+4QSpEg7HNUUIXQ5FL6oiKLfuga4uRdXWsxJNmWUrcYE9zW8ivLJtKi4bRQ&#10;YUPriorb4W4VmPhruma7jj+788XrSObx7YxSg49+NQMRqA+v8H97qxWMp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2+ObDAAAA3AAAAA8AAAAAAAAAAAAA&#10;AAAAoQIAAGRycy9kb3ducmV2LnhtbFBLBQYAAAAABAAEAPkAAACRAwAAAAA=&#10;">
                    <v:stroke endarrow="block"/>
                  </v:shape>
                  <v:shape id="Text Box 489" o:spid="_x0000_s1093" type="#_x0000_t202" style="position:absolute;left:12479;top:-666;width:3676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gWsQA&#10;AADcAAAADwAAAGRycy9kb3ducmV2LnhtbESPQWvCQBSE70L/w/IKvemmUiRJXaUUhF6KGD3Y22P3&#10;Ndk2+zZktzH117uC4HGYmW+Y5Xp0rRioD9azgudZBoJYe2O5VnDYb6Y5iBCRDbaeScE/BVivHiZL&#10;LI0/8Y6GKtYiQTiUqKCJsSulDLohh2HmO+LkffveYUyyr6Xp8ZTgrpXzLFtIh5bTQoMdvTekf6s/&#10;p8Dw0bP+sp9ny5W2xXmb/+hBqafH8e0VRKQx3sO39odR8JIX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YFrEAAAA3AAAAA8AAAAAAAAAAAAAAAAAmAIAAGRycy9k&#10;b3ducmV2LnhtbFBLBQYAAAAABAAEAPUAAACJAwAAAAA=&#10;" fillcolor="window" strokeweight=".5pt">
                    <v:textbox>
                      <w:txbxContent>
                        <w:p w:rsidR="00ED20EE" w:rsidRPr="00CF7E3B" w:rsidRDefault="00ED20EE" w:rsidP="00CF7E3B">
                          <w:pPr>
                            <w:spacing w:line="240" w:lineRule="auto"/>
                            <w:rPr>
                              <w:sz w:val="20"/>
                              <w:szCs w:val="20"/>
                            </w:rPr>
                          </w:pPr>
                          <w:r w:rsidRPr="00CF7E3B">
                            <w:rPr>
                              <w:sz w:val="20"/>
                              <w:szCs w:val="20"/>
                            </w:rPr>
                            <w:t>Th</w:t>
                          </w:r>
                          <w:r>
                            <w:rPr>
                              <w:sz w:val="20"/>
                              <w:szCs w:val="20"/>
                            </w:rPr>
                            <w:t xml:space="preserve">ese </w:t>
                          </w:r>
                          <w:r w:rsidRPr="00CF7E3B">
                            <w:rPr>
                              <w:sz w:val="20"/>
                              <w:szCs w:val="20"/>
                            </w:rPr>
                            <w:t>tab</w:t>
                          </w:r>
                          <w:r>
                            <w:rPr>
                              <w:sz w:val="20"/>
                              <w:szCs w:val="20"/>
                            </w:rPr>
                            <w:t>s</w:t>
                          </w:r>
                          <w:r w:rsidRPr="00CF7E3B">
                            <w:rPr>
                              <w:sz w:val="20"/>
                              <w:szCs w:val="20"/>
                            </w:rPr>
                            <w:t xml:space="preserve"> </w:t>
                          </w:r>
                          <w:r>
                            <w:rPr>
                              <w:sz w:val="20"/>
                              <w:szCs w:val="20"/>
                            </w:rPr>
                            <w:t>allow</w:t>
                          </w:r>
                          <w:r w:rsidRPr="00CF7E3B">
                            <w:rPr>
                              <w:sz w:val="20"/>
                              <w:szCs w:val="20"/>
                            </w:rPr>
                            <w:t xml:space="preserve"> you to </w:t>
                          </w:r>
                          <w:r>
                            <w:rPr>
                              <w:sz w:val="20"/>
                              <w:szCs w:val="20"/>
                            </w:rPr>
                            <w:t>select or un</w:t>
                          </w:r>
                          <w:r w:rsidRPr="00CF7E3B">
                            <w:rPr>
                              <w:sz w:val="20"/>
                              <w:szCs w:val="20"/>
                            </w:rPr>
                            <w:t>select all groups of indicators</w:t>
                          </w:r>
                          <w:r>
                            <w:rPr>
                              <w:sz w:val="20"/>
                              <w:szCs w:val="20"/>
                            </w:rPr>
                            <w:t>.</w:t>
                          </w:r>
                        </w:p>
                      </w:txbxContent>
                    </v:textbox>
                  </v:shape>
                  <v:shape id="Straight Arrow Connector 491" o:spid="_x0000_s1094" type="#_x0000_t32" style="position:absolute;left:25239;top:2286;width:1035;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2T8MAAADcAAAADwAAAGRycy9kb3ducmV2LnhtbESPQWsCMRSE74X+h/AK3mpW0dKuRmkF&#10;QbxItVCPj81zN7h5WTZxs/57Iwgeh5n5hpkve1uLjlpvHCsYDTMQxIXThksFf4f1+ycIH5A11o5J&#10;wZU8LBevL3PMtYv8S90+lCJB2OeooAqhyaX0RUUW/dA1xMk7udZiSLItpW4xJrit5TjLPqRFw2mh&#10;woZWFRXn/cUqMHFnumazij/b/6PXkcx16oxSg7f+ewYiUB+e4Ud7oxVM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9k/DAAAA3AAAAA8AAAAAAAAAAAAA&#10;AAAAoQIAAGRycy9kb3ducmV2LnhtbFBLBQYAAAAABAAEAPkAAACRAwAAAAA=&#10;">
                    <v:stroke endarrow="block"/>
                  </v:shape>
                  <v:shape id="Straight Arrow Connector 492" o:spid="_x0000_s1095" type="#_x0000_t32" style="position:absolute;top:11833;width:0;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OMMAAADcAAAADwAAAGRycy9kb3ducmV2LnhtbESPQWsCMRSE7wX/Q3iCt5pVbNHVKFYQ&#10;pJdSFfT42Dx3g5uXZZNu1n9vCoUeh5n5hllteluLjlpvHCuYjDMQxIXThksF59P+dQ7CB2SNtWNS&#10;8CAPm/XgZYW5dpG/qTuGUiQI+xwVVCE0uZS+qMiiH7uGOHk311oMSbal1C3GBLe1nGbZu7RoOC1U&#10;2NCuouJ+/LEKTPwyXXPYxY/Py9XrSObx5oxSo2G/XYII1If/8F/7oBXMFl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UaDjDAAAA3AAAAA8AAAAAAAAAAAAA&#10;AAAAoQIAAGRycy9kb3ducmV2LnhtbFBLBQYAAAAABAAEAPkAAACRAwAAAAA=&#10;">
                    <v:stroke endarrow="block"/>
                  </v:shape>
                  <v:shape id="Straight Arrow Connector 703" o:spid="_x0000_s1096" type="#_x0000_t32" style="position:absolute;left:26312;top:2250;width:106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dKtsIAAADcAAAADwAAAGRycy9kb3ducmV2LnhtbESP3WoCMRSE7wu+QzhCb4pmbUVlNYoI&#10;he2lPw9w2Bw3i5uTJcn+9O2bguDlMDPfMLvDaBvRkw+1YwWLeQaCuHS65krB7fo924AIEVlj45gU&#10;/FKAw37ytsNcu4HP1F9iJRKEQ44KTIxtLmUoDVkMc9cSJ+/uvMWYpK+k9jgkuG3kZ5atpMWa04LB&#10;lk6Gyselswpcz+Zn+WHjQ3bl9YhdcRp8odT7dDxuQUQa4yv8bBdawTr7gv8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dKtsIAAADcAAAADwAAAAAAAAAAAAAA&#10;AAChAgAAZHJzL2Rvd25yZXYueG1sUEsFBgAAAAAEAAQA+QAAAJADAAAAAA==&#10;" strokecolor="black [3040]">
                    <v:stroke endarrow="block"/>
                  </v:shape>
                </v:group>
              </v:group>
            </w:pict>
          </mc:Fallback>
        </mc:AlternateContent>
      </w:r>
      <w:r w:rsidR="005218FB">
        <w:rPr>
          <w:noProof/>
        </w:rPr>
        <mc:AlternateContent>
          <mc:Choice Requires="wps">
            <w:drawing>
              <wp:anchor distT="0" distB="0" distL="114300" distR="114300" simplePos="0" relativeHeight="251988992" behindDoc="0" locked="0" layoutInCell="1" allowOverlap="1" wp14:anchorId="08C9F7F0" wp14:editId="47395C99">
                <wp:simplePos x="0" y="0"/>
                <wp:positionH relativeFrom="column">
                  <wp:posOffset>3305175</wp:posOffset>
                </wp:positionH>
                <wp:positionV relativeFrom="paragraph">
                  <wp:posOffset>3176401</wp:posOffset>
                </wp:positionV>
                <wp:extent cx="0" cy="481199"/>
                <wp:effectExtent l="76200" t="0" r="57150" b="52705"/>
                <wp:wrapNone/>
                <wp:docPr id="487" name="Straight Arrow Connector 487"/>
                <wp:cNvGraphicFramePr/>
                <a:graphic xmlns:a="http://schemas.openxmlformats.org/drawingml/2006/main">
                  <a:graphicData uri="http://schemas.microsoft.com/office/word/2010/wordprocessingShape">
                    <wps:wsp>
                      <wps:cNvCnPr/>
                      <wps:spPr>
                        <a:xfrm>
                          <a:off x="0" y="0"/>
                          <a:ext cx="0" cy="481199"/>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V relativeFrom="margin">
                  <wp14:pctHeight>0</wp14:pctHeight>
                </wp14:sizeRelV>
              </wp:anchor>
            </w:drawing>
          </mc:Choice>
          <mc:Fallback>
            <w:pict>
              <v:shape id="Straight Arrow Connector 487" o:spid="_x0000_s1026" type="#_x0000_t32" style="position:absolute;margin-left:260.25pt;margin-top:250.1pt;width:0;height:37.9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">
                <v:stroke endarrow="block"/>
              </v:shape>
            </w:pict>
          </mc:Fallback>
        </mc:AlternateContent>
      </w:r>
      <w:r w:rsidR="00FE0CF0">
        <w:rPr>
          <w:noProof/>
        </w:rPr>
        <mc:AlternateContent>
          <mc:Choice Requires="wps">
            <w:drawing>
              <wp:anchor distT="0" distB="0" distL="114300" distR="114300" simplePos="0" relativeHeight="251589632" behindDoc="0" locked="0" layoutInCell="1" allowOverlap="1" wp14:anchorId="7EA22C13" wp14:editId="2E81D495">
                <wp:simplePos x="0" y="0"/>
                <wp:positionH relativeFrom="column">
                  <wp:posOffset>-3781425</wp:posOffset>
                </wp:positionH>
                <wp:positionV relativeFrom="paragraph">
                  <wp:posOffset>132080</wp:posOffset>
                </wp:positionV>
                <wp:extent cx="552450" cy="2476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solidFill>
                          <a:srgbClr val="FFFFFF"/>
                        </a:solidFill>
                        <a:ln w="9525">
                          <a:solidFill>
                            <a:srgbClr val="000000"/>
                          </a:solidFill>
                          <a:miter lim="800000"/>
                          <a:headEnd/>
                          <a:tailEnd/>
                        </a:ln>
                      </wps:spPr>
                      <wps:txbx>
                        <w:txbxContent>
                          <w:p w:rsidR="00ED20EE" w:rsidRDefault="00ED20EE" w:rsidP="00FE0CF0">
                            <w:r>
                              <w:t>Step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97.75pt;margin-top:10.4pt;width:43.5pt;height:1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">
                <v:textbox>
                  <w:txbxContent>
                    <w:p w:rsidR="00ED20EE" w:rsidRDefault="00ED20EE" w:rsidP="00FE0CF0">
                      <w:r>
                        <w:t>Step 3</w:t>
                      </w:r>
                    </w:p>
                  </w:txbxContent>
                </v:textbox>
              </v:shape>
            </w:pict>
          </mc:Fallback>
        </mc:AlternateContent>
      </w:r>
      <w:r w:rsidR="009D4F2C">
        <w:rPr>
          <w:noProof/>
        </w:rPr>
        <w:drawing>
          <wp:inline distT="0" distB="0" distL="0" distR="0" wp14:anchorId="45C51F63" wp14:editId="3651E8D7">
            <wp:extent cx="5948083" cy="4077148"/>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074075"/>
                    </a:xfrm>
                    <a:prstGeom prst="rect">
                      <a:avLst/>
                    </a:prstGeom>
                  </pic:spPr>
                </pic:pic>
              </a:graphicData>
            </a:graphic>
          </wp:inline>
        </w:drawing>
      </w:r>
    </w:p>
    <w:p w:rsidR="005D4DD5" w:rsidRDefault="005218FB">
      <w:r>
        <w:rPr>
          <w:noProof/>
        </w:rPr>
        <mc:AlternateContent>
          <mc:Choice Requires="wps">
            <w:drawing>
              <wp:anchor distT="0" distB="0" distL="114300" distR="114300" simplePos="0" relativeHeight="251998208" behindDoc="0" locked="0" layoutInCell="1" allowOverlap="1" wp14:anchorId="00580B3A" wp14:editId="4CB3717B">
                <wp:simplePos x="0" y="0"/>
                <wp:positionH relativeFrom="column">
                  <wp:posOffset>74206</wp:posOffset>
                </wp:positionH>
                <wp:positionV relativeFrom="paragraph">
                  <wp:posOffset>176152</wp:posOffset>
                </wp:positionV>
                <wp:extent cx="620395" cy="295275"/>
                <wp:effectExtent l="0" t="0" r="2730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95275"/>
                        </a:xfrm>
                        <a:prstGeom prst="rect">
                          <a:avLst/>
                        </a:prstGeom>
                        <a:solidFill>
                          <a:srgbClr val="FFFFFF"/>
                        </a:solidFill>
                        <a:ln w="9525">
                          <a:solidFill>
                            <a:srgbClr val="000000"/>
                          </a:solidFill>
                          <a:miter lim="800000"/>
                          <a:headEnd/>
                          <a:tailEnd/>
                        </a:ln>
                      </wps:spPr>
                      <wps:txbx>
                        <w:txbxContent>
                          <w:p w:rsidR="00ED20EE" w:rsidRPr="00702056" w:rsidRDefault="00ED20EE" w:rsidP="00D07626">
                            <w:pPr>
                              <w:rPr>
                                <w:b/>
                              </w:rPr>
                            </w:pPr>
                            <w:r w:rsidRPr="00702056">
                              <w:rPr>
                                <w:b/>
                              </w:rPr>
                              <w:t>Step 4</w:t>
                            </w:r>
                          </w:p>
                        </w:txbxContent>
                      </wps:txbx>
                      <wps:bodyPr rot="0" vert="horz" wrap="square" lIns="91440" tIns="45720" rIns="91440" bIns="45720" anchor="t" anchorCtr="0">
                        <a:noAutofit/>
                      </wps:bodyPr>
                    </wps:wsp>
                  </a:graphicData>
                </a:graphic>
              </wp:anchor>
            </w:drawing>
          </mc:Choice>
          <mc:Fallback>
            <w:pict>
              <v:shape id="_x0000_s1098" type="#_x0000_t202" style="position:absolute;margin-left:5.85pt;margin-top:13.85pt;width:48.85pt;height:23.2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3uJgIAAEw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">
                <v:textbox>
                  <w:txbxContent>
                    <w:p w:rsidR="00ED20EE" w:rsidRPr="00702056" w:rsidRDefault="00ED20EE" w:rsidP="00D07626">
                      <w:pPr>
                        <w:rPr>
                          <w:b/>
                        </w:rPr>
                      </w:pPr>
                      <w:r w:rsidRPr="00702056">
                        <w:rPr>
                          <w:b/>
                        </w:rPr>
                        <w:t>Step 4</w:t>
                      </w:r>
                    </w:p>
                  </w:txbxContent>
                </v:textbox>
              </v:shape>
            </w:pict>
          </mc:Fallback>
        </mc:AlternateContent>
      </w:r>
      <w:r w:rsidR="00CB6829">
        <w:rPr>
          <w:noProof/>
        </w:rPr>
        <mc:AlternateContent>
          <mc:Choice Requires="wpg">
            <w:drawing>
              <wp:anchor distT="0" distB="0" distL="114300" distR="114300" simplePos="0" relativeHeight="252003328" behindDoc="0" locked="0" layoutInCell="1" allowOverlap="1" wp14:anchorId="1B156B7B" wp14:editId="1FC90FD9">
                <wp:simplePos x="0" y="0"/>
                <wp:positionH relativeFrom="column">
                  <wp:posOffset>2247900</wp:posOffset>
                </wp:positionH>
                <wp:positionV relativeFrom="paragraph">
                  <wp:posOffset>1419225</wp:posOffset>
                </wp:positionV>
                <wp:extent cx="3248267" cy="1924050"/>
                <wp:effectExtent l="0" t="0" r="28575" b="19050"/>
                <wp:wrapNone/>
                <wp:docPr id="16" name="Group 16"/>
                <wp:cNvGraphicFramePr/>
                <a:graphic xmlns:a="http://schemas.openxmlformats.org/drawingml/2006/main">
                  <a:graphicData uri="http://schemas.microsoft.com/office/word/2010/wordprocessingGroup">
                    <wpg:wgp>
                      <wpg:cNvGrpSpPr/>
                      <wpg:grpSpPr>
                        <a:xfrm>
                          <a:off x="0" y="0"/>
                          <a:ext cx="3248267" cy="1924050"/>
                          <a:chOff x="-84978" y="-863733"/>
                          <a:chExt cx="3248535" cy="2860230"/>
                        </a:xfrm>
                      </wpg:grpSpPr>
                      <wps:wsp>
                        <wps:cNvPr id="49" name="Rectangle 49"/>
                        <wps:cNvSpPr/>
                        <wps:spPr>
                          <a:xfrm>
                            <a:off x="-84978" y="1699707"/>
                            <a:ext cx="1330812" cy="2967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4" name="Group 704"/>
                        <wpg:cNvGrpSpPr/>
                        <wpg:grpSpPr>
                          <a:xfrm>
                            <a:off x="10280" y="-863733"/>
                            <a:ext cx="3153277" cy="2559183"/>
                            <a:chOff x="-97305" y="-1183347"/>
                            <a:chExt cx="3153567" cy="3506177"/>
                          </a:xfrm>
                        </wpg:grpSpPr>
                        <wps:wsp>
                          <wps:cNvPr id="380" name="Text Box 2"/>
                          <wps:cNvSpPr txBox="1">
                            <a:spLocks noChangeArrowheads="1"/>
                          </wps:cNvSpPr>
                          <wps:spPr bwMode="auto">
                            <a:xfrm>
                              <a:off x="533126" y="-1183347"/>
                              <a:ext cx="2523136" cy="230729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CA1A15">
                                <w:pPr>
                                  <w:spacing w:after="0" w:line="240" w:lineRule="auto"/>
                                  <w:rPr>
                                    <w:sz w:val="20"/>
                                    <w:szCs w:val="20"/>
                                  </w:rPr>
                                </w:pPr>
                                <w:r>
                                  <w:rPr>
                                    <w:sz w:val="20"/>
                                    <w:szCs w:val="20"/>
                                  </w:rPr>
                                  <w:t>Here indicators broken down by subtypes</w:t>
                                </w:r>
                                <w:r w:rsidRPr="00CA1A15">
                                  <w:rPr>
                                    <w:sz w:val="20"/>
                                    <w:szCs w:val="20"/>
                                  </w:rPr>
                                  <w:t xml:space="preserve">. </w:t>
                                </w:r>
                              </w:p>
                              <w:p w:rsidR="00ED20EE" w:rsidRDefault="00ED20EE" w:rsidP="00CA1A15">
                                <w:pPr>
                                  <w:spacing w:after="0" w:line="240" w:lineRule="auto"/>
                                  <w:rPr>
                                    <w:sz w:val="20"/>
                                    <w:szCs w:val="20"/>
                                  </w:rPr>
                                </w:pPr>
                              </w:p>
                              <w:p w:rsidR="00ED20EE" w:rsidRDefault="00ED20EE" w:rsidP="00CA1A15">
                                <w:pPr>
                                  <w:spacing w:after="0" w:line="240" w:lineRule="auto"/>
                                  <w:rPr>
                                    <w:sz w:val="20"/>
                                    <w:szCs w:val="20"/>
                                  </w:rPr>
                                </w:pPr>
                                <w:r>
                                  <w:rPr>
                                    <w:sz w:val="20"/>
                                    <w:szCs w:val="20"/>
                                  </w:rPr>
                                  <w:t>S</w:t>
                                </w:r>
                                <w:r w:rsidRPr="00CA1A15">
                                  <w:rPr>
                                    <w:sz w:val="20"/>
                                    <w:szCs w:val="20"/>
                                  </w:rPr>
                                  <w:t xml:space="preserve">elect </w:t>
                                </w:r>
                                <w:r>
                                  <w:rPr>
                                    <w:sz w:val="20"/>
                                    <w:szCs w:val="20"/>
                                  </w:rPr>
                                  <w:t xml:space="preserve">appropriate categories which reflect indicators relevant to your analysis. </w:t>
                                </w:r>
                              </w:p>
                              <w:p w:rsidR="00ED20EE" w:rsidRDefault="00ED20EE" w:rsidP="00CA1A15">
                                <w:pPr>
                                  <w:spacing w:after="0" w:line="240" w:lineRule="auto"/>
                                  <w:rPr>
                                    <w:sz w:val="20"/>
                                    <w:szCs w:val="20"/>
                                  </w:rPr>
                                </w:pPr>
                              </w:p>
                              <w:p w:rsidR="00ED20EE" w:rsidRPr="00CA1A15" w:rsidRDefault="00ED20EE" w:rsidP="00CA1A15">
                                <w:pPr>
                                  <w:spacing w:after="0" w:line="240" w:lineRule="auto"/>
                                  <w:rPr>
                                    <w:sz w:val="20"/>
                                    <w:szCs w:val="20"/>
                                  </w:rPr>
                                </w:pPr>
                                <w:r>
                                  <w:rPr>
                                    <w:sz w:val="20"/>
                                    <w:szCs w:val="20"/>
                                  </w:rPr>
                                  <w:t xml:space="preserve">Click “Select Indicator Labels” to proceed. </w:t>
                                </w:r>
                              </w:p>
                            </w:txbxContent>
                          </wps:txbx>
                          <wps:bodyPr rot="0" vert="horz" wrap="square" lIns="91440" tIns="45720" rIns="91440" bIns="45720" anchor="t" anchorCtr="0">
                            <a:noAutofit/>
                          </wps:bodyPr>
                        </wps:wsp>
                        <wps:wsp>
                          <wps:cNvPr id="495" name="Straight Arrow Connector 495"/>
                          <wps:cNvCnPr/>
                          <wps:spPr>
                            <a:xfrm flipH="1">
                              <a:off x="-97305" y="-109216"/>
                              <a:ext cx="630376"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96" name="Straight Arrow Connector 496"/>
                          <wps:cNvCnPr/>
                          <wps:spPr>
                            <a:xfrm>
                              <a:off x="781050" y="1123950"/>
                              <a:ext cx="0" cy="119888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g:wgp>
                  </a:graphicData>
                </a:graphic>
                <wp14:sizeRelH relativeFrom="margin">
                  <wp14:pctWidth>0</wp14:pctWidth>
                </wp14:sizeRelH>
                <wp14:sizeRelV relativeFrom="margin">
                  <wp14:pctHeight>0</wp14:pctHeight>
                </wp14:sizeRelV>
              </wp:anchor>
            </w:drawing>
          </mc:Choice>
          <mc:Fallback>
            <w:pict>
              <v:group id="Group 16" o:spid="_x0000_s1099" style="position:absolute;margin-left:177pt;margin-top:111.75pt;width:255.75pt;height:151.5pt;z-index:252003328;mso-width-relative:margin;mso-height-relative:margin" coordorigin="-849,-8637" coordsize="32485,2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">
                <v:rect id="Rectangle 49" o:spid="_x0000_s1100" style="position:absolute;left:-849;top:16997;width:13307;height:2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csUA&#10;AADbAAAADwAAAGRycy9kb3ducmV2LnhtbESPQWvCQBSE70L/w/IKvUjdWCVo6kaqoBQPQm0v3l6z&#10;r0lI9m3YXU3677sFweMwM98wq/VgWnEl52vLCqaTBARxYXXNpYKvz93zAoQPyBpby6Tglzys84fR&#10;CjNte/6g6ymUIkLYZ6igCqHLpPRFRQb9xHbE0fuxzmCI0pVSO+wj3LTyJUlSabDmuFBhR9uKiuZ0&#10;MQq+92e3XWxm+3AZpxHdlAc69ko9PQ5vryACDeEevrXftYL5Ev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v5yxQAAANsAAAAPAAAAAAAAAAAAAAAAAJgCAABkcnMv&#10;ZG93bnJldi54bWxQSwUGAAAAAAQABAD1AAAAigMAAAAA&#10;" filled="f" strokecolor="red" strokeweight="2pt"/>
                <v:group id="Group 704" o:spid="_x0000_s1101" style="position:absolute;left:102;top:-8637;width:31533;height:25591" coordorigin="-973,-11833" coordsize="31535,35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_x0000_s1102" type="#_x0000_t202" style="position:absolute;left:5331;top:-11833;width:25231;height:2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eUcIA&#10;AADcAAAADwAAAGRycy9kb3ducmV2LnhtbERPy4rCMBTdC/5DuMJsBk0dB5FqFBEEB5TBB+Ly2lyb&#10;YnNTmoxWv94sBlweznsya2wpblT7wrGCfi8BQZw5XXCu4LBfdkcgfEDWWDomBQ/yMJu2WxNMtbvz&#10;lm67kIsYwj5FBSaEKpXSZ4Ys+p6riCN3cbXFEGGdS13jPYbbUn4lyVBaLDg2GKxoYSi77v6sAvw1&#10;58I/N+VzceL58ud7jcfPtVIfnWY+BhGoCW/xv3ulFQxGcX48E4+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p5RwgAAANwAAAAPAAAAAAAAAAAAAAAAAJgCAABkcnMvZG93&#10;bnJldi54bWxQSwUGAAAAAAQABAD1AAAAhwMAAAAA&#10;" fillcolor="white [3201]" strokecolor="black [3200]" strokeweight="2pt">
                    <v:textbox>
                      <w:txbxContent>
                        <w:p w:rsidR="00ED20EE" w:rsidRDefault="00ED20EE" w:rsidP="00CA1A15">
                          <w:pPr>
                            <w:spacing w:after="0" w:line="240" w:lineRule="auto"/>
                            <w:rPr>
                              <w:sz w:val="20"/>
                              <w:szCs w:val="20"/>
                            </w:rPr>
                          </w:pPr>
                          <w:r>
                            <w:rPr>
                              <w:sz w:val="20"/>
                              <w:szCs w:val="20"/>
                            </w:rPr>
                            <w:t>Here indicators broken down by subtypes</w:t>
                          </w:r>
                          <w:r w:rsidRPr="00CA1A15">
                            <w:rPr>
                              <w:sz w:val="20"/>
                              <w:szCs w:val="20"/>
                            </w:rPr>
                            <w:t xml:space="preserve">. </w:t>
                          </w:r>
                        </w:p>
                        <w:p w:rsidR="00ED20EE" w:rsidRDefault="00ED20EE" w:rsidP="00CA1A15">
                          <w:pPr>
                            <w:spacing w:after="0" w:line="240" w:lineRule="auto"/>
                            <w:rPr>
                              <w:sz w:val="20"/>
                              <w:szCs w:val="20"/>
                            </w:rPr>
                          </w:pPr>
                        </w:p>
                        <w:p w:rsidR="00ED20EE" w:rsidRDefault="00ED20EE" w:rsidP="00CA1A15">
                          <w:pPr>
                            <w:spacing w:after="0" w:line="240" w:lineRule="auto"/>
                            <w:rPr>
                              <w:sz w:val="20"/>
                              <w:szCs w:val="20"/>
                            </w:rPr>
                          </w:pPr>
                          <w:r>
                            <w:rPr>
                              <w:sz w:val="20"/>
                              <w:szCs w:val="20"/>
                            </w:rPr>
                            <w:t>S</w:t>
                          </w:r>
                          <w:r w:rsidRPr="00CA1A15">
                            <w:rPr>
                              <w:sz w:val="20"/>
                              <w:szCs w:val="20"/>
                            </w:rPr>
                            <w:t xml:space="preserve">elect </w:t>
                          </w:r>
                          <w:r>
                            <w:rPr>
                              <w:sz w:val="20"/>
                              <w:szCs w:val="20"/>
                            </w:rPr>
                            <w:t xml:space="preserve">appropriate categories which reflect indicators relevant to your analysis. </w:t>
                          </w:r>
                        </w:p>
                        <w:p w:rsidR="00ED20EE" w:rsidRDefault="00ED20EE" w:rsidP="00CA1A15">
                          <w:pPr>
                            <w:spacing w:after="0" w:line="240" w:lineRule="auto"/>
                            <w:rPr>
                              <w:sz w:val="20"/>
                              <w:szCs w:val="20"/>
                            </w:rPr>
                          </w:pPr>
                        </w:p>
                        <w:p w:rsidR="00ED20EE" w:rsidRPr="00CA1A15" w:rsidRDefault="00ED20EE" w:rsidP="00CA1A15">
                          <w:pPr>
                            <w:spacing w:after="0" w:line="240" w:lineRule="auto"/>
                            <w:rPr>
                              <w:sz w:val="20"/>
                              <w:szCs w:val="20"/>
                            </w:rPr>
                          </w:pPr>
                          <w:r>
                            <w:rPr>
                              <w:sz w:val="20"/>
                              <w:szCs w:val="20"/>
                            </w:rPr>
                            <w:t xml:space="preserve">Click “Select Indicator Labels” to proceed. </w:t>
                          </w:r>
                        </w:p>
                      </w:txbxContent>
                    </v:textbox>
                  </v:shape>
                  <v:shape id="Straight Arrow Connector 495" o:spid="_x0000_s1103" type="#_x0000_t32" style="position:absolute;left:-973;top:-1092;width:63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3wTMQAAADcAAAADwAAAGRycy9kb3ducmV2LnhtbESPQWvCQBSE7wX/w/KE3urGUovGbMQK&#10;BemlVAU9PrLPZDH7NmS32fjvu4VCj8PMfMMUm9G2YqDeG8cK5rMMBHHltOFawen4/rQE4QOyxtYx&#10;KbiTh005eSgw1y7yFw2HUIsEYZ+jgiaELpfSVw1Z9DPXESfv6nqLIcm+lrrHmOC2lc9Z9iotGk4L&#10;DXa0a6i6Hb6tAhM/zdDtd/Ht43zxOpK5L5xR6nE6btcgAo3hP/zX3msFL6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fBMxAAAANwAAAAPAAAAAAAAAAAA&#10;AAAAAKECAABkcnMvZG93bnJldi54bWxQSwUGAAAAAAQABAD5AAAAkgMAAAAA&#10;">
                    <v:stroke endarrow="block"/>
                  </v:shape>
                  <v:shape id="Straight Arrow Connector 496" o:spid="_x0000_s1104" type="#_x0000_t32" style="position:absolute;left:7810;top:11239;width:0;height:1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leMUAAADcAAAADwAAAGRycy9kb3ducmV2LnhtbESPQWvCQBSE74L/YXlCb7qxFDHRVaTQ&#10;Uiw9qCXo7ZF9JsHs27C7avTXuwWhx2FmvmHmy8404kLO15YVjEcJCOLC6ppLBb+7j+EUhA/IGhvL&#10;pOBGHpaLfm+OmbZX3tBlG0oRIewzVFCF0GZS+qIig35kW+LoHa0zGKJ0pdQOrxFuGvmaJBNpsOa4&#10;UGFL7xUVp+3ZKNh/p+f8lv/QOh+n6wM64++7T6VeBt1qBiJQF/7Dz/aXVvCWTu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leMUAAADcAAAADwAAAAAAAAAA&#10;AAAAAAChAgAAZHJzL2Rvd25yZXYueG1sUEsFBgAAAAAEAAQA+QAAAJMDAAAAAA==&#10;">
                    <v:stroke endarrow="block"/>
                  </v:shape>
                </v:group>
              </v:group>
            </w:pict>
          </mc:Fallback>
        </mc:AlternateContent>
      </w:r>
      <w:r w:rsidR="00CB6829">
        <w:rPr>
          <w:noProof/>
        </w:rPr>
        <w:drawing>
          <wp:inline distT="0" distB="0" distL="0" distR="0" wp14:anchorId="7F71BA37" wp14:editId="4901CDA3">
            <wp:extent cx="5942935" cy="3502339"/>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543" cy="3500340"/>
                    </a:xfrm>
                    <a:prstGeom prst="rect">
                      <a:avLst/>
                    </a:prstGeom>
                  </pic:spPr>
                </pic:pic>
              </a:graphicData>
            </a:graphic>
          </wp:inline>
        </w:drawing>
      </w:r>
    </w:p>
    <w:p w:rsidR="002979F2" w:rsidRDefault="00CB6829">
      <w:r>
        <w:rPr>
          <w:noProof/>
        </w:rPr>
        <mc:AlternateContent>
          <mc:Choice Requires="wps">
            <w:drawing>
              <wp:anchor distT="0" distB="0" distL="114300" distR="114300" simplePos="0" relativeHeight="252006400" behindDoc="0" locked="0" layoutInCell="1" allowOverlap="1" wp14:anchorId="653AB137" wp14:editId="17AD845E">
                <wp:simplePos x="0" y="0"/>
                <wp:positionH relativeFrom="column">
                  <wp:posOffset>3688715</wp:posOffset>
                </wp:positionH>
                <wp:positionV relativeFrom="paragraph">
                  <wp:posOffset>3096895</wp:posOffset>
                </wp:positionV>
                <wp:extent cx="1876425" cy="419100"/>
                <wp:effectExtent l="0" t="0" r="28575" b="1905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191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1F1F03" w:rsidRDefault="00ED20EE" w:rsidP="001F1F03">
                            <w:pPr>
                              <w:spacing w:after="0" w:line="240" w:lineRule="auto"/>
                              <w:rPr>
                                <w:sz w:val="20"/>
                                <w:szCs w:val="20"/>
                              </w:rPr>
                            </w:pPr>
                            <w:r w:rsidRPr="001F1F03">
                              <w:rPr>
                                <w:sz w:val="20"/>
                                <w:szCs w:val="20"/>
                              </w:rPr>
                              <w:t>After indicator selection, click</w:t>
                            </w:r>
                            <w:r>
                              <w:rPr>
                                <w:sz w:val="20"/>
                                <w:szCs w:val="20"/>
                              </w:rPr>
                              <w:t xml:space="preserve"> “Select Indicators” to proceed.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290.45pt;margin-top:243.85pt;width:147.75pt;height:3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" fillcolor="window" strokecolor="windowText" strokeweight="2pt">
                <v:textbox>
                  <w:txbxContent>
                    <w:p w:rsidR="00ED20EE" w:rsidRPr="001F1F03" w:rsidRDefault="00ED20EE" w:rsidP="001F1F03">
                      <w:pPr>
                        <w:spacing w:after="0" w:line="240" w:lineRule="auto"/>
                        <w:rPr>
                          <w:sz w:val="20"/>
                          <w:szCs w:val="20"/>
                        </w:rPr>
                      </w:pPr>
                      <w:r w:rsidRPr="001F1F03">
                        <w:rPr>
                          <w:sz w:val="20"/>
                          <w:szCs w:val="20"/>
                        </w:rPr>
                        <w:t>After indicator selection, click</w:t>
                      </w:r>
                      <w:r>
                        <w:rPr>
                          <w:sz w:val="20"/>
                          <w:szCs w:val="20"/>
                        </w:rPr>
                        <w:t xml:space="preserve"> “Select Indicators” to proceed.</w:t>
                      </w:r>
                    </w:p>
                  </w:txbxContent>
                </v:textbox>
              </v:shape>
            </w:pict>
          </mc:Fallback>
        </mc:AlternateContent>
      </w:r>
      <w:r>
        <w:rPr>
          <w:noProof/>
        </w:rPr>
        <mc:AlternateContent>
          <mc:Choice Requires="wpg">
            <w:drawing>
              <wp:anchor distT="0" distB="0" distL="114300" distR="114300" simplePos="0" relativeHeight="252269568" behindDoc="0" locked="0" layoutInCell="1" allowOverlap="1" wp14:anchorId="76BBC783" wp14:editId="1CE1E3BA">
                <wp:simplePos x="0" y="0"/>
                <wp:positionH relativeFrom="column">
                  <wp:posOffset>414020</wp:posOffset>
                </wp:positionH>
                <wp:positionV relativeFrom="paragraph">
                  <wp:posOffset>1303020</wp:posOffset>
                </wp:positionV>
                <wp:extent cx="5521960" cy="1695450"/>
                <wp:effectExtent l="38100" t="0" r="21590" b="19050"/>
                <wp:wrapNone/>
                <wp:docPr id="709" name="Group 709"/>
                <wp:cNvGraphicFramePr/>
                <a:graphic xmlns:a="http://schemas.openxmlformats.org/drawingml/2006/main">
                  <a:graphicData uri="http://schemas.microsoft.com/office/word/2010/wordprocessingGroup">
                    <wpg:wgp>
                      <wpg:cNvGrpSpPr/>
                      <wpg:grpSpPr>
                        <a:xfrm>
                          <a:off x="0" y="0"/>
                          <a:ext cx="5521960" cy="1695450"/>
                          <a:chOff x="0" y="0"/>
                          <a:chExt cx="5521960" cy="1695450"/>
                        </a:xfrm>
                      </wpg:grpSpPr>
                      <wps:wsp>
                        <wps:cNvPr id="320" name="Text Box 2"/>
                        <wps:cNvSpPr txBox="1">
                          <a:spLocks noChangeArrowheads="1"/>
                        </wps:cNvSpPr>
                        <wps:spPr bwMode="auto">
                          <a:xfrm>
                            <a:off x="2486025" y="1114425"/>
                            <a:ext cx="2543175" cy="581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Pr="001F1F03" w:rsidRDefault="00ED20EE" w:rsidP="001F1F03">
                              <w:pPr>
                                <w:spacing w:after="0" w:line="240" w:lineRule="auto"/>
                                <w:rPr>
                                  <w:sz w:val="20"/>
                                  <w:szCs w:val="20"/>
                                </w:rPr>
                              </w:pPr>
                              <w:r w:rsidRPr="001F1F03">
                                <w:rPr>
                                  <w:sz w:val="20"/>
                                  <w:szCs w:val="20"/>
                                </w:rPr>
                                <w:t>Select</w:t>
                              </w:r>
                              <w:r>
                                <w:rPr>
                                  <w:sz w:val="20"/>
                                  <w:szCs w:val="20"/>
                                </w:rPr>
                                <w:t xml:space="preserve"> five or less </w:t>
                              </w:r>
                              <w:r w:rsidRPr="001F1F03">
                                <w:rPr>
                                  <w:sz w:val="20"/>
                                  <w:szCs w:val="20"/>
                                </w:rPr>
                                <w:t xml:space="preserve">indicators from this list </w:t>
                              </w:r>
                              <w:r>
                                <w:rPr>
                                  <w:sz w:val="20"/>
                                  <w:szCs w:val="20"/>
                                </w:rPr>
                                <w:t xml:space="preserve">by clicking the boxes, </w:t>
                              </w:r>
                              <w:r w:rsidRPr="001F1F03">
                                <w:rPr>
                                  <w:sz w:val="20"/>
                                  <w:szCs w:val="20"/>
                                </w:rPr>
                                <w:t>based on your analysis questions.</w:t>
                              </w:r>
                            </w:p>
                          </w:txbxContent>
                        </wps:txbx>
                        <wps:bodyPr rot="0" vert="horz" wrap="square" lIns="91440" tIns="45720" rIns="91440" bIns="45720" anchor="t" anchorCtr="0">
                          <a:spAutoFit/>
                        </wps:bodyPr>
                      </wps:wsp>
                      <wps:wsp>
                        <wps:cNvPr id="518" name="Text Box 2"/>
                        <wps:cNvSpPr txBox="1">
                          <a:spLocks noChangeArrowheads="1"/>
                        </wps:cNvSpPr>
                        <wps:spPr bwMode="auto">
                          <a:xfrm>
                            <a:off x="1933575" y="0"/>
                            <a:ext cx="3588385" cy="8858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1F1F03" w:rsidRDefault="00ED20EE" w:rsidP="007A3F59">
                              <w:pPr>
                                <w:spacing w:after="0" w:line="240" w:lineRule="auto"/>
                                <w:rPr>
                                  <w:sz w:val="20"/>
                                  <w:szCs w:val="20"/>
                                </w:rPr>
                              </w:pPr>
                              <w:r>
                                <w:rPr>
                                  <w:sz w:val="20"/>
                                  <w:szCs w:val="20"/>
                                </w:rPr>
                                <w:t xml:space="preserve">The indicator sub-type is broken down into indicator labels. Since we selected the indicator sub-types, we have all the indicators available under these sub-types. However, </w:t>
                              </w:r>
                              <w:r w:rsidRPr="00FA3235">
                                <w:rPr>
                                  <w:sz w:val="20"/>
                                  <w:szCs w:val="20"/>
                                  <w:shd w:val="clear" w:color="auto" w:fill="D9D9D9" w:themeFill="background1" w:themeFillShade="D9"/>
                                </w:rPr>
                                <w:t>we can not select more than five indicator labels</w:t>
                              </w:r>
                              <w:r>
                                <w:rPr>
                                  <w:sz w:val="20"/>
                                  <w:szCs w:val="20"/>
                                </w:rPr>
                                <w:t xml:space="preserve"> because comparison is limited to five as, described under introduction </w:t>
                              </w:r>
                            </w:p>
                          </w:txbxContent>
                        </wps:txbx>
                        <wps:bodyPr rot="0" vert="horz" wrap="square" lIns="91440" tIns="45720" rIns="91440" bIns="45720" anchor="t" anchorCtr="0">
                          <a:noAutofit/>
                        </wps:bodyPr>
                      </wps:wsp>
                      <wps:wsp>
                        <wps:cNvPr id="706" name="Straight Arrow Connector 706"/>
                        <wps:cNvCnPr/>
                        <wps:spPr>
                          <a:xfrm flipH="1">
                            <a:off x="1628775" y="314325"/>
                            <a:ext cx="304800" cy="161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07" name="Straight Arrow Connector 707"/>
                        <wps:cNvCnPr/>
                        <wps:spPr>
                          <a:xfrm flipH="1" flipV="1">
                            <a:off x="0" y="933450"/>
                            <a:ext cx="2486024" cy="600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09" o:spid="_x0000_s1106" style="position:absolute;margin-left:32.6pt;margin-top:102.6pt;width:434.8pt;height:133.5pt;z-index:252269568" coordsize="5521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">
                <v:shape id="_x0000_s1107" type="#_x0000_t202" style="position:absolute;left:24860;top:11144;width:25432;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0gcMA&#10;AADcAAAADwAAAGRycy9kb3ducmV2LnhtbERPXWvCMBR9F/Yfwh3sTZMpdrMaRZTBRGGsCuLbpblr&#10;i81NaTKt/948CD4ezvds0dlaXKj1lWMN7wMFgjh3puJCw2H/1f8E4QOywdoxabiRh8X8pTfD1Lgr&#10;/9IlC4WIIexT1FCG0KRS+rwki37gGuLI/bnWYoiwLaRp8RrDbS2HSiXSYsWxocSGViXl5+zfajip&#10;TK27n+SYyPFtM/mYnLfN7qD122u3nIII1IWn+OH+NhpGw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a0gcMAAADcAAAADwAAAAAAAAAAAAAAAACYAgAAZHJzL2Rv&#10;d25yZXYueG1sUEsFBgAAAAAEAAQA9QAAAIgDAAAAAA==&#10;" fillcolor="white [3201]" strokecolor="black [3200]" strokeweight="2pt">
                  <v:textbox style="mso-fit-shape-to-text:t">
                    <w:txbxContent>
                      <w:p w:rsidR="00ED20EE" w:rsidRPr="001F1F03" w:rsidRDefault="00ED20EE" w:rsidP="001F1F03">
                        <w:pPr>
                          <w:spacing w:after="0" w:line="240" w:lineRule="auto"/>
                          <w:rPr>
                            <w:sz w:val="20"/>
                            <w:szCs w:val="20"/>
                          </w:rPr>
                        </w:pPr>
                        <w:r w:rsidRPr="001F1F03">
                          <w:rPr>
                            <w:sz w:val="20"/>
                            <w:szCs w:val="20"/>
                          </w:rPr>
                          <w:t>Select</w:t>
                        </w:r>
                        <w:r>
                          <w:rPr>
                            <w:sz w:val="20"/>
                            <w:szCs w:val="20"/>
                          </w:rPr>
                          <w:t xml:space="preserve"> five or less </w:t>
                        </w:r>
                        <w:r w:rsidRPr="001F1F03">
                          <w:rPr>
                            <w:sz w:val="20"/>
                            <w:szCs w:val="20"/>
                          </w:rPr>
                          <w:t xml:space="preserve">indicators from this list </w:t>
                        </w:r>
                        <w:r>
                          <w:rPr>
                            <w:sz w:val="20"/>
                            <w:szCs w:val="20"/>
                          </w:rPr>
                          <w:t xml:space="preserve">by clicking the boxes, </w:t>
                        </w:r>
                        <w:r w:rsidRPr="001F1F03">
                          <w:rPr>
                            <w:sz w:val="20"/>
                            <w:szCs w:val="20"/>
                          </w:rPr>
                          <w:t>based on your analysis questions.</w:t>
                        </w:r>
                      </w:p>
                    </w:txbxContent>
                  </v:textbox>
                </v:shape>
                <v:shape id="_x0000_s1108" type="#_x0000_t202" style="position:absolute;left:19335;width:35884;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InMIA&#10;AADcAAAADwAAAGRycy9kb3ducmV2LnhtbERPy4rCMBTdC/5DuMLsNO34QDpG0QFhFi60unB2l+ZO&#10;U6a5qU3U+vdmIbg8nPdi1dla3Kj1lWMF6SgBQVw4XXGp4HTcDucgfEDWWDsmBQ/ysFr2ewvMtLvz&#10;gW55KEUMYZ+hAhNCk0npC0MW/cg1xJH7c63FEGFbSt3iPYbbWn4myUxarDg2GGzo21Dxn1+tguo6&#10;/00nqZnux+vTeTPboUzootTHoFt/gQjUhbf45f7RCqZp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YicwgAAANwAAAAPAAAAAAAAAAAAAAAAAJgCAABkcnMvZG93&#10;bnJldi54bWxQSwUGAAAAAAQABAD1AAAAhwMAAAAA&#10;" fillcolor="window" strokecolor="windowText" strokeweight="2pt">
                  <v:textbox>
                    <w:txbxContent>
                      <w:p w:rsidR="00ED20EE" w:rsidRPr="001F1F03" w:rsidRDefault="00ED20EE" w:rsidP="007A3F59">
                        <w:pPr>
                          <w:spacing w:after="0" w:line="240" w:lineRule="auto"/>
                          <w:rPr>
                            <w:sz w:val="20"/>
                            <w:szCs w:val="20"/>
                          </w:rPr>
                        </w:pPr>
                        <w:r>
                          <w:rPr>
                            <w:sz w:val="20"/>
                            <w:szCs w:val="20"/>
                          </w:rPr>
                          <w:t xml:space="preserve">The indicator sub-type is broken down into indicator labels. Since we selected the indicator sub-types, we have all the indicators available under these sub-types. However, </w:t>
                        </w:r>
                        <w:r w:rsidRPr="00FA3235">
                          <w:rPr>
                            <w:sz w:val="20"/>
                            <w:szCs w:val="20"/>
                            <w:shd w:val="clear" w:color="auto" w:fill="D9D9D9" w:themeFill="background1" w:themeFillShade="D9"/>
                          </w:rPr>
                          <w:t>we can not select more than five indicator labels</w:t>
                        </w:r>
                        <w:r>
                          <w:rPr>
                            <w:sz w:val="20"/>
                            <w:szCs w:val="20"/>
                          </w:rPr>
                          <w:t xml:space="preserve"> because comparison is limited to five as, described under introduction </w:t>
                        </w:r>
                      </w:p>
                    </w:txbxContent>
                  </v:textbox>
                </v:shape>
                <v:shape id="Straight Arrow Connector 706" o:spid="_x0000_s1109" type="#_x0000_t32" style="position:absolute;left:16287;top:3143;width:3048;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ZQ8MAAADcAAAADwAAAGRycy9kb3ducmV2LnhtbESPQWsCMRSE7wX/Q3iCt5roYVtWo4gg&#10;iD1IV0GPj81zd3XzsmxSjf/eFAo9DjPzDTNfRtuKO/W+caxhMlYgiEtnGq40HA+b908QPiAbbB2T&#10;hid5WC4Gb3PMjXvwN92LUIkEYZ+jhjqELpfSlzVZ9GPXESfv4nqLIcm+kqbHR4LbVk6VyqTFhtNC&#10;jR2taypvxY/VsDtdLwd5bCLaIma7L7XZt+eJ1qNhXM1ABIrhP/zX3hoNHyqD3zPp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dWUPDAAAA3AAAAA8AAAAAAAAAAAAA&#10;AAAAoQIAAGRycy9kb3ducmV2LnhtbFBLBQYAAAAABAAEAPkAAACRAwAAAAA=&#10;" strokecolor="black [3040]">
                  <v:stroke endarrow="block"/>
                </v:shape>
                <v:shape id="Straight Arrow Connector 707" o:spid="_x0000_s1110" type="#_x0000_t32" style="position:absolute;top:9334;width:24860;height:6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91sQAAADcAAAADwAAAGRycy9kb3ducmV2LnhtbESPQWvCQBSE74L/YXlCL9Js2oMpaVbR&#10;SsGrUQq9ve6+JqHZtzG7TeK/d4VCj8PMfMMUm8m2YqDeN44VPCUpCGLtTMOVgvPp/fEFhA/IBlvH&#10;pOBKHjbr+azA3LiRjzSUoRIRwj5HBXUIXS6l1zVZ9InriKP37XqLIcq+kqbHMcJtK5/TdCUtNhwX&#10;auzorSb9U/5aBfqLPjraX/blKQu7z2npS7/TSj0spu0riEBT+A//tQ9GQZZmcD8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X3WxAAAANwAAAAPAAAAAAAAAAAA&#10;AAAAAKECAABkcnMvZG93bnJldi54bWxQSwUGAAAAAAQABAD5AAAAkgMAAAAA&#10;" strokecolor="black [3040]">
                  <v:stroke endarrow="block"/>
                </v:shape>
              </v:group>
            </w:pict>
          </mc:Fallback>
        </mc:AlternateContent>
      </w:r>
    </w:p>
    <w:p w:rsidR="00247B93" w:rsidRDefault="00A9702D" w:rsidP="00103FAF">
      <w:r w:rsidRPr="00832101">
        <w:rPr>
          <w:noProof/>
        </w:rPr>
        <w:lastRenderedPageBreak/>
        <mc:AlternateContent>
          <mc:Choice Requires="wps">
            <w:drawing>
              <wp:anchor distT="0" distB="0" distL="114300" distR="114300" simplePos="0" relativeHeight="252434432" behindDoc="0" locked="0" layoutInCell="1" allowOverlap="1" wp14:anchorId="2B98A2B4" wp14:editId="19A6A8E3">
                <wp:simplePos x="0" y="0"/>
                <wp:positionH relativeFrom="column">
                  <wp:posOffset>35560</wp:posOffset>
                </wp:positionH>
                <wp:positionV relativeFrom="paragraph">
                  <wp:posOffset>365760</wp:posOffset>
                </wp:positionV>
                <wp:extent cx="662940" cy="263525"/>
                <wp:effectExtent l="0" t="0" r="22860" b="222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3525"/>
                        </a:xfrm>
                        <a:prstGeom prst="rect">
                          <a:avLst/>
                        </a:prstGeom>
                        <a:solidFill>
                          <a:srgbClr val="FFFFFF"/>
                        </a:solidFill>
                        <a:ln w="9525">
                          <a:solidFill>
                            <a:srgbClr val="000000"/>
                          </a:solidFill>
                          <a:miter lim="800000"/>
                          <a:headEnd/>
                          <a:tailEnd/>
                        </a:ln>
                      </wps:spPr>
                      <wps:txbx>
                        <w:txbxContent>
                          <w:p w:rsidR="00ED20EE" w:rsidRPr="00702056" w:rsidRDefault="00ED20EE" w:rsidP="00832101">
                            <w:pPr>
                              <w:rPr>
                                <w:b/>
                              </w:rPr>
                            </w:pPr>
                            <w:r>
                              <w:rPr>
                                <w:b/>
                              </w:rPr>
                              <w:t>Step 5</w:t>
                            </w:r>
                          </w:p>
                        </w:txbxContent>
                      </wps:txbx>
                      <wps:bodyPr rot="0" vert="horz" wrap="square" lIns="91440" tIns="45720" rIns="91440" bIns="45720" anchor="t" anchorCtr="0">
                        <a:noAutofit/>
                      </wps:bodyPr>
                    </wps:wsp>
                  </a:graphicData>
                </a:graphic>
              </wp:anchor>
            </w:drawing>
          </mc:Choice>
          <mc:Fallback>
            <w:pict>
              <v:shape id="_x0000_s1111" type="#_x0000_t202" style="position:absolute;margin-left:2.8pt;margin-top:28.8pt;width:52.2pt;height:20.75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">
                <v:textbox>
                  <w:txbxContent>
                    <w:p w:rsidR="00ED20EE" w:rsidRPr="00702056" w:rsidRDefault="00ED20EE" w:rsidP="00832101">
                      <w:pPr>
                        <w:rPr>
                          <w:b/>
                        </w:rPr>
                      </w:pPr>
                      <w:r>
                        <w:rPr>
                          <w:b/>
                        </w:rPr>
                        <w:t>Step 5</w:t>
                      </w:r>
                    </w:p>
                  </w:txbxContent>
                </v:textbox>
              </v:shape>
            </w:pict>
          </mc:Fallback>
        </mc:AlternateContent>
      </w:r>
      <w:r>
        <w:rPr>
          <w:noProof/>
        </w:rPr>
        <mc:AlternateContent>
          <mc:Choice Requires="wps">
            <w:drawing>
              <wp:anchor distT="0" distB="0" distL="114300" distR="114300" simplePos="0" relativeHeight="252455936" behindDoc="0" locked="0" layoutInCell="1" allowOverlap="1" wp14:anchorId="0F0E5B02" wp14:editId="34C6041D">
                <wp:simplePos x="0" y="0"/>
                <wp:positionH relativeFrom="column">
                  <wp:posOffset>2494224</wp:posOffset>
                </wp:positionH>
                <wp:positionV relativeFrom="paragraph">
                  <wp:posOffset>3958542</wp:posOffset>
                </wp:positionV>
                <wp:extent cx="897046" cy="244812"/>
                <wp:effectExtent l="0" t="0" r="17780" b="22225"/>
                <wp:wrapNone/>
                <wp:docPr id="26" name="Rectangle 26"/>
                <wp:cNvGraphicFramePr/>
                <a:graphic xmlns:a="http://schemas.openxmlformats.org/drawingml/2006/main">
                  <a:graphicData uri="http://schemas.microsoft.com/office/word/2010/wordprocessingShape">
                    <wps:wsp>
                      <wps:cNvSpPr/>
                      <wps:spPr>
                        <a:xfrm>
                          <a:off x="0" y="0"/>
                          <a:ext cx="897046" cy="244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196.4pt;margin-top:311.7pt;width:70.65pt;height:19.3p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" filled="f" strokecolor="red" strokeweight="2pt"/>
            </w:pict>
          </mc:Fallback>
        </mc:AlternateContent>
      </w:r>
      <w:r w:rsidR="00196C24">
        <w:rPr>
          <w:noProof/>
        </w:rPr>
        <mc:AlternateContent>
          <mc:Choice Requires="wpg">
            <w:drawing>
              <wp:anchor distT="0" distB="0" distL="114300" distR="114300" simplePos="0" relativeHeight="252276736" behindDoc="0" locked="0" layoutInCell="1" allowOverlap="1" wp14:anchorId="56D3456D" wp14:editId="021B4D54">
                <wp:simplePos x="0" y="0"/>
                <wp:positionH relativeFrom="column">
                  <wp:posOffset>43031</wp:posOffset>
                </wp:positionH>
                <wp:positionV relativeFrom="paragraph">
                  <wp:posOffset>817581</wp:posOffset>
                </wp:positionV>
                <wp:extent cx="5895975" cy="3135369"/>
                <wp:effectExtent l="0" t="0" r="28575" b="46355"/>
                <wp:wrapNone/>
                <wp:docPr id="715" name="Group 715"/>
                <wp:cNvGraphicFramePr/>
                <a:graphic xmlns:a="http://schemas.openxmlformats.org/drawingml/2006/main">
                  <a:graphicData uri="http://schemas.microsoft.com/office/word/2010/wordprocessingGroup">
                    <wpg:wgp>
                      <wpg:cNvGrpSpPr/>
                      <wpg:grpSpPr>
                        <a:xfrm>
                          <a:off x="0" y="0"/>
                          <a:ext cx="5895975" cy="3135369"/>
                          <a:chOff x="0" y="0"/>
                          <a:chExt cx="5895975" cy="3135369"/>
                        </a:xfrm>
                      </wpg:grpSpPr>
                      <wps:wsp>
                        <wps:cNvPr id="466" name="Text Box 2"/>
                        <wps:cNvSpPr txBox="1">
                          <a:spLocks noChangeArrowheads="1"/>
                        </wps:cNvSpPr>
                        <wps:spPr bwMode="auto">
                          <a:xfrm>
                            <a:off x="2447925" y="0"/>
                            <a:ext cx="3305175" cy="7620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387DF1" w:rsidRDefault="00ED20EE" w:rsidP="00387DF1">
                              <w:pPr>
                                <w:spacing w:after="0" w:line="240" w:lineRule="auto"/>
                                <w:rPr>
                                  <w:sz w:val="20"/>
                                  <w:szCs w:val="20"/>
                                </w:rPr>
                              </w:pPr>
                              <w:r w:rsidRPr="00387DF1">
                                <w:rPr>
                                  <w:sz w:val="20"/>
                                  <w:szCs w:val="20"/>
                                </w:rPr>
                                <w:t>Once indicators</w:t>
                              </w:r>
                              <w:r>
                                <w:rPr>
                                  <w:sz w:val="20"/>
                                  <w:szCs w:val="20"/>
                                </w:rPr>
                                <w:t xml:space="preserve"> are selected</w:t>
                              </w:r>
                              <w:r w:rsidRPr="00387DF1">
                                <w:rPr>
                                  <w:sz w:val="20"/>
                                  <w:szCs w:val="20"/>
                                </w:rPr>
                                <w:t xml:space="preserve"> choose </w:t>
                              </w:r>
                              <w:r>
                                <w:rPr>
                                  <w:sz w:val="20"/>
                                  <w:szCs w:val="20"/>
                                </w:rPr>
                                <w:t xml:space="preserve">output type  – </w:t>
                              </w:r>
                              <w:r w:rsidRPr="004F0CEA">
                                <w:rPr>
                                  <w:sz w:val="20"/>
                                  <w:szCs w:val="20"/>
                                  <w:shd w:val="clear" w:color="auto" w:fill="D9D9D9" w:themeFill="background1" w:themeFillShade="D9"/>
                                </w:rPr>
                                <w:t>indicators by country</w:t>
                              </w:r>
                              <w:r>
                                <w:rPr>
                                  <w:sz w:val="20"/>
                                  <w:szCs w:val="20"/>
                                </w:rPr>
                                <w:t xml:space="preserve"> ( output of indicator comparison within a country) or </w:t>
                              </w:r>
                              <w:r w:rsidRPr="004F0CEA">
                                <w:rPr>
                                  <w:sz w:val="20"/>
                                  <w:szCs w:val="20"/>
                                  <w:shd w:val="clear" w:color="auto" w:fill="D9D9D9" w:themeFill="background1" w:themeFillShade="D9"/>
                                </w:rPr>
                                <w:t>countries by indicator</w:t>
                              </w:r>
                              <w:r>
                                <w:rPr>
                                  <w:sz w:val="20"/>
                                  <w:szCs w:val="20"/>
                                </w:rPr>
                                <w:t xml:space="preserve"> (output of countries comparison by indicator). </w:t>
                              </w:r>
                            </w:p>
                            <w:p w:rsidR="00ED20EE" w:rsidRDefault="00ED20EE" w:rsidP="001C3CC0"/>
                          </w:txbxContent>
                        </wps:txbx>
                        <wps:bodyPr rot="0" vert="horz" wrap="square" lIns="91440" tIns="45720" rIns="91440" bIns="45720" anchor="t" anchorCtr="0">
                          <a:noAutofit/>
                        </wps:bodyPr>
                      </wps:wsp>
                      <wps:wsp>
                        <wps:cNvPr id="383" name="Text Box 2"/>
                        <wps:cNvSpPr txBox="1">
                          <a:spLocks noChangeArrowheads="1"/>
                        </wps:cNvSpPr>
                        <wps:spPr bwMode="auto">
                          <a:xfrm>
                            <a:off x="0" y="2152650"/>
                            <a:ext cx="1981200" cy="885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1C3CC0">
                              <w:pPr>
                                <w:spacing w:after="0" w:line="240" w:lineRule="auto"/>
                              </w:pPr>
                              <w:r w:rsidRPr="001C3CC0">
                                <w:rPr>
                                  <w:sz w:val="20"/>
                                  <w:szCs w:val="20"/>
                                </w:rPr>
                                <w:t xml:space="preserve">These indicators come from different sources and at times </w:t>
                              </w:r>
                              <w:r>
                                <w:rPr>
                                  <w:sz w:val="20"/>
                                  <w:szCs w:val="20"/>
                                </w:rPr>
                                <w:t xml:space="preserve">are </w:t>
                              </w:r>
                              <w:r w:rsidRPr="001C3CC0">
                                <w:rPr>
                                  <w:sz w:val="20"/>
                                  <w:szCs w:val="20"/>
                                </w:rPr>
                                <w:t>disaggregated</w:t>
                              </w:r>
                              <w:r>
                                <w:rPr>
                                  <w:sz w:val="20"/>
                                  <w:szCs w:val="20"/>
                                </w:rPr>
                                <w:t xml:space="preserve"> by source and by urban rural, education</w:t>
                              </w:r>
                              <w:r w:rsidRPr="001C3CC0">
                                <w:rPr>
                                  <w:sz w:val="20"/>
                                  <w:szCs w:val="20"/>
                                </w:rPr>
                                <w:t xml:space="preserve">. </w:t>
                              </w:r>
                              <w:r>
                                <w:rPr>
                                  <w:sz w:val="20"/>
                                  <w:szCs w:val="20"/>
                                </w:rPr>
                                <w:t>Select up to 5 indicators.</w:t>
                              </w:r>
                            </w:p>
                            <w:p w:rsidR="00ED20EE" w:rsidRDefault="00ED20EE"/>
                          </w:txbxContent>
                        </wps:txbx>
                        <wps:bodyPr rot="0" vert="horz" wrap="square" lIns="91440" tIns="45720" rIns="91440" bIns="45720" anchor="t" anchorCtr="0">
                          <a:noAutofit/>
                        </wps:bodyPr>
                      </wps:wsp>
                      <wps:wsp>
                        <wps:cNvPr id="465" name="Text Box 2"/>
                        <wps:cNvSpPr txBox="1">
                          <a:spLocks noChangeArrowheads="1"/>
                        </wps:cNvSpPr>
                        <wps:spPr bwMode="auto">
                          <a:xfrm>
                            <a:off x="2316144" y="2557855"/>
                            <a:ext cx="2085975" cy="4381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4F0CEA" w:rsidRDefault="00ED20EE" w:rsidP="004F0CEA">
                              <w:pPr>
                                <w:spacing w:after="0" w:line="240" w:lineRule="auto"/>
                                <w:rPr>
                                  <w:sz w:val="20"/>
                                  <w:szCs w:val="20"/>
                                </w:rPr>
                              </w:pPr>
                              <w:r w:rsidRPr="004F0CEA">
                                <w:rPr>
                                  <w:sz w:val="20"/>
                                  <w:szCs w:val="20"/>
                                </w:rPr>
                                <w:t>Click “Show Chart” to get the results in new excel sheet.</w:t>
                              </w:r>
                            </w:p>
                            <w:p w:rsidR="00ED20EE" w:rsidRDefault="00ED20EE" w:rsidP="001C3CC0"/>
                          </w:txbxContent>
                        </wps:txbx>
                        <wps:bodyPr rot="0" vert="horz" wrap="square" lIns="91440" tIns="45720" rIns="91440" bIns="45720" anchor="t" anchorCtr="0">
                          <a:noAutofit/>
                        </wps:bodyPr>
                      </wps:wsp>
                      <wps:wsp>
                        <wps:cNvPr id="311" name="Straight Arrow Connector 311"/>
                        <wps:cNvCnPr/>
                        <wps:spPr>
                          <a:xfrm flipH="1">
                            <a:off x="3107391" y="2961379"/>
                            <a:ext cx="123825" cy="1739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1" name="Text Box 2"/>
                        <wps:cNvSpPr txBox="1">
                          <a:spLocks noChangeArrowheads="1"/>
                        </wps:cNvSpPr>
                        <wps:spPr bwMode="auto">
                          <a:xfrm>
                            <a:off x="4724400" y="1038225"/>
                            <a:ext cx="1171575" cy="20574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4F0CEA" w:rsidRDefault="00ED20EE" w:rsidP="00251F63">
                              <w:pPr>
                                <w:spacing w:after="0" w:line="240" w:lineRule="auto"/>
                                <w:rPr>
                                  <w:sz w:val="20"/>
                                  <w:szCs w:val="20"/>
                                </w:rPr>
                              </w:pPr>
                              <w:r>
                                <w:rPr>
                                  <w:sz w:val="20"/>
                                  <w:szCs w:val="20"/>
                                </w:rPr>
                                <w:t xml:space="preserve">Some indicators might be described in percentage and others in dollars or per 100,000, Thus, to make the visualization easy, use different axis </w:t>
                              </w:r>
                              <w:r w:rsidRPr="00251F63">
                                <w:rPr>
                                  <w:sz w:val="20"/>
                                  <w:szCs w:val="20"/>
                                  <w:shd w:val="clear" w:color="auto" w:fill="D9D9D9" w:themeFill="background1" w:themeFillShade="D9"/>
                                </w:rPr>
                                <w:t>as primary (P) or secondary axis</w:t>
                              </w:r>
                              <w:r>
                                <w:rPr>
                                  <w:sz w:val="20"/>
                                  <w:szCs w:val="20"/>
                                </w:rPr>
                                <w:t xml:space="preserve"> to display data.</w:t>
                              </w:r>
                            </w:p>
                            <w:p w:rsidR="00ED20EE" w:rsidRDefault="00ED20EE" w:rsidP="00251F63"/>
                          </w:txbxContent>
                        </wps:txbx>
                        <wps:bodyPr rot="0" vert="horz" wrap="square" lIns="91440" tIns="45720" rIns="91440" bIns="45720" anchor="t" anchorCtr="0">
                          <a:noAutofit/>
                        </wps:bodyPr>
                      </wps:wsp>
                      <wps:wsp>
                        <wps:cNvPr id="712" name="Straight Arrow Connector 712"/>
                        <wps:cNvCnPr/>
                        <wps:spPr>
                          <a:xfrm>
                            <a:off x="2676525" y="762000"/>
                            <a:ext cx="171450" cy="2762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3" name="Straight Arrow Connector 713"/>
                        <wps:cNvCnPr/>
                        <wps:spPr>
                          <a:xfrm flipH="1" flipV="1">
                            <a:off x="390525" y="1885950"/>
                            <a:ext cx="361950" cy="266699"/>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714" name="Straight Arrow Connector 714"/>
                        <wps:cNvCnPr/>
                        <wps:spPr>
                          <a:xfrm flipH="1">
                            <a:off x="4533900" y="1666875"/>
                            <a:ext cx="190500" cy="4286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wgp>
                  </a:graphicData>
                </a:graphic>
                <wp14:sizeRelV relativeFrom="margin">
                  <wp14:pctHeight>0</wp14:pctHeight>
                </wp14:sizeRelV>
              </wp:anchor>
            </w:drawing>
          </mc:Choice>
          <mc:Fallback>
            <w:pict>
              <v:group id="Group 715" o:spid="_x0000_s1112" style="position:absolute;margin-left:3.4pt;margin-top:64.4pt;width:464.25pt;height:246.9pt;z-index:252276736;mso-height-relative:margin" coordsize="58959,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">
                <v:shape id="_x0000_s1113" type="#_x0000_t202" style="position:absolute;left:24479;width:33052;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FlcYA&#10;AADcAAAADwAAAGRycy9kb3ducmV2LnhtbESPQWvCQBSE70L/w/IKvekmVYOkriEtCD30oDaH9vbI&#10;vmZDs2/T7Krpv3cFweMwM98w62K0nTjR4FvHCtJZAoK4drrlRkH1uZ2uQPiArLFzTAr+yUOxeZis&#10;MdfuzHs6HUIjIoR9jgpMCH0upa8NWfQz1xNH78cNFkOUQyP1gOcIt518TpJMWmw5Lhjs6c1Q/Xs4&#10;WgXtcfWdLlKz3M3L6us1+0CZ0J9ST49j+QIi0Bju4Vv7XStYZBl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FlcYAAADcAAAADwAAAAAAAAAAAAAAAACYAgAAZHJz&#10;L2Rvd25yZXYueG1sUEsFBgAAAAAEAAQA9QAAAIsDAAAAAA==&#10;" fillcolor="window" strokecolor="windowText" strokeweight="2pt">
                  <v:textbox>
                    <w:txbxContent>
                      <w:p w:rsidR="00ED20EE" w:rsidRPr="00387DF1" w:rsidRDefault="00ED20EE" w:rsidP="00387DF1">
                        <w:pPr>
                          <w:spacing w:after="0" w:line="240" w:lineRule="auto"/>
                          <w:rPr>
                            <w:sz w:val="20"/>
                            <w:szCs w:val="20"/>
                          </w:rPr>
                        </w:pPr>
                        <w:r w:rsidRPr="00387DF1">
                          <w:rPr>
                            <w:sz w:val="20"/>
                            <w:szCs w:val="20"/>
                          </w:rPr>
                          <w:t>Once indicators</w:t>
                        </w:r>
                        <w:r>
                          <w:rPr>
                            <w:sz w:val="20"/>
                            <w:szCs w:val="20"/>
                          </w:rPr>
                          <w:t xml:space="preserve"> are selected</w:t>
                        </w:r>
                        <w:r w:rsidRPr="00387DF1">
                          <w:rPr>
                            <w:sz w:val="20"/>
                            <w:szCs w:val="20"/>
                          </w:rPr>
                          <w:t xml:space="preserve"> choose </w:t>
                        </w:r>
                        <w:r>
                          <w:rPr>
                            <w:sz w:val="20"/>
                            <w:szCs w:val="20"/>
                          </w:rPr>
                          <w:t xml:space="preserve">output type  – </w:t>
                        </w:r>
                        <w:r w:rsidRPr="004F0CEA">
                          <w:rPr>
                            <w:sz w:val="20"/>
                            <w:szCs w:val="20"/>
                            <w:shd w:val="clear" w:color="auto" w:fill="D9D9D9" w:themeFill="background1" w:themeFillShade="D9"/>
                          </w:rPr>
                          <w:t>indicators by country</w:t>
                        </w:r>
                        <w:r>
                          <w:rPr>
                            <w:sz w:val="20"/>
                            <w:szCs w:val="20"/>
                          </w:rPr>
                          <w:t xml:space="preserve"> ( output of indicator comparison within a country) or </w:t>
                        </w:r>
                        <w:r w:rsidRPr="004F0CEA">
                          <w:rPr>
                            <w:sz w:val="20"/>
                            <w:szCs w:val="20"/>
                            <w:shd w:val="clear" w:color="auto" w:fill="D9D9D9" w:themeFill="background1" w:themeFillShade="D9"/>
                          </w:rPr>
                          <w:t>countries by indicator</w:t>
                        </w:r>
                        <w:r>
                          <w:rPr>
                            <w:sz w:val="20"/>
                            <w:szCs w:val="20"/>
                          </w:rPr>
                          <w:t xml:space="preserve"> (output of countries comparison by indicator). </w:t>
                        </w:r>
                      </w:p>
                      <w:p w:rsidR="00ED20EE" w:rsidRDefault="00ED20EE" w:rsidP="001C3CC0"/>
                    </w:txbxContent>
                  </v:textbox>
                </v:shape>
                <v:shape id="_x0000_s1114" type="#_x0000_t202" style="position:absolute;top:21526;width:19812;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AJsUA&#10;AADcAAAADwAAAGRycy9kb3ducmV2LnhtbESPQWsCMRSE74L/ITyhF9GsVYqsRhFBqKCItkiPr5vn&#10;ZnHzsmxSXf31RhB6HGbmG2Y6b2wpLlT7wrGCQT8BQZw5XXCu4Ptr1RuD8AFZY+mYFNzIw3zWbk0x&#10;1e7Ke7ocQi4ihH2KCkwIVSqlzwxZ9H1XEUfv5GqLIco6l7rGa4TbUr4nyYe0WHBcMFjR0lB2PvxZ&#10;Bbgzv4W/b8v78ocXq/Vog8fuRqm3TrOYgAjUhP/wq/2pFQzHQ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AAmxQAAANwAAAAPAAAAAAAAAAAAAAAAAJgCAABkcnMv&#10;ZG93bnJldi54bWxQSwUGAAAAAAQABAD1AAAAigMAAAAA&#10;" fillcolor="white [3201]" strokecolor="black [3200]" strokeweight="2pt">
                  <v:textbox>
                    <w:txbxContent>
                      <w:p w:rsidR="00ED20EE" w:rsidRDefault="00ED20EE" w:rsidP="001C3CC0">
                        <w:pPr>
                          <w:spacing w:after="0" w:line="240" w:lineRule="auto"/>
                        </w:pPr>
                        <w:r w:rsidRPr="001C3CC0">
                          <w:rPr>
                            <w:sz w:val="20"/>
                            <w:szCs w:val="20"/>
                          </w:rPr>
                          <w:t xml:space="preserve">These indicators come from different sources and at times </w:t>
                        </w:r>
                        <w:r>
                          <w:rPr>
                            <w:sz w:val="20"/>
                            <w:szCs w:val="20"/>
                          </w:rPr>
                          <w:t xml:space="preserve">are </w:t>
                        </w:r>
                        <w:r w:rsidRPr="001C3CC0">
                          <w:rPr>
                            <w:sz w:val="20"/>
                            <w:szCs w:val="20"/>
                          </w:rPr>
                          <w:t>disaggregated</w:t>
                        </w:r>
                        <w:r>
                          <w:rPr>
                            <w:sz w:val="20"/>
                            <w:szCs w:val="20"/>
                          </w:rPr>
                          <w:t xml:space="preserve"> by source and by urban rural, education</w:t>
                        </w:r>
                        <w:r w:rsidRPr="001C3CC0">
                          <w:rPr>
                            <w:sz w:val="20"/>
                            <w:szCs w:val="20"/>
                          </w:rPr>
                          <w:t xml:space="preserve">. </w:t>
                        </w:r>
                        <w:r>
                          <w:rPr>
                            <w:sz w:val="20"/>
                            <w:szCs w:val="20"/>
                          </w:rPr>
                          <w:t>Select up to 5 indicators.</w:t>
                        </w:r>
                      </w:p>
                      <w:p w:rsidR="00ED20EE" w:rsidRDefault="00ED20EE"/>
                    </w:txbxContent>
                  </v:textbox>
                </v:shape>
                <v:shape id="_x0000_s1115" type="#_x0000_t202" style="position:absolute;left:23161;top:25578;width:20860;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b4sYA&#10;AADcAAAADwAAAGRycy9kb3ducmV2LnhtbESPzWrDMBCE74W8g9hAbo3s/JjgWg5JINBDD23qQ3tb&#10;rK1lYq0cS0nct68KhR6HmfmGKbaj7cSNBt86VpDOExDEtdMtNwqq9+PjBoQPyBo7x6Tgmzxsy8lD&#10;gbl2d36j2yk0IkLY56jAhNDnUvrakEU/dz1x9L7cYDFEOTRSD3iPcNvJRZJk0mLLccFgTwdD9fl0&#10;tQra6+YzXaVm/brcVR/77AVlQhelZtNx9wQi0Bj+w3/tZ61gla3h90w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b4sYAAADcAAAADwAAAAAAAAAAAAAAAACYAgAAZHJz&#10;L2Rvd25yZXYueG1sUEsFBgAAAAAEAAQA9QAAAIsDAAAAAA==&#10;" fillcolor="window" strokecolor="windowText" strokeweight="2pt">
                  <v:textbox>
                    <w:txbxContent>
                      <w:p w:rsidR="00ED20EE" w:rsidRPr="004F0CEA" w:rsidRDefault="00ED20EE" w:rsidP="004F0CEA">
                        <w:pPr>
                          <w:spacing w:after="0" w:line="240" w:lineRule="auto"/>
                          <w:rPr>
                            <w:sz w:val="20"/>
                            <w:szCs w:val="20"/>
                          </w:rPr>
                        </w:pPr>
                        <w:r w:rsidRPr="004F0CEA">
                          <w:rPr>
                            <w:sz w:val="20"/>
                            <w:szCs w:val="20"/>
                          </w:rPr>
                          <w:t>Click “Show Chart” to get the results in new excel sheet.</w:t>
                        </w:r>
                      </w:p>
                      <w:p w:rsidR="00ED20EE" w:rsidRDefault="00ED20EE" w:rsidP="001C3CC0"/>
                    </w:txbxContent>
                  </v:textbox>
                </v:shape>
                <v:shape id="Straight Arrow Connector 311" o:spid="_x0000_s1116" type="#_x0000_t32" style="position:absolute;left:31073;top:29613;width:1239;height:17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788QAAADcAAAADwAAAGRycy9kb3ducmV2LnhtbESPQWvCQBSE7wX/w/IEb80mCqHErFIK&#10;gthDaRT0+Mg+k2j2bchuzfbfdwuFHoeZ+YYpt8H04kGj6ywryJIUBHFtdceNgtNx9/wCwnlkjb1l&#10;UvBNDrab2VOJhbYTf9Kj8o2IEHYFKmi9HwopXd2SQZfYgTh6Vzsa9FGOjdQjThFuerlM01wa7Dgu&#10;tDjQW0v1vfoyCg7n2/UoT11AU4X88J7uPvpLptRiHl7XIDwF/x/+a++1glWWwe+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vvzxAAAANwAAAAPAAAAAAAAAAAA&#10;AAAAAKECAABkcnMvZG93bnJldi54bWxQSwUGAAAAAAQABAD5AAAAkgMAAAAA&#10;" strokecolor="black [3040]">
                  <v:stroke endarrow="block"/>
                </v:shape>
                <v:shape id="_x0000_s1117" type="#_x0000_t202" style="position:absolute;left:47244;top:10382;width:11715;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P4MUA&#10;AADcAAAADwAAAGRycy9kb3ducmV2LnhtbESPQWsCMRSE74L/ITyhN82mtVZWo9hCoQcPduuh3h6b&#10;183Szct2E3X990YoeBxm5htmue5dI07UhdqzBjXJQBCX3tRcadh/vY/nIEJENth4Jg0XCrBeDQdL&#10;zI0/8yediliJBOGQowYbY5tLGUpLDsPEt8TJ+/Gdw5hkV0nT4TnBXSMfs2wmHdacFiy29Gap/C2O&#10;TkN9nB/UVNnn3dNm//0626LM6E/rh1G/WYCI1Md7+L/9YTS8KAW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0/gxQAAANwAAAAPAAAAAAAAAAAAAAAAAJgCAABkcnMv&#10;ZG93bnJldi54bWxQSwUGAAAAAAQABAD1AAAAigMAAAAA&#10;" fillcolor="window" strokecolor="windowText" strokeweight="2pt">
                  <v:textbox>
                    <w:txbxContent>
                      <w:p w:rsidR="00ED20EE" w:rsidRPr="004F0CEA" w:rsidRDefault="00ED20EE" w:rsidP="00251F63">
                        <w:pPr>
                          <w:spacing w:after="0" w:line="240" w:lineRule="auto"/>
                          <w:rPr>
                            <w:sz w:val="20"/>
                            <w:szCs w:val="20"/>
                          </w:rPr>
                        </w:pPr>
                        <w:r>
                          <w:rPr>
                            <w:sz w:val="20"/>
                            <w:szCs w:val="20"/>
                          </w:rPr>
                          <w:t xml:space="preserve">Some indicators might be described in percentage and others in dollars or per 100,000, Thus, to make the visualization easy, use different axis </w:t>
                        </w:r>
                        <w:r w:rsidRPr="00251F63">
                          <w:rPr>
                            <w:sz w:val="20"/>
                            <w:szCs w:val="20"/>
                            <w:shd w:val="clear" w:color="auto" w:fill="D9D9D9" w:themeFill="background1" w:themeFillShade="D9"/>
                          </w:rPr>
                          <w:t>as primary (P) or secondary axis</w:t>
                        </w:r>
                        <w:r>
                          <w:rPr>
                            <w:sz w:val="20"/>
                            <w:szCs w:val="20"/>
                          </w:rPr>
                          <w:t xml:space="preserve"> to display data.</w:t>
                        </w:r>
                      </w:p>
                      <w:p w:rsidR="00ED20EE" w:rsidRDefault="00ED20EE" w:rsidP="00251F63"/>
                    </w:txbxContent>
                  </v:textbox>
                </v:shape>
                <v:shape id="Straight Arrow Connector 712" o:spid="_x0000_s1118" type="#_x0000_t32" style="position:absolute;left:26765;top:7620;width:1714;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58MEAAADcAAAADwAAAGRycy9kb3ducmV2LnhtbESP3YrCMBSE7xd8h3AEbxZNlWWVahQR&#10;hHq56gMcmmNTbE5Kkv7s228EYS+HmfmG2R1G24iefKgdK1guMhDEpdM1Vwrut/N8AyJEZI2NY1Lw&#10;SwEO+8nHDnPtBv6h/horkSAcclRgYmxzKUNpyGJYuJY4eQ/nLcYkfSW1xyHBbSNXWfYtLdacFgy2&#10;dDJUPq+dVeB6NpevTxufsitvR+yK0+ALpWbT8bgFEWmM/+F3u9AK1ssV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nnwwQAAANwAAAAPAAAAAAAAAAAAAAAA&#10;AKECAABkcnMvZG93bnJldi54bWxQSwUGAAAAAAQABAD5AAAAjwMAAAAA&#10;" strokecolor="black [3040]">
                  <v:stroke endarrow="block"/>
                </v:shape>
                <v:shape id="Straight Arrow Connector 713" o:spid="_x0000_s1119" type="#_x0000_t32" style="position:absolute;left:3905;top:18859;width:3619;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1NcUAAADcAAAADwAAAGRycy9kb3ducmV2LnhtbESPT2vCQBTE74V+h+UVeqsb06A2ukpp&#10;KYh48c+hx0f2uQnNvg3ZV02/fVcQPA4z8xtmsRp8q87UxyawgfEoA0VcBduwM3A8fL3MQEVBttgG&#10;JgN/FGG1fHxYYGnDhXd03otTCcKxRAO1SFdqHauaPMZR6IiTdwq9R0myd9r2eElw3+o8yybaY8Np&#10;ocaOPmqqfva/3sD30W/f8uLTu8IdZCe0afJiYszz0/A+ByU0yD18a6+tgen4Fa5n0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1NcUAAADcAAAADwAAAAAAAAAA&#10;AAAAAAChAgAAZHJzL2Rvd25yZXYueG1sUEsFBgAAAAAEAAQA+QAAAJMDAAAAAA==&#10;">
                  <v:stroke endarrow="block"/>
                </v:shape>
                <v:shape id="Straight Arrow Connector 714" o:spid="_x0000_s1120" type="#_x0000_t32" style="position:absolute;left:45339;top:16668;width:1905;height:4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38cMAAADcAAAADwAAAGRycy9kb3ducmV2LnhtbESPQWsCMRSE74X+h/AK3mpW0basRmkF&#10;QbxItVCPj81zN7h5WTZxs/57Iwgeh5n5hpkve1uLjlpvHCsYDTMQxIXThksFf4f1+xcIH5A11o5J&#10;wZU8LBevL3PMtYv8S90+lCJB2OeooAqhyaX0RUUW/dA1xMk7udZiSLItpW4xJrit5TjLPqRFw2mh&#10;woZWFRXn/cUqMHFnumazij/b/6PXkcx16oxSg7f+ewYiUB+e4Ud7oxV8ji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N/HDAAAA3AAAAA8AAAAAAAAAAAAA&#10;AAAAoQIAAGRycy9kb3ducmV2LnhtbFBLBQYAAAAABAAEAPkAAACRAwAAAAA=&#10;">
                  <v:stroke endarrow="block"/>
                </v:shape>
              </v:group>
            </w:pict>
          </mc:Fallback>
        </mc:AlternateContent>
      </w:r>
      <w:r w:rsidR="0074725D" w:rsidRPr="0074725D">
        <w:rPr>
          <w:noProof/>
        </w:rPr>
        <w:t xml:space="preserve"> </w:t>
      </w:r>
      <w:r w:rsidR="0074725D">
        <w:rPr>
          <w:noProof/>
        </w:rPr>
        <w:t xml:space="preserve">  </w:t>
      </w:r>
      <w:r w:rsidR="003F59DE">
        <w:rPr>
          <w:noProof/>
        </w:rPr>
        <w:drawing>
          <wp:inline distT="0" distB="0" distL="0" distR="0" wp14:anchorId="6C72441D" wp14:editId="76ABFA01">
            <wp:extent cx="5948979" cy="4195482"/>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191688"/>
                    </a:xfrm>
                    <a:prstGeom prst="rect">
                      <a:avLst/>
                    </a:prstGeom>
                  </pic:spPr>
                </pic:pic>
              </a:graphicData>
            </a:graphic>
          </wp:inline>
        </w:drawing>
      </w:r>
      <w:r w:rsidR="00F6647C">
        <w:rPr>
          <w:noProof/>
        </w:rPr>
        <mc:AlternateContent>
          <mc:Choice Requires="wps">
            <w:drawing>
              <wp:anchor distT="0" distB="0" distL="114300" distR="114300" simplePos="0" relativeHeight="251767808" behindDoc="0" locked="0" layoutInCell="1" allowOverlap="1" wp14:anchorId="3EA2F7AB" wp14:editId="0D0425FA">
                <wp:simplePos x="0" y="0"/>
                <wp:positionH relativeFrom="column">
                  <wp:posOffset>3325160</wp:posOffset>
                </wp:positionH>
                <wp:positionV relativeFrom="paragraph">
                  <wp:posOffset>-6732954</wp:posOffset>
                </wp:positionV>
                <wp:extent cx="2054431" cy="724395"/>
                <wp:effectExtent l="0" t="0" r="22225" b="1905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431" cy="7243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Default="00ED20EE" w:rsidP="00F6647C">
                            <w:r>
                              <w:t xml:space="preserve">Select labels for the indicators: Select as many labels as you like.  </w:t>
                            </w:r>
                          </w:p>
                          <w:p w:rsidR="00ED20EE" w:rsidRDefault="00ED20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261.8pt;margin-top:-530.15pt;width:161.75pt;height:57.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" fillcolor="white [3201]" strokecolor="black [3200]" strokeweight="2pt">
                <v:textbox>
                  <w:txbxContent>
                    <w:p w:rsidR="00ED20EE" w:rsidRDefault="00ED20EE" w:rsidP="00F6647C">
                      <w:r>
                        <w:t xml:space="preserve">Select labels for the indicators: Select as many labels as you like.  </w:t>
                      </w:r>
                    </w:p>
                    <w:p w:rsidR="00ED20EE" w:rsidRDefault="00ED20EE"/>
                  </w:txbxContent>
                </v:textbox>
              </v:shape>
            </w:pict>
          </mc:Fallback>
        </mc:AlternateContent>
      </w:r>
    </w:p>
    <w:p w:rsidR="004E1C41" w:rsidRDefault="004E1C41" w:rsidP="00E92C55">
      <w:pPr>
        <w:rPr>
          <w:b/>
        </w:rPr>
      </w:pPr>
    </w:p>
    <w:p w:rsidR="003E7623" w:rsidRDefault="004F0CEA" w:rsidP="00E92C55">
      <w:pPr>
        <w:rPr>
          <w:b/>
        </w:rPr>
      </w:pPr>
      <w:r>
        <w:rPr>
          <w:b/>
        </w:rPr>
        <w:t>If you have selected “indicators by c</w:t>
      </w:r>
      <w:r w:rsidR="0098755F" w:rsidRPr="00E06548">
        <w:rPr>
          <w:b/>
        </w:rPr>
        <w:t>ountry</w:t>
      </w:r>
      <w:r>
        <w:rPr>
          <w:b/>
        </w:rPr>
        <w:t xml:space="preserve">” then the following output will </w:t>
      </w:r>
      <w:r w:rsidR="003656DB">
        <w:rPr>
          <w:b/>
        </w:rPr>
        <w:t>appear</w:t>
      </w:r>
      <w:r w:rsidR="0098755F" w:rsidRPr="00E06548">
        <w:rPr>
          <w:b/>
        </w:rPr>
        <w:t>:</w:t>
      </w:r>
    </w:p>
    <w:p w:rsidR="00A03F21" w:rsidRDefault="00A03F21" w:rsidP="00E92C55">
      <w:pPr>
        <w:rPr>
          <w:b/>
        </w:rPr>
      </w:pPr>
    </w:p>
    <w:p w:rsidR="00A03F21" w:rsidRPr="00E06548" w:rsidRDefault="00A03F21" w:rsidP="00E92C55">
      <w:pPr>
        <w:rPr>
          <w:b/>
        </w:rPr>
      </w:pPr>
      <w:r>
        <w:rPr>
          <w:noProof/>
        </w:rPr>
        <w:lastRenderedPageBreak/>
        <w:drawing>
          <wp:inline distT="0" distB="0" distL="0" distR="0" wp14:anchorId="21C27622" wp14:editId="3C3AAA21">
            <wp:extent cx="6219825" cy="50196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29809" cy="5027733"/>
                    </a:xfrm>
                    <a:prstGeom prst="rect">
                      <a:avLst/>
                    </a:prstGeom>
                  </pic:spPr>
                </pic:pic>
              </a:graphicData>
            </a:graphic>
          </wp:inline>
        </w:drawing>
      </w:r>
    </w:p>
    <w:p w:rsidR="00283BF3" w:rsidRPr="00283BF3" w:rsidRDefault="00283BF3" w:rsidP="004F0CEA">
      <w:r w:rsidRPr="00283BF3">
        <w:rPr>
          <w:b/>
          <w:u w:val="single"/>
        </w:rPr>
        <w:t>Note:</w:t>
      </w:r>
      <w:r>
        <w:t xml:space="preserve"> Please note that you can enlarge the charts fo</w:t>
      </w:r>
      <w:r w:rsidR="007D4DE4">
        <w:t xml:space="preserve">r better visualization. If needed, </w:t>
      </w:r>
      <w:r>
        <w:t xml:space="preserve">you can </w:t>
      </w:r>
      <w:r w:rsidR="007D4DE4">
        <w:t xml:space="preserve">change </w:t>
      </w:r>
      <w:r>
        <w:t>chart type as well.</w:t>
      </w:r>
    </w:p>
    <w:p w:rsidR="00283BF3" w:rsidRDefault="004F0CEA" w:rsidP="00A04334">
      <w:pPr>
        <w:spacing w:after="0"/>
      </w:pPr>
      <w:r w:rsidRPr="00283BF3">
        <w:rPr>
          <w:b/>
        </w:rPr>
        <w:t xml:space="preserve">Interpretation: </w:t>
      </w:r>
      <w:r w:rsidR="00A04334">
        <w:t>Check you analysis questions and check whether the charts provide the answer. These</w:t>
      </w:r>
      <w:r w:rsidR="00283BF3">
        <w:t xml:space="preserve"> chart</w:t>
      </w:r>
      <w:r w:rsidR="00A04334">
        <w:t>s are</w:t>
      </w:r>
      <w:r w:rsidR="00283BF3">
        <w:t xml:space="preserve"> about indicators </w:t>
      </w:r>
      <w:r w:rsidR="00A04334">
        <w:t xml:space="preserve">values over time </w:t>
      </w:r>
      <w:r w:rsidR="00283BF3">
        <w:t>within a country. We suggest some simple rules to follow</w:t>
      </w:r>
      <w:r w:rsidR="00A04334">
        <w:t xml:space="preserve"> for interpretation</w:t>
      </w:r>
      <w:r w:rsidR="00283BF3">
        <w:t>:</w:t>
      </w:r>
    </w:p>
    <w:p w:rsidR="00A04334" w:rsidRDefault="00A04334" w:rsidP="00A04334">
      <w:pPr>
        <w:spacing w:after="0"/>
      </w:pPr>
    </w:p>
    <w:p w:rsidR="00283BF3" w:rsidRDefault="00283BF3" w:rsidP="00B4733F">
      <w:pPr>
        <w:pStyle w:val="ListParagraph"/>
        <w:numPr>
          <w:ilvl w:val="0"/>
          <w:numId w:val="6"/>
        </w:numPr>
      </w:pPr>
      <w:r>
        <w:t>First, study each indicator values and see whether a trend exist over time</w:t>
      </w:r>
      <w:r w:rsidR="00A9702D">
        <w:t>.</w:t>
      </w:r>
    </w:p>
    <w:p w:rsidR="00283BF3" w:rsidRDefault="00283BF3" w:rsidP="00B4733F">
      <w:pPr>
        <w:pStyle w:val="ListParagraph"/>
        <w:numPr>
          <w:ilvl w:val="0"/>
          <w:numId w:val="6"/>
        </w:numPr>
      </w:pPr>
      <w:r>
        <w:t>Second, compare indicators and observe whether they are changing together?</w:t>
      </w:r>
    </w:p>
    <w:p w:rsidR="007D4DE4" w:rsidRDefault="00283BF3" w:rsidP="00B4733F">
      <w:pPr>
        <w:pStyle w:val="ListParagraph"/>
        <w:numPr>
          <w:ilvl w:val="0"/>
          <w:numId w:val="6"/>
        </w:numPr>
      </w:pPr>
      <w:r>
        <w:t>Third,</w:t>
      </w:r>
      <w:r w:rsidR="007D4DE4">
        <w:t xml:space="preserve"> present findings with a qualifier that you need further test</w:t>
      </w:r>
      <w:r w:rsidR="00A04334">
        <w:t>s</w:t>
      </w:r>
      <w:r w:rsidR="007D4DE4">
        <w:t xml:space="preserve"> to conclude that the observed association</w:t>
      </w:r>
      <w:r w:rsidR="00A04334">
        <w:t>s</w:t>
      </w:r>
      <w:r w:rsidR="007D4DE4">
        <w:t xml:space="preserve"> or trends are statis</w:t>
      </w:r>
      <w:r w:rsidR="003656DB">
        <w:t>ti</w:t>
      </w:r>
      <w:r w:rsidR="007D4DE4">
        <w:t xml:space="preserve">cally significant. </w:t>
      </w:r>
    </w:p>
    <w:p w:rsidR="004F0CEA" w:rsidRDefault="007D4DE4" w:rsidP="003656DB">
      <w:pPr>
        <w:shd w:val="clear" w:color="auto" w:fill="D9D9D9" w:themeFill="background1" w:themeFillShade="D9"/>
        <w:spacing w:line="240" w:lineRule="auto"/>
        <w:jc w:val="both"/>
      </w:pPr>
      <w:r w:rsidRPr="004E1C41">
        <w:rPr>
          <w:b/>
          <w:i/>
          <w:u w:val="single"/>
        </w:rPr>
        <w:t>Example:</w:t>
      </w:r>
      <w:r w:rsidRPr="004E1C41">
        <w:t xml:space="preserve"> </w:t>
      </w:r>
      <w:r w:rsidR="004F0CEA" w:rsidRPr="004E1C41">
        <w:t>In Haiti, GNI has increased from 370 in 2004 to 810 in 2013. Maternal mortality ratio (per 100,000 live births) has decreased from 470 in 2005 to 380 in 2013, while neonatal mortality rate</w:t>
      </w:r>
      <w:r w:rsidRPr="004E1C41">
        <w:t xml:space="preserve">s </w:t>
      </w:r>
      <w:r w:rsidR="004F0CEA" w:rsidRPr="004E1C41">
        <w:t>have slightly increased from 26.2</w:t>
      </w:r>
      <w:r w:rsidR="003656DB" w:rsidRPr="004E1C41">
        <w:t>/1000</w:t>
      </w:r>
      <w:r w:rsidR="004F0CEA" w:rsidRPr="004E1C41">
        <w:t xml:space="preserve"> in 2005 to 30.6</w:t>
      </w:r>
      <w:r w:rsidR="003656DB" w:rsidRPr="004E1C41">
        <w:t>/1000</w:t>
      </w:r>
      <w:r w:rsidR="004F0CEA" w:rsidRPr="004E1C41">
        <w:t xml:space="preserve"> in 2012. </w:t>
      </w:r>
      <w:r w:rsidRPr="004E1C41">
        <w:t>There seems to be an</w:t>
      </w:r>
      <w:r w:rsidR="003656DB" w:rsidRPr="004E1C41">
        <w:t xml:space="preserve"> association between increased</w:t>
      </w:r>
      <w:r w:rsidRPr="004E1C41">
        <w:t xml:space="preserve"> GNI and decrease in maternal mortality</w:t>
      </w:r>
      <w:r w:rsidR="003656DB" w:rsidRPr="004E1C41">
        <w:t xml:space="preserve">. However, same association between </w:t>
      </w:r>
      <w:r w:rsidR="003656DB" w:rsidRPr="004E1C41">
        <w:lastRenderedPageBreak/>
        <w:t xml:space="preserve">increased GNI and lower NMR is not holding. We need further analysis to show whether association between GNI and MMR is statistically significant.  </w:t>
      </w:r>
    </w:p>
    <w:p w:rsidR="004E1C41" w:rsidRPr="004E1C41" w:rsidRDefault="004E1C41" w:rsidP="003656DB">
      <w:pPr>
        <w:shd w:val="clear" w:color="auto" w:fill="D9D9D9" w:themeFill="background1" w:themeFillShade="D9"/>
        <w:spacing w:line="240" w:lineRule="auto"/>
        <w:jc w:val="both"/>
      </w:pPr>
    </w:p>
    <w:p w:rsidR="00AC049B" w:rsidRDefault="00A9702D" w:rsidP="003656DB">
      <w:pPr>
        <w:rPr>
          <w:b/>
        </w:rPr>
      </w:pPr>
      <w:r>
        <w:rPr>
          <w:noProof/>
        </w:rPr>
        <mc:AlternateContent>
          <mc:Choice Requires="wps">
            <w:drawing>
              <wp:anchor distT="0" distB="0" distL="114300" distR="114300" simplePos="0" relativeHeight="252456960" behindDoc="0" locked="0" layoutInCell="1" allowOverlap="1">
                <wp:simplePos x="0" y="0"/>
                <wp:positionH relativeFrom="column">
                  <wp:posOffset>2511425</wp:posOffset>
                </wp:positionH>
                <wp:positionV relativeFrom="paragraph">
                  <wp:posOffset>4141180</wp:posOffset>
                </wp:positionV>
                <wp:extent cx="833378" cy="261467"/>
                <wp:effectExtent l="0" t="0" r="24130" b="24765"/>
                <wp:wrapNone/>
                <wp:docPr id="33" name="Rectangle 33"/>
                <wp:cNvGraphicFramePr/>
                <a:graphic xmlns:a="http://schemas.openxmlformats.org/drawingml/2006/main">
                  <a:graphicData uri="http://schemas.microsoft.com/office/word/2010/wordprocessingShape">
                    <wps:wsp>
                      <wps:cNvSpPr/>
                      <wps:spPr>
                        <a:xfrm>
                          <a:off x="0" y="0"/>
                          <a:ext cx="833378" cy="261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97.75pt;margin-top:326.1pt;width:65.6pt;height:20.6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" filled="f" strokecolor="red" strokeweight="2pt"/>
            </w:pict>
          </mc:Fallback>
        </mc:AlternateContent>
      </w:r>
      <w:r w:rsidR="004E1C41" w:rsidRPr="004E1C41">
        <w:rPr>
          <w:noProof/>
        </w:rPr>
        <mc:AlternateContent>
          <mc:Choice Requires="wps">
            <w:drawing>
              <wp:anchor distT="0" distB="0" distL="114300" distR="114300" simplePos="0" relativeHeight="252436480" behindDoc="0" locked="0" layoutInCell="1" allowOverlap="1" wp14:anchorId="350CFBF9" wp14:editId="4E2B43A4">
                <wp:simplePos x="0" y="0"/>
                <wp:positionH relativeFrom="column">
                  <wp:posOffset>73025</wp:posOffset>
                </wp:positionH>
                <wp:positionV relativeFrom="paragraph">
                  <wp:posOffset>246380</wp:posOffset>
                </wp:positionV>
                <wp:extent cx="662940" cy="263525"/>
                <wp:effectExtent l="0" t="0" r="22860" b="222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63525"/>
                        </a:xfrm>
                        <a:prstGeom prst="rect">
                          <a:avLst/>
                        </a:prstGeom>
                        <a:solidFill>
                          <a:srgbClr val="FFFFFF"/>
                        </a:solidFill>
                        <a:ln w="9525">
                          <a:solidFill>
                            <a:srgbClr val="000000"/>
                          </a:solidFill>
                          <a:miter lim="800000"/>
                          <a:headEnd/>
                          <a:tailEnd/>
                        </a:ln>
                      </wps:spPr>
                      <wps:txbx>
                        <w:txbxContent>
                          <w:p w:rsidR="00ED20EE" w:rsidRPr="00702056" w:rsidRDefault="00ED20EE" w:rsidP="004E1C41">
                            <w:pPr>
                              <w:rPr>
                                <w:b/>
                              </w:rPr>
                            </w:pPr>
                            <w:r>
                              <w:rPr>
                                <w:b/>
                              </w:rPr>
                              <w:t>Step 6</w:t>
                            </w:r>
                          </w:p>
                        </w:txbxContent>
                      </wps:txbx>
                      <wps:bodyPr rot="0" vert="horz" wrap="square" lIns="91440" tIns="45720" rIns="91440" bIns="45720" anchor="t" anchorCtr="0">
                        <a:noAutofit/>
                      </wps:bodyPr>
                    </wps:wsp>
                  </a:graphicData>
                </a:graphic>
              </wp:anchor>
            </w:drawing>
          </mc:Choice>
          <mc:Fallback>
            <w:pict>
              <v:shape id="_x0000_s1122" type="#_x0000_t202" style="position:absolute;margin-left:5.75pt;margin-top:19.4pt;width:52.2pt;height:20.75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">
                <v:textbox>
                  <w:txbxContent>
                    <w:p w:rsidR="00ED20EE" w:rsidRPr="00702056" w:rsidRDefault="00ED20EE" w:rsidP="004E1C41">
                      <w:pPr>
                        <w:rPr>
                          <w:b/>
                        </w:rPr>
                      </w:pPr>
                      <w:r>
                        <w:rPr>
                          <w:b/>
                        </w:rPr>
                        <w:t>Step 6</w:t>
                      </w:r>
                    </w:p>
                  </w:txbxContent>
                </v:textbox>
              </v:shape>
            </w:pict>
          </mc:Fallback>
        </mc:AlternateContent>
      </w:r>
      <w:r w:rsidR="00AC049B">
        <w:rPr>
          <w:noProof/>
        </w:rPr>
        <mc:AlternateContent>
          <mc:Choice Requires="wps">
            <w:drawing>
              <wp:anchor distT="0" distB="0" distL="114300" distR="114300" simplePos="0" relativeHeight="252278784" behindDoc="0" locked="0" layoutInCell="1" allowOverlap="1" wp14:anchorId="7AC8918F" wp14:editId="7B851561">
                <wp:simplePos x="0" y="0"/>
                <wp:positionH relativeFrom="column">
                  <wp:posOffset>4724400</wp:posOffset>
                </wp:positionH>
                <wp:positionV relativeFrom="paragraph">
                  <wp:posOffset>790575</wp:posOffset>
                </wp:positionV>
                <wp:extent cx="1171575" cy="3314700"/>
                <wp:effectExtent l="0" t="0" r="28575" b="1905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147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EC5746">
                            <w:pPr>
                              <w:spacing w:after="0" w:line="240" w:lineRule="auto"/>
                              <w:rPr>
                                <w:sz w:val="20"/>
                                <w:szCs w:val="20"/>
                              </w:rPr>
                            </w:pPr>
                            <w:r>
                              <w:rPr>
                                <w:sz w:val="20"/>
                                <w:szCs w:val="20"/>
                              </w:rPr>
                              <w:t xml:space="preserve">Some indicators might be described in percentage and others in dollars or per 100,000. To make the visualization easy, use different axis </w:t>
                            </w:r>
                            <w:r w:rsidRPr="00251F63">
                              <w:rPr>
                                <w:sz w:val="20"/>
                                <w:szCs w:val="20"/>
                                <w:shd w:val="clear" w:color="auto" w:fill="D9D9D9" w:themeFill="background1" w:themeFillShade="D9"/>
                              </w:rPr>
                              <w:t>as primary (P) or secondary axis</w:t>
                            </w:r>
                            <w:r>
                              <w:rPr>
                                <w:sz w:val="20"/>
                                <w:szCs w:val="20"/>
                              </w:rPr>
                              <w:t xml:space="preserve"> to display data.</w:t>
                            </w:r>
                          </w:p>
                          <w:p w:rsidR="00ED20EE" w:rsidRDefault="00ED20EE" w:rsidP="00EC5746">
                            <w:pPr>
                              <w:spacing w:after="0" w:line="240" w:lineRule="auto"/>
                              <w:rPr>
                                <w:sz w:val="20"/>
                                <w:szCs w:val="20"/>
                              </w:rPr>
                            </w:pPr>
                          </w:p>
                          <w:p w:rsidR="00ED20EE" w:rsidRPr="004F0CEA" w:rsidRDefault="00ED20EE" w:rsidP="00EC5746">
                            <w:pPr>
                              <w:shd w:val="clear" w:color="auto" w:fill="D9D9D9" w:themeFill="background1" w:themeFillShade="D9"/>
                              <w:spacing w:after="0" w:line="240" w:lineRule="auto"/>
                              <w:rPr>
                                <w:sz w:val="20"/>
                                <w:szCs w:val="20"/>
                              </w:rPr>
                            </w:pPr>
                            <w:r>
                              <w:rPr>
                                <w:sz w:val="20"/>
                                <w:szCs w:val="20"/>
                              </w:rPr>
                              <w:t>However, you do not need to use different axis here because each indicator is compared against countries.</w:t>
                            </w:r>
                          </w:p>
                          <w:p w:rsidR="00ED20EE" w:rsidRDefault="00ED20EE" w:rsidP="00EC5746"/>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23" type="#_x0000_t202" style="position:absolute;margin-left:372pt;margin-top:62.25pt;width:92.25pt;height:261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" fillcolor="window" strokecolor="windowText" strokeweight="2pt">
                <v:textbox>
                  <w:txbxContent>
                    <w:p w:rsidR="00ED20EE" w:rsidRDefault="00ED20EE" w:rsidP="00EC5746">
                      <w:pPr>
                        <w:spacing w:after="0" w:line="240" w:lineRule="auto"/>
                        <w:rPr>
                          <w:sz w:val="20"/>
                          <w:szCs w:val="20"/>
                        </w:rPr>
                      </w:pPr>
                      <w:r>
                        <w:rPr>
                          <w:sz w:val="20"/>
                          <w:szCs w:val="20"/>
                        </w:rPr>
                        <w:t xml:space="preserve">Some indicators might be described in percentage and others in dollars or per 100,000. To make the visualization easy, use different axis </w:t>
                      </w:r>
                      <w:r w:rsidRPr="00251F63">
                        <w:rPr>
                          <w:sz w:val="20"/>
                          <w:szCs w:val="20"/>
                          <w:shd w:val="clear" w:color="auto" w:fill="D9D9D9" w:themeFill="background1" w:themeFillShade="D9"/>
                        </w:rPr>
                        <w:t>as primary (P) or secondary axis</w:t>
                      </w:r>
                      <w:r>
                        <w:rPr>
                          <w:sz w:val="20"/>
                          <w:szCs w:val="20"/>
                        </w:rPr>
                        <w:t xml:space="preserve"> to display data.</w:t>
                      </w:r>
                    </w:p>
                    <w:p w:rsidR="00ED20EE" w:rsidRDefault="00ED20EE" w:rsidP="00EC5746">
                      <w:pPr>
                        <w:spacing w:after="0" w:line="240" w:lineRule="auto"/>
                        <w:rPr>
                          <w:sz w:val="20"/>
                          <w:szCs w:val="20"/>
                        </w:rPr>
                      </w:pPr>
                    </w:p>
                    <w:p w:rsidR="00ED20EE" w:rsidRPr="004F0CEA" w:rsidRDefault="00ED20EE" w:rsidP="00EC5746">
                      <w:pPr>
                        <w:shd w:val="clear" w:color="auto" w:fill="D9D9D9" w:themeFill="background1" w:themeFillShade="D9"/>
                        <w:spacing w:after="0" w:line="240" w:lineRule="auto"/>
                        <w:rPr>
                          <w:sz w:val="20"/>
                          <w:szCs w:val="20"/>
                        </w:rPr>
                      </w:pPr>
                      <w:r>
                        <w:rPr>
                          <w:sz w:val="20"/>
                          <w:szCs w:val="20"/>
                        </w:rPr>
                        <w:t>However, you do not need to use different axis here because each indicator is compared against countries.</w:t>
                      </w:r>
                    </w:p>
                    <w:p w:rsidR="00ED20EE" w:rsidRDefault="00ED20EE" w:rsidP="00EC5746"/>
                  </w:txbxContent>
                </v:textbox>
              </v:shape>
            </w:pict>
          </mc:Fallback>
        </mc:AlternateContent>
      </w:r>
      <w:r w:rsidR="005218FB">
        <w:rPr>
          <w:noProof/>
        </w:rPr>
        <w:drawing>
          <wp:inline distT="0" distB="0" distL="0" distR="0" wp14:anchorId="23DD9137" wp14:editId="0618A6ED">
            <wp:extent cx="5943600" cy="463296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632960"/>
                    </a:xfrm>
                    <a:prstGeom prst="rect">
                      <a:avLst/>
                    </a:prstGeom>
                  </pic:spPr>
                </pic:pic>
              </a:graphicData>
            </a:graphic>
          </wp:inline>
        </w:drawing>
      </w:r>
    </w:p>
    <w:p w:rsidR="00AC049B" w:rsidRDefault="00AC049B" w:rsidP="003656DB">
      <w:pPr>
        <w:rPr>
          <w:b/>
        </w:rPr>
      </w:pPr>
    </w:p>
    <w:p w:rsidR="003656DB" w:rsidRDefault="00AC049B" w:rsidP="003656DB">
      <w:pPr>
        <w:rPr>
          <w:b/>
        </w:rPr>
      </w:pPr>
      <w:r>
        <w:rPr>
          <w:b/>
        </w:rPr>
        <w:t>If you have selected “countries by indicator” then the follow</w:t>
      </w:r>
      <w:r w:rsidR="003656DB">
        <w:rPr>
          <w:b/>
        </w:rPr>
        <w:t>ing output will appear</w:t>
      </w:r>
      <w:r w:rsidR="003656DB" w:rsidRPr="00E06548">
        <w:rPr>
          <w:b/>
        </w:rPr>
        <w:t>:</w:t>
      </w:r>
    </w:p>
    <w:p w:rsidR="00CF2111" w:rsidRPr="00E06548" w:rsidRDefault="00CF2111" w:rsidP="003656DB">
      <w:pPr>
        <w:rPr>
          <w:b/>
        </w:rPr>
      </w:pPr>
    </w:p>
    <w:p w:rsidR="00B37C64" w:rsidRDefault="00B37C64" w:rsidP="0098755F">
      <w:pPr>
        <w:rPr>
          <w:rStyle w:val="SubtleEmphasis"/>
          <w:i w:val="0"/>
          <w:color w:val="auto"/>
        </w:rPr>
      </w:pPr>
    </w:p>
    <w:p w:rsidR="00B37C64" w:rsidRDefault="00B37C64" w:rsidP="0098755F">
      <w:pPr>
        <w:rPr>
          <w:rStyle w:val="SubtleEmphasis"/>
          <w:i w:val="0"/>
          <w:color w:val="auto"/>
        </w:rPr>
      </w:pPr>
    </w:p>
    <w:p w:rsidR="003656DB" w:rsidRDefault="00B37C64" w:rsidP="0098755F">
      <w:pPr>
        <w:rPr>
          <w:rStyle w:val="SubtleEmphasis"/>
          <w:i w:val="0"/>
          <w:color w:val="auto"/>
        </w:rPr>
      </w:pPr>
      <w:r>
        <w:rPr>
          <w:noProof/>
        </w:rPr>
        <w:lastRenderedPageBreak/>
        <w:drawing>
          <wp:inline distT="0" distB="0" distL="0" distR="0" wp14:anchorId="212D660B" wp14:editId="65B06BBE">
            <wp:extent cx="5942638" cy="4800600"/>
            <wp:effectExtent l="0" t="0" r="127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801377"/>
                    </a:xfrm>
                    <a:prstGeom prst="rect">
                      <a:avLst/>
                    </a:prstGeom>
                  </pic:spPr>
                </pic:pic>
              </a:graphicData>
            </a:graphic>
          </wp:inline>
        </w:drawing>
      </w:r>
    </w:p>
    <w:p w:rsidR="00C34484" w:rsidRDefault="00A04334" w:rsidP="00C34484">
      <w:pPr>
        <w:spacing w:after="0"/>
      </w:pPr>
      <w:r w:rsidRPr="00C34484">
        <w:rPr>
          <w:rStyle w:val="SubtleEmphasis"/>
          <w:b/>
          <w:i w:val="0"/>
          <w:color w:val="auto"/>
        </w:rPr>
        <w:t>Interpretation:</w:t>
      </w:r>
      <w:r>
        <w:rPr>
          <w:rStyle w:val="SubtleEmphasis"/>
          <w:i w:val="0"/>
          <w:color w:val="auto"/>
        </w:rPr>
        <w:t xml:space="preserve"> The analysis question is different here</w:t>
      </w:r>
      <w:r w:rsidR="00BD5C05">
        <w:rPr>
          <w:rStyle w:val="SubtleEmphasis"/>
          <w:i w:val="0"/>
          <w:color w:val="auto"/>
        </w:rPr>
        <w:t xml:space="preserve">. Do countries differ on selected indicator? It is about comparing countries on a specific indicator. </w:t>
      </w:r>
      <w:r>
        <w:rPr>
          <w:rStyle w:val="SubtleEmphasis"/>
          <w:i w:val="0"/>
          <w:color w:val="auto"/>
        </w:rPr>
        <w:t xml:space="preserve"> </w:t>
      </w:r>
      <w:r w:rsidR="00C34484">
        <w:t>We suggest some simple rules to follow for interpretation:</w:t>
      </w:r>
    </w:p>
    <w:p w:rsidR="00C34484" w:rsidRDefault="00C34484" w:rsidP="00B4733F">
      <w:pPr>
        <w:pStyle w:val="ListParagraph"/>
        <w:numPr>
          <w:ilvl w:val="0"/>
          <w:numId w:val="6"/>
        </w:numPr>
      </w:pPr>
      <w:r>
        <w:t xml:space="preserve">First, study each </w:t>
      </w:r>
      <w:r w:rsidR="006141B6">
        <w:t xml:space="preserve">country </w:t>
      </w:r>
      <w:r>
        <w:t>indicator values and see whether a trend exist over time</w:t>
      </w:r>
    </w:p>
    <w:p w:rsidR="00C34484" w:rsidRPr="00C34484" w:rsidRDefault="006141B6" w:rsidP="00B4733F">
      <w:pPr>
        <w:pStyle w:val="ListParagraph"/>
        <w:numPr>
          <w:ilvl w:val="0"/>
          <w:numId w:val="6"/>
        </w:numPr>
        <w:rPr>
          <w:iCs/>
        </w:rPr>
      </w:pPr>
      <w:r>
        <w:t>Second, compare countries and observe similarities and differences</w:t>
      </w:r>
      <w:r w:rsidR="00C34484">
        <w:t>?</w:t>
      </w:r>
    </w:p>
    <w:p w:rsidR="00C34484" w:rsidRPr="004E1C41" w:rsidRDefault="00C34484" w:rsidP="00B4733F">
      <w:pPr>
        <w:pStyle w:val="ListParagraph"/>
        <w:numPr>
          <w:ilvl w:val="0"/>
          <w:numId w:val="6"/>
        </w:numPr>
        <w:rPr>
          <w:iCs/>
        </w:rPr>
      </w:pPr>
      <w:r>
        <w:t>Third, present findings with a qualifier that you need further tests to conclude that the observed associations or trends are statistically significant.</w:t>
      </w:r>
    </w:p>
    <w:p w:rsidR="004E1C41" w:rsidRPr="00C34484" w:rsidRDefault="004E1C41" w:rsidP="004E1C41">
      <w:pPr>
        <w:pStyle w:val="ListParagraph"/>
        <w:rPr>
          <w:rStyle w:val="SubtleEmphasis"/>
          <w:i w:val="0"/>
          <w:color w:val="auto"/>
        </w:rPr>
      </w:pPr>
    </w:p>
    <w:p w:rsidR="00E06548" w:rsidRPr="004E1C41" w:rsidRDefault="006141B6" w:rsidP="006141B6">
      <w:pPr>
        <w:shd w:val="clear" w:color="auto" w:fill="D9D9D9" w:themeFill="background1" w:themeFillShade="D9"/>
        <w:jc w:val="both"/>
        <w:rPr>
          <w:rStyle w:val="SubtleEmphasis"/>
          <w:i w:val="0"/>
          <w:color w:val="auto"/>
        </w:rPr>
      </w:pPr>
      <w:r w:rsidRPr="004E1C41">
        <w:rPr>
          <w:rStyle w:val="SubtleEmphasis"/>
          <w:i w:val="0"/>
          <w:color w:val="auto"/>
        </w:rPr>
        <w:t xml:space="preserve">Example: Afghanistan per capita GNI </w:t>
      </w:r>
      <w:r w:rsidR="00C47C9B" w:rsidRPr="004E1C41">
        <w:rPr>
          <w:rStyle w:val="SubtleEmphasis"/>
          <w:i w:val="0"/>
          <w:color w:val="auto"/>
        </w:rPr>
        <w:t xml:space="preserve">is </w:t>
      </w:r>
      <w:r w:rsidRPr="004E1C41">
        <w:rPr>
          <w:rStyle w:val="SubtleEmphasis"/>
          <w:i w:val="0"/>
          <w:color w:val="auto"/>
        </w:rPr>
        <w:t>slowly increasing</w:t>
      </w:r>
      <w:r w:rsidR="00C47C9B" w:rsidRPr="004E1C41">
        <w:rPr>
          <w:rStyle w:val="SubtleEmphasis"/>
          <w:i w:val="0"/>
          <w:color w:val="auto"/>
        </w:rPr>
        <w:t xml:space="preserve"> since 2004 and has threefold increase by 2014 compared to 2004. The same trend could be found for Haiti. However, </w:t>
      </w:r>
      <w:r w:rsidR="00554801" w:rsidRPr="004E1C41">
        <w:rPr>
          <w:rStyle w:val="SubtleEmphasis"/>
          <w:i w:val="0"/>
          <w:color w:val="auto"/>
        </w:rPr>
        <w:t xml:space="preserve">India’s per capita GNI </w:t>
      </w:r>
      <w:r w:rsidR="00C47C9B" w:rsidRPr="004E1C41">
        <w:rPr>
          <w:rStyle w:val="SubtleEmphasis"/>
          <w:i w:val="0"/>
          <w:color w:val="auto"/>
        </w:rPr>
        <w:t>was stagna</w:t>
      </w:r>
      <w:r w:rsidR="00701644" w:rsidRPr="004E1C41">
        <w:rPr>
          <w:rStyle w:val="SubtleEmphasis"/>
          <w:i w:val="0"/>
          <w:color w:val="auto"/>
        </w:rPr>
        <w:t>n</w:t>
      </w:r>
      <w:r w:rsidR="00C47C9B" w:rsidRPr="004E1C41">
        <w:rPr>
          <w:rStyle w:val="SubtleEmphasis"/>
          <w:i w:val="0"/>
          <w:color w:val="auto"/>
        </w:rPr>
        <w:t xml:space="preserve">t from 2000 to 2004 but started </w:t>
      </w:r>
      <w:r w:rsidR="00554801" w:rsidRPr="004E1C41">
        <w:rPr>
          <w:rStyle w:val="SubtleEmphasis"/>
          <w:i w:val="0"/>
          <w:color w:val="auto"/>
        </w:rPr>
        <w:t>increasing at a fast</w:t>
      </w:r>
      <w:r w:rsidR="00701644" w:rsidRPr="004E1C41">
        <w:rPr>
          <w:rStyle w:val="SubtleEmphasis"/>
          <w:i w:val="0"/>
          <w:color w:val="auto"/>
        </w:rPr>
        <w:t xml:space="preserve">er rate, more than doubling from 2004 to </w:t>
      </w:r>
      <w:r w:rsidR="00554801" w:rsidRPr="004E1C41">
        <w:rPr>
          <w:rStyle w:val="SubtleEmphasis"/>
          <w:i w:val="0"/>
          <w:color w:val="auto"/>
        </w:rPr>
        <w:t>2013. Afghanistan has the lowest per capita GNI</w:t>
      </w:r>
      <w:r w:rsidR="00AE62EC" w:rsidRPr="004E1C41">
        <w:rPr>
          <w:rStyle w:val="SubtleEmphasis"/>
          <w:i w:val="0"/>
          <w:color w:val="auto"/>
        </w:rPr>
        <w:t xml:space="preserve">, </w:t>
      </w:r>
      <w:r w:rsidR="00701644" w:rsidRPr="004E1C41">
        <w:rPr>
          <w:rStyle w:val="SubtleEmphasis"/>
          <w:i w:val="0"/>
          <w:color w:val="auto"/>
        </w:rPr>
        <w:t>while India has the highest and Haiti per capita GNI lies closer to Afghanistan</w:t>
      </w:r>
      <w:r w:rsidR="00AC1477" w:rsidRPr="004E1C41">
        <w:rPr>
          <w:rStyle w:val="SubtleEmphasis"/>
          <w:i w:val="0"/>
          <w:color w:val="auto"/>
        </w:rPr>
        <w:t xml:space="preserve">. </w:t>
      </w:r>
    </w:p>
    <w:p w:rsidR="00600E44" w:rsidRDefault="00600E44">
      <w:pPr>
        <w:rPr>
          <w:rStyle w:val="TitleChar"/>
          <w:b/>
          <w:bCs/>
          <w:sz w:val="40"/>
          <w:szCs w:val="40"/>
        </w:rPr>
      </w:pPr>
      <w:r>
        <w:rPr>
          <w:rStyle w:val="TitleChar"/>
          <w:sz w:val="40"/>
          <w:szCs w:val="40"/>
        </w:rPr>
        <w:br w:type="page"/>
      </w:r>
    </w:p>
    <w:p w:rsidR="0079532D" w:rsidRPr="00AC049B" w:rsidRDefault="0079532D" w:rsidP="00AC049B">
      <w:pPr>
        <w:pStyle w:val="Heading1"/>
      </w:pPr>
      <w:bookmarkStart w:id="11" w:name="_Toc455524357"/>
      <w:r w:rsidRPr="00AC049B">
        <w:rPr>
          <w:rStyle w:val="TitleChar"/>
          <w:color w:val="365F91" w:themeColor="accent1" w:themeShade="BF"/>
          <w:spacing w:val="0"/>
          <w:kern w:val="0"/>
          <w:sz w:val="28"/>
          <w:szCs w:val="28"/>
        </w:rPr>
        <w:lastRenderedPageBreak/>
        <w:t>Benchmarking Countries on HS Indicator</w:t>
      </w:r>
      <w:r w:rsidR="003D1D41" w:rsidRPr="00AC049B">
        <w:rPr>
          <w:rStyle w:val="TitleChar"/>
          <w:color w:val="365F91" w:themeColor="accent1" w:themeShade="BF"/>
          <w:spacing w:val="0"/>
          <w:kern w:val="0"/>
          <w:sz w:val="28"/>
          <w:szCs w:val="28"/>
        </w:rPr>
        <w:t>s</w:t>
      </w:r>
      <w:bookmarkEnd w:id="11"/>
    </w:p>
    <w:p w:rsidR="00600E44" w:rsidRDefault="00600E44" w:rsidP="00600E44"/>
    <w:p w:rsidR="00600E44" w:rsidRDefault="00600E44" w:rsidP="00043E1C">
      <w:pPr>
        <w:pStyle w:val="Heading2"/>
      </w:pPr>
    </w:p>
    <w:p w:rsidR="00600E44" w:rsidRPr="00600E44" w:rsidRDefault="00A9702D" w:rsidP="00600E44">
      <w:r>
        <w:rPr>
          <w:noProof/>
        </w:rPr>
        <mc:AlternateContent>
          <mc:Choice Requires="wps">
            <w:drawing>
              <wp:anchor distT="0" distB="0" distL="114300" distR="114300" simplePos="0" relativeHeight="252460032" behindDoc="0" locked="0" layoutInCell="1" allowOverlap="1">
                <wp:simplePos x="0" y="0"/>
                <wp:positionH relativeFrom="column">
                  <wp:posOffset>3333509</wp:posOffset>
                </wp:positionH>
                <wp:positionV relativeFrom="paragraph">
                  <wp:posOffset>1645189</wp:posOffset>
                </wp:positionV>
                <wp:extent cx="1712506" cy="300941"/>
                <wp:effectExtent l="19050" t="19050" r="21590" b="23495"/>
                <wp:wrapNone/>
                <wp:docPr id="302" name="Rectangle 302"/>
                <wp:cNvGraphicFramePr/>
                <a:graphic xmlns:a="http://schemas.openxmlformats.org/drawingml/2006/main">
                  <a:graphicData uri="http://schemas.microsoft.com/office/word/2010/wordprocessingShape">
                    <wps:wsp>
                      <wps:cNvSpPr/>
                      <wps:spPr>
                        <a:xfrm>
                          <a:off x="0" y="0"/>
                          <a:ext cx="1712506" cy="3009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2" o:spid="_x0000_s1026" style="position:absolute;margin-left:262.5pt;margin-top:129.55pt;width:134.85pt;height:23.7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XOnQIAAJMFAAAOAAAAZHJzL2Uyb0RvYy54bWysVFFP2zAQfp+0/2D5fSQphU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" filled="f" strokecolor="red" strokeweight="3pt"/>
            </w:pict>
          </mc:Fallback>
        </mc:AlternateContent>
      </w:r>
      <w:r w:rsidR="00600E44">
        <w:rPr>
          <w:noProof/>
        </w:rPr>
        <w:drawing>
          <wp:inline distT="0" distB="0" distL="0" distR="0" wp14:anchorId="3C223742" wp14:editId="07AEB3A6">
            <wp:extent cx="5943600" cy="350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505200"/>
                    </a:xfrm>
                    <a:prstGeom prst="rect">
                      <a:avLst/>
                    </a:prstGeom>
                  </pic:spPr>
                </pic:pic>
              </a:graphicData>
            </a:graphic>
          </wp:inline>
        </w:drawing>
      </w:r>
    </w:p>
    <w:p w:rsidR="00701644" w:rsidRPr="00701644" w:rsidRDefault="00701644" w:rsidP="00043E1C">
      <w:pPr>
        <w:pStyle w:val="Heading2"/>
      </w:pPr>
      <w:bookmarkStart w:id="12" w:name="_Toc455524358"/>
      <w:r w:rsidRPr="00701644">
        <w:t>Introduction</w:t>
      </w:r>
      <w:bookmarkEnd w:id="12"/>
    </w:p>
    <w:p w:rsidR="00AC049B" w:rsidRDefault="00AC049B">
      <w:pPr>
        <w:rPr>
          <w:shd w:val="clear" w:color="auto" w:fill="FFFFFF"/>
        </w:rPr>
      </w:pPr>
    </w:p>
    <w:p w:rsidR="00436E46" w:rsidRDefault="008A3FEE">
      <w:pPr>
        <w:rPr>
          <w:shd w:val="clear" w:color="auto" w:fill="FFFFFF"/>
        </w:rPr>
      </w:pPr>
      <w:r>
        <w:rPr>
          <w:shd w:val="clear" w:color="auto" w:fill="FFFFFF"/>
        </w:rPr>
        <w:t xml:space="preserve">Benchmarking is nothing but </w:t>
      </w:r>
      <w:r w:rsidR="00D5308A">
        <w:rPr>
          <w:shd w:val="clear" w:color="auto" w:fill="FFFFFF"/>
        </w:rPr>
        <w:t xml:space="preserve">a </w:t>
      </w:r>
      <w:r>
        <w:rPr>
          <w:shd w:val="clear" w:color="auto" w:fill="FFFFFF"/>
        </w:rPr>
        <w:t>comparison using a specified standard. The p</w:t>
      </w:r>
      <w:r w:rsidR="006B43DF">
        <w:rPr>
          <w:shd w:val="clear" w:color="auto" w:fill="FFFFFF"/>
        </w:rPr>
        <w:t xml:space="preserve">urpose of </w:t>
      </w:r>
      <w:r>
        <w:rPr>
          <w:shd w:val="clear" w:color="auto" w:fill="FFFFFF"/>
        </w:rPr>
        <w:t>benchmarking</w:t>
      </w:r>
      <w:r w:rsidR="006B43DF">
        <w:rPr>
          <w:shd w:val="clear" w:color="auto" w:fill="FFFFFF"/>
        </w:rPr>
        <w:t xml:space="preserve"> is continuous improvement </w:t>
      </w:r>
      <w:r>
        <w:rPr>
          <w:shd w:val="clear" w:color="auto" w:fill="FFFFFF"/>
        </w:rPr>
        <w:t xml:space="preserve">by learning from others producing similar outputs but of better quality or at lower cost or both. From a health system perspective, outputs could mean better health system functions, outcomes and impact.  </w:t>
      </w:r>
      <w:r w:rsidR="006B43DF">
        <w:rPr>
          <w:shd w:val="clear" w:color="auto" w:fill="FFFFFF"/>
        </w:rPr>
        <w:t xml:space="preserve">Benchmarking could be used for comparing health systems of different countries or health system performance among regions/districts within a given country. </w:t>
      </w:r>
    </w:p>
    <w:p w:rsidR="007553D9" w:rsidRPr="00043E1C" w:rsidRDefault="007553D9">
      <w:pPr>
        <w:rPr>
          <w:u w:val="single"/>
          <w:shd w:val="clear" w:color="auto" w:fill="FFFFFF"/>
        </w:rPr>
      </w:pPr>
      <w:r w:rsidRPr="00043E1C">
        <w:rPr>
          <w:i/>
          <w:u w:val="single"/>
          <w:shd w:val="clear" w:color="auto" w:fill="FFFFFF"/>
        </w:rPr>
        <w:t>Benchmarking answers the following questions</w:t>
      </w:r>
      <w:r w:rsidRPr="00043E1C">
        <w:rPr>
          <w:u w:val="single"/>
          <w:shd w:val="clear" w:color="auto" w:fill="FFFFFF"/>
        </w:rPr>
        <w:t>:</w:t>
      </w:r>
    </w:p>
    <w:p w:rsidR="003F5DF5" w:rsidRPr="00043E1C" w:rsidRDefault="003F5DF5" w:rsidP="00B4733F">
      <w:pPr>
        <w:pStyle w:val="ListParagraph"/>
        <w:numPr>
          <w:ilvl w:val="0"/>
          <w:numId w:val="12"/>
        </w:numPr>
        <w:rPr>
          <w:rFonts w:ascii="Verdana" w:hAnsi="Verdana"/>
          <w:color w:val="000000"/>
          <w:sz w:val="15"/>
          <w:szCs w:val="15"/>
        </w:rPr>
      </w:pPr>
      <w:r w:rsidRPr="00043E1C">
        <w:rPr>
          <w:shd w:val="clear" w:color="auto" w:fill="FFFFFF"/>
        </w:rPr>
        <w:t>Who is falling below or above the specified standard?</w:t>
      </w:r>
      <w:r w:rsidR="00406049" w:rsidRPr="00043E1C">
        <w:rPr>
          <w:shd w:val="clear" w:color="auto" w:fill="FFFFFF"/>
        </w:rPr>
        <w:t xml:space="preserve"> For example, specifically, how many </w:t>
      </w:r>
      <w:r w:rsidR="002828CA">
        <w:rPr>
          <w:shd w:val="clear" w:color="auto" w:fill="FFFFFF"/>
        </w:rPr>
        <w:t>are below and above the specified standard?</w:t>
      </w:r>
    </w:p>
    <w:p w:rsidR="00487505" w:rsidRPr="003F5DF5" w:rsidRDefault="007553D9" w:rsidP="00B4733F">
      <w:pPr>
        <w:pStyle w:val="ListParagraph"/>
        <w:numPr>
          <w:ilvl w:val="0"/>
          <w:numId w:val="7"/>
        </w:numPr>
        <w:rPr>
          <w:rStyle w:val="apple-converted-space"/>
          <w:rFonts w:ascii="Verdana" w:hAnsi="Verdana"/>
          <w:color w:val="000000"/>
          <w:sz w:val="15"/>
          <w:szCs w:val="15"/>
        </w:rPr>
      </w:pPr>
      <w:r w:rsidRPr="00043E1C">
        <w:rPr>
          <w:shd w:val="clear" w:color="auto" w:fill="FFFFFF"/>
        </w:rPr>
        <w:t>Are the majority</w:t>
      </w:r>
      <w:r w:rsidR="0086344C">
        <w:rPr>
          <w:rStyle w:val="FootnoteReference"/>
          <w:shd w:val="clear" w:color="auto" w:fill="FFFFFF"/>
        </w:rPr>
        <w:footnoteReference w:id="1"/>
      </w:r>
      <w:r w:rsidRPr="00043E1C">
        <w:rPr>
          <w:shd w:val="clear" w:color="auto" w:fill="FFFFFF"/>
        </w:rPr>
        <w:t xml:space="preserve"> (define it) </w:t>
      </w:r>
      <w:r w:rsidR="003F5DF5" w:rsidRPr="00043E1C">
        <w:rPr>
          <w:shd w:val="clear" w:color="auto" w:fill="FFFFFF"/>
        </w:rPr>
        <w:t xml:space="preserve">of unit of analysis (people, organization, administrative units) </w:t>
      </w:r>
      <w:r w:rsidRPr="00043E1C">
        <w:rPr>
          <w:shd w:val="clear" w:color="auto" w:fill="FFFFFF"/>
        </w:rPr>
        <w:t>below or above a specified standard</w:t>
      </w:r>
      <w:r w:rsidR="00487505">
        <w:rPr>
          <w:shd w:val="clear" w:color="auto" w:fill="FFFFFF"/>
        </w:rPr>
        <w:t xml:space="preserve"> </w:t>
      </w:r>
      <w:r w:rsidR="00487505">
        <w:rPr>
          <w:rStyle w:val="apple-converted-space"/>
          <w:shd w:val="clear" w:color="auto" w:fill="FFFFFF"/>
        </w:rPr>
        <w:t xml:space="preserve">indicating systemic or special issues? </w:t>
      </w:r>
    </w:p>
    <w:p w:rsidR="00D4211E" w:rsidRPr="00043E1C" w:rsidRDefault="007553D9" w:rsidP="00B4733F">
      <w:pPr>
        <w:pStyle w:val="ListParagraph"/>
        <w:numPr>
          <w:ilvl w:val="0"/>
          <w:numId w:val="12"/>
        </w:numPr>
        <w:rPr>
          <w:rStyle w:val="apple-converted-space"/>
          <w:rFonts w:ascii="Verdana" w:hAnsi="Verdana"/>
          <w:color w:val="000000"/>
          <w:sz w:val="15"/>
          <w:szCs w:val="15"/>
        </w:rPr>
      </w:pPr>
      <w:r w:rsidRPr="00043E1C">
        <w:rPr>
          <w:shd w:val="clear" w:color="auto" w:fill="FFFFFF"/>
        </w:rPr>
        <w:lastRenderedPageBreak/>
        <w:t>W</w:t>
      </w:r>
      <w:r w:rsidR="006B43DF" w:rsidRPr="00043E1C">
        <w:rPr>
          <w:shd w:val="clear" w:color="auto" w:fill="FFFFFF"/>
        </w:rPr>
        <w:t>hat and where</w:t>
      </w:r>
      <w:r w:rsidR="006B43DF" w:rsidRPr="00043E1C">
        <w:rPr>
          <w:rStyle w:val="apple-converted-space"/>
          <w:shd w:val="clear" w:color="auto" w:fill="FFFFFF"/>
        </w:rPr>
        <w:t> </w:t>
      </w:r>
      <w:hyperlink r:id="rId31" w:history="1">
        <w:r w:rsidR="006B43DF" w:rsidRPr="00043E1C">
          <w:rPr>
            <w:rStyle w:val="Hyperlink"/>
            <w:color w:val="auto"/>
            <w:u w:val="none"/>
          </w:rPr>
          <w:t>improvements</w:t>
        </w:r>
      </w:hyperlink>
      <w:r w:rsidR="006B43DF" w:rsidRPr="00043E1C">
        <w:rPr>
          <w:rStyle w:val="apple-converted-space"/>
          <w:shd w:val="clear" w:color="auto" w:fill="FFFFFF"/>
        </w:rPr>
        <w:t> </w:t>
      </w:r>
      <w:r w:rsidR="006B43DF" w:rsidRPr="00043E1C">
        <w:rPr>
          <w:shd w:val="clear" w:color="auto" w:fill="FFFFFF"/>
        </w:rPr>
        <w:t>are</w:t>
      </w:r>
      <w:r w:rsidR="006B43DF" w:rsidRPr="00043E1C">
        <w:rPr>
          <w:rStyle w:val="apple-converted-space"/>
          <w:shd w:val="clear" w:color="auto" w:fill="FFFFFF"/>
        </w:rPr>
        <w:t> </w:t>
      </w:r>
      <w:r w:rsidRPr="00043E1C">
        <w:rPr>
          <w:rStyle w:val="apple-converted-space"/>
          <w:shd w:val="clear" w:color="auto" w:fill="FFFFFF"/>
        </w:rPr>
        <w:t>needed</w:t>
      </w:r>
      <w:r w:rsidR="00406049" w:rsidRPr="00043E1C">
        <w:rPr>
          <w:rStyle w:val="apple-converted-space"/>
          <w:shd w:val="clear" w:color="auto" w:fill="FFFFFF"/>
        </w:rPr>
        <w:t xml:space="preserve"> by identifying areas below specified level of performance</w:t>
      </w:r>
      <w:r w:rsidRPr="00043E1C">
        <w:rPr>
          <w:rStyle w:val="apple-converted-space"/>
          <w:shd w:val="clear" w:color="auto" w:fill="FFFFFF"/>
        </w:rPr>
        <w:t>?</w:t>
      </w:r>
    </w:p>
    <w:p w:rsidR="00F13CFB" w:rsidRDefault="0035030B" w:rsidP="00D5308A">
      <w:pPr>
        <w:rPr>
          <w:shd w:val="clear" w:color="auto" w:fill="FFFFFF"/>
        </w:rPr>
      </w:pPr>
      <w:r>
        <w:rPr>
          <w:shd w:val="clear" w:color="auto" w:fill="FFFFFF"/>
        </w:rPr>
        <w:t>Benchmarking</w:t>
      </w:r>
      <w:r w:rsidR="00AC049B">
        <w:rPr>
          <w:shd w:val="clear" w:color="auto" w:fill="FFFFFF"/>
        </w:rPr>
        <w:t xml:space="preserve"> </w:t>
      </w:r>
      <w:r w:rsidR="00BB7B19">
        <w:rPr>
          <w:shd w:val="clear" w:color="auto" w:fill="FFFFFF"/>
        </w:rPr>
        <w:t xml:space="preserve">answers to </w:t>
      </w:r>
      <w:r w:rsidR="00F13CFB">
        <w:rPr>
          <w:shd w:val="clear" w:color="auto" w:fill="FFFFFF"/>
        </w:rPr>
        <w:t xml:space="preserve">these </w:t>
      </w:r>
      <w:r w:rsidR="00BB7B19">
        <w:rPr>
          <w:shd w:val="clear" w:color="auto" w:fill="FFFFFF"/>
        </w:rPr>
        <w:t xml:space="preserve">questions </w:t>
      </w:r>
      <w:r w:rsidR="006B43DF" w:rsidRPr="003F5DF5">
        <w:rPr>
          <w:shd w:val="clear" w:color="auto" w:fill="FFFFFF"/>
        </w:rPr>
        <w:t>to</w:t>
      </w:r>
      <w:r w:rsidR="006B43DF" w:rsidRPr="003F5DF5">
        <w:rPr>
          <w:rStyle w:val="apple-converted-space"/>
          <w:shd w:val="clear" w:color="auto" w:fill="FFFFFF"/>
        </w:rPr>
        <w:t> </w:t>
      </w:r>
      <w:hyperlink r:id="rId32" w:history="1">
        <w:r w:rsidR="006B43DF" w:rsidRPr="003F5DF5">
          <w:rPr>
            <w:rStyle w:val="Hyperlink"/>
            <w:color w:val="auto"/>
            <w:u w:val="none"/>
          </w:rPr>
          <w:t>improve</w:t>
        </w:r>
      </w:hyperlink>
      <w:r w:rsidR="006B43DF" w:rsidRPr="003F5DF5">
        <w:rPr>
          <w:rStyle w:val="apple-converted-space"/>
          <w:shd w:val="clear" w:color="auto" w:fill="FFFFFF"/>
        </w:rPr>
        <w:t> </w:t>
      </w:r>
      <w:r w:rsidR="006B43DF" w:rsidRPr="003F5DF5">
        <w:rPr>
          <w:shd w:val="clear" w:color="auto" w:fill="FFFFFF"/>
        </w:rPr>
        <w:t>performance.</w:t>
      </w:r>
      <w:r w:rsidR="00F13CFB">
        <w:rPr>
          <w:shd w:val="clear" w:color="auto" w:fill="FFFFFF"/>
        </w:rPr>
        <w:t xml:space="preserve"> </w:t>
      </w:r>
      <w:r w:rsidR="008A3FEE">
        <w:rPr>
          <w:shd w:val="clear" w:color="auto" w:fill="FFFFFF"/>
        </w:rPr>
        <w:t xml:space="preserve">Benchmarking </w:t>
      </w:r>
      <w:r w:rsidR="00BB7B19">
        <w:rPr>
          <w:shd w:val="clear" w:color="auto" w:fill="FFFFFF"/>
        </w:rPr>
        <w:t xml:space="preserve">standards are usually specified based on the expectation of what is possible, available knowledge from existing national and international literature, historical norms, </w:t>
      </w:r>
      <w:r w:rsidR="002B672F">
        <w:rPr>
          <w:shd w:val="clear" w:color="auto" w:fill="FFFFFF"/>
        </w:rPr>
        <w:t xml:space="preserve">expert consensus, </w:t>
      </w:r>
      <w:r w:rsidR="00BB7B19">
        <w:rPr>
          <w:shd w:val="clear" w:color="auto" w:fill="FFFFFF"/>
        </w:rPr>
        <w:t xml:space="preserve">etc.  However, if the standards are not available or not applicable in a country or regional context, then it is better to create standards using the existing data. </w:t>
      </w:r>
      <w:r w:rsidR="00D5308A">
        <w:rPr>
          <w:shd w:val="clear" w:color="auto" w:fill="FFFFFF"/>
        </w:rPr>
        <w:t>Mean</w:t>
      </w:r>
      <w:r w:rsidR="00BB7B19">
        <w:rPr>
          <w:shd w:val="clear" w:color="auto" w:fill="FFFFFF"/>
        </w:rPr>
        <w:t>, median and quartile are commonly used for ben</w:t>
      </w:r>
      <w:r w:rsidR="00F13CFB">
        <w:rPr>
          <w:shd w:val="clear" w:color="auto" w:fill="FFFFFF"/>
        </w:rPr>
        <w:t>chmarking</w:t>
      </w:r>
      <w:r w:rsidR="00BB7B19">
        <w:rPr>
          <w:shd w:val="clear" w:color="auto" w:fill="FFFFFF"/>
        </w:rPr>
        <w:t xml:space="preserve"> in the absence of specific stand</w:t>
      </w:r>
      <w:r w:rsidR="00A106E0">
        <w:rPr>
          <w:shd w:val="clear" w:color="auto" w:fill="FFFFFF"/>
        </w:rPr>
        <w:t xml:space="preserve">ard. We have followed the same tradition and provided these options along with option for specifying a certain standard, if one wants to use it. </w:t>
      </w:r>
    </w:p>
    <w:p w:rsidR="00AC049B" w:rsidRDefault="00AC049B" w:rsidP="00AC049B">
      <w:pPr>
        <w:pStyle w:val="Heading2"/>
        <w:rPr>
          <w:shd w:val="clear" w:color="auto" w:fill="FFFFFF"/>
        </w:rPr>
      </w:pPr>
      <w:bookmarkStart w:id="13" w:name="_Toc455524359"/>
      <w:r>
        <w:rPr>
          <w:shd w:val="clear" w:color="auto" w:fill="FFFFFF"/>
        </w:rPr>
        <w:t>Some common steps for benchmarking</w:t>
      </w:r>
      <w:bookmarkEnd w:id="13"/>
    </w:p>
    <w:p w:rsidR="000157B9" w:rsidRDefault="002B672F" w:rsidP="00701644">
      <w:pPr>
        <w:rPr>
          <w:shd w:val="clear" w:color="auto" w:fill="FFFFFF"/>
        </w:rPr>
      </w:pPr>
      <w:r>
        <w:rPr>
          <w:i/>
          <w:u w:val="single"/>
          <w:shd w:val="clear" w:color="auto" w:fill="FFFFFF"/>
        </w:rPr>
        <w:t xml:space="preserve">Allow some </w:t>
      </w:r>
      <w:r w:rsidR="00DD7999" w:rsidRPr="00DD7999">
        <w:rPr>
          <w:i/>
          <w:u w:val="single"/>
          <w:shd w:val="clear" w:color="auto" w:fill="FFFFFF"/>
        </w:rPr>
        <w:t>variation</w:t>
      </w:r>
      <w:r>
        <w:rPr>
          <w:i/>
          <w:u w:val="single"/>
          <w:shd w:val="clear" w:color="auto" w:fill="FFFFFF"/>
        </w:rPr>
        <w:t>s</w:t>
      </w:r>
      <w:r w:rsidR="00785180">
        <w:rPr>
          <w:i/>
          <w:u w:val="single"/>
          <w:shd w:val="clear" w:color="auto" w:fill="FFFFFF"/>
        </w:rPr>
        <w:t xml:space="preserve"> in standard of comparison</w:t>
      </w:r>
      <w:r w:rsidR="00DD7999">
        <w:rPr>
          <w:shd w:val="clear" w:color="auto" w:fill="FFFFFF"/>
        </w:rPr>
        <w:t xml:space="preserve">: </w:t>
      </w:r>
      <w:r w:rsidR="00A106E0">
        <w:rPr>
          <w:shd w:val="clear" w:color="auto" w:fill="FFFFFF"/>
        </w:rPr>
        <w:t xml:space="preserve">There is consensus that it is not possible to adhere to an absolute standard </w:t>
      </w:r>
      <w:r w:rsidR="00DC695A">
        <w:rPr>
          <w:shd w:val="clear" w:color="auto" w:fill="FFFFFF"/>
        </w:rPr>
        <w:t xml:space="preserve">because no one is perfect and variations exist in </w:t>
      </w:r>
      <w:r w:rsidR="00A106E0">
        <w:rPr>
          <w:shd w:val="clear" w:color="auto" w:fill="FFFFFF"/>
        </w:rPr>
        <w:t>people and organization</w:t>
      </w:r>
      <w:r w:rsidR="00DC695A">
        <w:rPr>
          <w:shd w:val="clear" w:color="auto" w:fill="FFFFFF"/>
        </w:rPr>
        <w:t xml:space="preserve">s performance. </w:t>
      </w:r>
      <w:r>
        <w:rPr>
          <w:shd w:val="clear" w:color="auto" w:fill="FFFFFF"/>
        </w:rPr>
        <w:t>However, there is a need to limit variation in the standard in e</w:t>
      </w:r>
      <w:r w:rsidR="002C6ADB">
        <w:rPr>
          <w:shd w:val="clear" w:color="auto" w:fill="FFFFFF"/>
        </w:rPr>
        <w:t xml:space="preserve">ither direction to avoid inefficiencies. In addition, variation in standard should be kept at a level to identify low and higher performers as well as </w:t>
      </w:r>
      <w:r w:rsidR="00D5308A">
        <w:rPr>
          <w:shd w:val="clear" w:color="auto" w:fill="FFFFFF"/>
        </w:rPr>
        <w:t xml:space="preserve">to </w:t>
      </w:r>
      <w:r w:rsidR="002C6ADB">
        <w:rPr>
          <w:shd w:val="clear" w:color="auto" w:fill="FFFFFF"/>
        </w:rPr>
        <w:t>challenge the performer to strive for continuous improvement.  Identification of high or lower performers help</w:t>
      </w:r>
      <w:r w:rsidR="00D5308A">
        <w:rPr>
          <w:shd w:val="clear" w:color="auto" w:fill="FFFFFF"/>
        </w:rPr>
        <w:t>s</w:t>
      </w:r>
      <w:r w:rsidR="002C6ADB">
        <w:rPr>
          <w:shd w:val="clear" w:color="auto" w:fill="FFFFFF"/>
        </w:rPr>
        <w:t xml:space="preserve"> to identify the unique characteristics of these performers to develop interventions for further improving performance. </w:t>
      </w:r>
      <w:r w:rsidR="00D5308A">
        <w:rPr>
          <w:shd w:val="clear" w:color="auto" w:fill="FFFFFF"/>
        </w:rPr>
        <w:t>V</w:t>
      </w:r>
      <w:r w:rsidR="00DC695A">
        <w:rPr>
          <w:shd w:val="clear" w:color="auto" w:fill="FFFFFF"/>
        </w:rPr>
        <w:t xml:space="preserve">ariations in </w:t>
      </w:r>
      <w:r w:rsidR="00D94E24">
        <w:rPr>
          <w:shd w:val="clear" w:color="auto" w:fill="FFFFFF"/>
        </w:rPr>
        <w:t xml:space="preserve">performance </w:t>
      </w:r>
      <w:r w:rsidR="00DC695A">
        <w:rPr>
          <w:shd w:val="clear" w:color="auto" w:fill="FFFFFF"/>
        </w:rPr>
        <w:t xml:space="preserve">standard </w:t>
      </w:r>
      <w:r w:rsidR="001D512A">
        <w:rPr>
          <w:shd w:val="clear" w:color="auto" w:fill="FFFFFF"/>
        </w:rPr>
        <w:t xml:space="preserve">should be small in order </w:t>
      </w:r>
      <w:r w:rsidR="00DC695A">
        <w:rPr>
          <w:shd w:val="clear" w:color="auto" w:fill="FFFFFF"/>
        </w:rPr>
        <w:t>to identify low and higher perform</w:t>
      </w:r>
      <w:r w:rsidR="00FB5F5E">
        <w:rPr>
          <w:shd w:val="clear" w:color="auto" w:fill="FFFFFF"/>
        </w:rPr>
        <w:t xml:space="preserve">ing countries </w:t>
      </w:r>
      <w:r w:rsidR="00DC695A">
        <w:rPr>
          <w:shd w:val="clear" w:color="auto" w:fill="FFFFFF"/>
        </w:rPr>
        <w:t xml:space="preserve"> and learn from them. </w:t>
      </w:r>
      <w:r w:rsidR="00A9702D">
        <w:rPr>
          <w:shd w:val="clear" w:color="auto" w:fill="FFFFFF"/>
        </w:rPr>
        <w:t>In order facilitate this we</w:t>
      </w:r>
      <w:r w:rsidR="00DC695A">
        <w:rPr>
          <w:shd w:val="clear" w:color="auto" w:fill="FFFFFF"/>
        </w:rPr>
        <w:t xml:space="preserve"> have provided options to select level of variation in selected standard. The default is </w:t>
      </w:r>
      <w:r w:rsidR="00DC695A" w:rsidRPr="00DC695A">
        <w:rPr>
          <w:u w:val="single"/>
          <w:shd w:val="clear" w:color="auto" w:fill="FFFFFF"/>
        </w:rPr>
        <w:t>+</w:t>
      </w:r>
      <w:r w:rsidR="00DC695A">
        <w:rPr>
          <w:shd w:val="clear" w:color="auto" w:fill="FFFFFF"/>
        </w:rPr>
        <w:t xml:space="preserve">10% </w:t>
      </w:r>
      <w:r w:rsidR="00D94E24">
        <w:rPr>
          <w:shd w:val="clear" w:color="auto" w:fill="FFFFFF"/>
        </w:rPr>
        <w:t>variations</w:t>
      </w:r>
      <w:r w:rsidR="00DC695A">
        <w:rPr>
          <w:shd w:val="clear" w:color="auto" w:fill="FFFFFF"/>
        </w:rPr>
        <w:t xml:space="preserve"> relative to selected standard. </w:t>
      </w:r>
      <w:r w:rsidR="00A9702D">
        <w:rPr>
          <w:shd w:val="clear" w:color="auto" w:fill="FFFFFF"/>
        </w:rPr>
        <w:t>For example</w:t>
      </w:r>
      <w:r w:rsidR="00DC695A">
        <w:rPr>
          <w:shd w:val="clear" w:color="auto" w:fill="FFFFFF"/>
        </w:rPr>
        <w:t>, if the standard is 35% and 10% variation is allowed, the</w:t>
      </w:r>
      <w:r w:rsidR="00D94E24">
        <w:rPr>
          <w:shd w:val="clear" w:color="auto" w:fill="FFFFFF"/>
        </w:rPr>
        <w:t xml:space="preserve">n variation would be </w:t>
      </w:r>
      <w:r w:rsidR="00D94E24" w:rsidRPr="00D94E24">
        <w:rPr>
          <w:u w:val="single"/>
          <w:shd w:val="clear" w:color="auto" w:fill="FFFFFF"/>
        </w:rPr>
        <w:t>+</w:t>
      </w:r>
      <w:r w:rsidR="00D94E24">
        <w:rPr>
          <w:shd w:val="clear" w:color="auto" w:fill="FFFFFF"/>
        </w:rPr>
        <w:t>3.5 (35*.1=3.5)</w:t>
      </w:r>
      <w:r w:rsidR="00DC695A">
        <w:rPr>
          <w:shd w:val="clear" w:color="auto" w:fill="FFFFFF"/>
        </w:rPr>
        <w:t xml:space="preserve"> </w:t>
      </w:r>
      <w:r w:rsidR="00D94E24">
        <w:rPr>
          <w:shd w:val="clear" w:color="auto" w:fill="FFFFFF"/>
        </w:rPr>
        <w:t xml:space="preserve">and </w:t>
      </w:r>
      <w:r w:rsidR="00DC695A">
        <w:rPr>
          <w:shd w:val="clear" w:color="auto" w:fill="FFFFFF"/>
        </w:rPr>
        <w:t>standard would range from 31.5 to 38.5 (35</w:t>
      </w:r>
      <w:r w:rsidR="00DC695A" w:rsidRPr="00D94E24">
        <w:rPr>
          <w:u w:val="single"/>
          <w:shd w:val="clear" w:color="auto" w:fill="FFFFFF"/>
        </w:rPr>
        <w:t>+</w:t>
      </w:r>
      <w:r w:rsidR="00DC695A">
        <w:rPr>
          <w:shd w:val="clear" w:color="auto" w:fill="FFFFFF"/>
        </w:rPr>
        <w:t>3.5</w:t>
      </w:r>
      <w:r w:rsidR="00D94E24">
        <w:rPr>
          <w:shd w:val="clear" w:color="auto" w:fill="FFFFFF"/>
        </w:rPr>
        <w:t xml:space="preserve">). </w:t>
      </w:r>
      <w:r w:rsidR="001D512A">
        <w:rPr>
          <w:shd w:val="clear" w:color="auto" w:fill="FFFFFF"/>
        </w:rPr>
        <w:t>This means the</w:t>
      </w:r>
      <w:r w:rsidR="00D94E24">
        <w:rPr>
          <w:shd w:val="clear" w:color="auto" w:fill="FFFFFF"/>
        </w:rPr>
        <w:t xml:space="preserve"> low perfo</w:t>
      </w:r>
      <w:r w:rsidR="000157B9">
        <w:rPr>
          <w:shd w:val="clear" w:color="auto" w:fill="FFFFFF"/>
        </w:rPr>
        <w:t>r</w:t>
      </w:r>
      <w:r w:rsidR="00D94E24">
        <w:rPr>
          <w:shd w:val="clear" w:color="auto" w:fill="FFFFFF"/>
        </w:rPr>
        <w:t>m</w:t>
      </w:r>
      <w:r w:rsidR="00FB5F5E">
        <w:rPr>
          <w:shd w:val="clear" w:color="auto" w:fill="FFFFFF"/>
        </w:rPr>
        <w:t xml:space="preserve">ing countries </w:t>
      </w:r>
      <w:r w:rsidR="00D94E24">
        <w:rPr>
          <w:shd w:val="clear" w:color="auto" w:fill="FFFFFF"/>
        </w:rPr>
        <w:t xml:space="preserve"> would be below 31.5</w:t>
      </w:r>
      <w:r w:rsidR="001D512A">
        <w:rPr>
          <w:shd w:val="clear" w:color="auto" w:fill="FFFFFF"/>
        </w:rPr>
        <w:t>%</w:t>
      </w:r>
      <w:r w:rsidR="00D94E24">
        <w:rPr>
          <w:shd w:val="clear" w:color="auto" w:fill="FFFFFF"/>
        </w:rPr>
        <w:t xml:space="preserve"> and high perform</w:t>
      </w:r>
      <w:r w:rsidR="00FB5F5E">
        <w:rPr>
          <w:shd w:val="clear" w:color="auto" w:fill="FFFFFF"/>
        </w:rPr>
        <w:t xml:space="preserve">ing countries </w:t>
      </w:r>
      <w:r w:rsidR="00D94E24">
        <w:rPr>
          <w:shd w:val="clear" w:color="auto" w:fill="FFFFFF"/>
        </w:rPr>
        <w:t xml:space="preserve"> would be above 38.5</w:t>
      </w:r>
      <w:r w:rsidR="001D512A">
        <w:rPr>
          <w:shd w:val="clear" w:color="auto" w:fill="FFFFFF"/>
        </w:rPr>
        <w:t>%</w:t>
      </w:r>
      <w:r w:rsidR="00D94E24">
        <w:rPr>
          <w:shd w:val="clear" w:color="auto" w:fill="FFFFFF"/>
        </w:rPr>
        <w:t>. The benchmarking tool provide</w:t>
      </w:r>
      <w:r w:rsidR="00785180">
        <w:rPr>
          <w:shd w:val="clear" w:color="auto" w:fill="FFFFFF"/>
        </w:rPr>
        <w:t>s</w:t>
      </w:r>
      <w:r w:rsidR="00D94E24">
        <w:rPr>
          <w:shd w:val="clear" w:color="auto" w:fill="FFFFFF"/>
        </w:rPr>
        <w:t xml:space="preserve"> </w:t>
      </w:r>
      <w:r w:rsidR="001D512A">
        <w:rPr>
          <w:shd w:val="clear" w:color="auto" w:fill="FFFFFF"/>
        </w:rPr>
        <w:t xml:space="preserve">an option for a variation </w:t>
      </w:r>
      <w:r w:rsidR="00D94E24">
        <w:rPr>
          <w:shd w:val="clear" w:color="auto" w:fill="FFFFFF"/>
        </w:rPr>
        <w:t>value of 2</w:t>
      </w:r>
      <w:r w:rsidR="007936C8">
        <w:rPr>
          <w:shd w:val="clear" w:color="auto" w:fill="FFFFFF"/>
        </w:rPr>
        <w:t>%</w:t>
      </w:r>
      <w:r w:rsidR="00D94E24">
        <w:rPr>
          <w:shd w:val="clear" w:color="auto" w:fill="FFFFFF"/>
        </w:rPr>
        <w:t>, 5</w:t>
      </w:r>
      <w:r w:rsidR="007936C8">
        <w:rPr>
          <w:shd w:val="clear" w:color="auto" w:fill="FFFFFF"/>
        </w:rPr>
        <w:t>%</w:t>
      </w:r>
      <w:r w:rsidR="00785180">
        <w:rPr>
          <w:shd w:val="clear" w:color="auto" w:fill="FFFFFF"/>
        </w:rPr>
        <w:t>, 10</w:t>
      </w:r>
      <w:r w:rsidR="007936C8">
        <w:rPr>
          <w:shd w:val="clear" w:color="auto" w:fill="FFFFFF"/>
        </w:rPr>
        <w:t>%</w:t>
      </w:r>
      <w:r w:rsidR="001D512A">
        <w:rPr>
          <w:shd w:val="clear" w:color="auto" w:fill="FFFFFF"/>
        </w:rPr>
        <w:t>,</w:t>
      </w:r>
      <w:r w:rsidR="00785180">
        <w:rPr>
          <w:shd w:val="clear" w:color="auto" w:fill="FFFFFF"/>
        </w:rPr>
        <w:t xml:space="preserve"> or your choice. </w:t>
      </w:r>
      <w:r w:rsidR="001D512A">
        <w:rPr>
          <w:shd w:val="clear" w:color="auto" w:fill="FFFFFF"/>
        </w:rPr>
        <w:t>The</w:t>
      </w:r>
      <w:r w:rsidR="00785180">
        <w:rPr>
          <w:shd w:val="clear" w:color="auto" w:fill="FFFFFF"/>
        </w:rPr>
        <w:t xml:space="preserve"> analysis </w:t>
      </w:r>
      <w:r w:rsidR="00FB5F5E">
        <w:rPr>
          <w:shd w:val="clear" w:color="auto" w:fill="FFFFFF"/>
        </w:rPr>
        <w:t xml:space="preserve">table </w:t>
      </w:r>
      <w:r w:rsidR="00785180">
        <w:rPr>
          <w:shd w:val="clear" w:color="auto" w:fill="FFFFFF"/>
        </w:rPr>
        <w:t>will display</w:t>
      </w:r>
      <w:r w:rsidR="001D512A">
        <w:rPr>
          <w:shd w:val="clear" w:color="auto" w:fill="FFFFFF"/>
        </w:rPr>
        <w:t xml:space="preserve"> the specified</w:t>
      </w:r>
      <w:r w:rsidR="00785180">
        <w:rPr>
          <w:shd w:val="clear" w:color="auto" w:fill="FFFFFF"/>
        </w:rPr>
        <w:t xml:space="preserve"> range o</w:t>
      </w:r>
      <w:r w:rsidR="00AA0156">
        <w:rPr>
          <w:shd w:val="clear" w:color="auto" w:fill="FFFFFF"/>
        </w:rPr>
        <w:t>r</w:t>
      </w:r>
      <w:r w:rsidR="00785180">
        <w:rPr>
          <w:shd w:val="clear" w:color="auto" w:fill="FFFFFF"/>
        </w:rPr>
        <w:t xml:space="preserve"> stand</w:t>
      </w:r>
      <w:r w:rsidR="001D512A">
        <w:rPr>
          <w:shd w:val="clear" w:color="auto" w:fill="FFFFFF"/>
        </w:rPr>
        <w:t>ard</w:t>
      </w:r>
      <w:r w:rsidR="00785180">
        <w:rPr>
          <w:shd w:val="clear" w:color="auto" w:fill="FFFFFF"/>
        </w:rPr>
        <w:t xml:space="preserve"> without color</w:t>
      </w:r>
      <w:r w:rsidR="001D512A">
        <w:rPr>
          <w:shd w:val="clear" w:color="auto" w:fill="FFFFFF"/>
        </w:rPr>
        <w:t>. V</w:t>
      </w:r>
      <w:r w:rsidR="00785180">
        <w:rPr>
          <w:shd w:val="clear" w:color="auto" w:fill="FFFFFF"/>
        </w:rPr>
        <w:t xml:space="preserve">alues above or below the selected ranges </w:t>
      </w:r>
      <w:r w:rsidR="001D512A">
        <w:rPr>
          <w:shd w:val="clear" w:color="auto" w:fill="FFFFFF"/>
        </w:rPr>
        <w:t xml:space="preserve"> will be </w:t>
      </w:r>
      <w:r w:rsidR="00785180">
        <w:rPr>
          <w:shd w:val="clear" w:color="auto" w:fill="FFFFFF"/>
        </w:rPr>
        <w:t>in different colors</w:t>
      </w:r>
      <w:r w:rsidR="001D512A">
        <w:rPr>
          <w:shd w:val="clear" w:color="auto" w:fill="FFFFFF"/>
        </w:rPr>
        <w:t xml:space="preserve"> making it</w:t>
      </w:r>
      <w:r w:rsidR="00785180">
        <w:rPr>
          <w:shd w:val="clear" w:color="auto" w:fill="FFFFFF"/>
        </w:rPr>
        <w:t xml:space="preserve"> easy</w:t>
      </w:r>
      <w:r w:rsidR="001D512A">
        <w:rPr>
          <w:shd w:val="clear" w:color="auto" w:fill="FFFFFF"/>
        </w:rPr>
        <w:t xml:space="preserve"> to </w:t>
      </w:r>
      <w:r w:rsidR="00785180">
        <w:rPr>
          <w:shd w:val="clear" w:color="auto" w:fill="FFFFFF"/>
        </w:rPr>
        <w:t xml:space="preserve"> identify which countries are falling below or above the specified range of standard.  </w:t>
      </w:r>
      <w:r w:rsidR="00D94E24">
        <w:rPr>
          <w:shd w:val="clear" w:color="auto" w:fill="FFFFFF"/>
        </w:rPr>
        <w:t xml:space="preserve"> </w:t>
      </w:r>
    </w:p>
    <w:p w:rsidR="007A5D97" w:rsidRDefault="00785180" w:rsidP="00701644">
      <w:pPr>
        <w:rPr>
          <w:shd w:val="clear" w:color="auto" w:fill="FFFFFF"/>
        </w:rPr>
      </w:pPr>
      <w:r>
        <w:rPr>
          <w:i/>
          <w:u w:val="single"/>
          <w:shd w:val="clear" w:color="auto" w:fill="FFFFFF"/>
        </w:rPr>
        <w:t>Select</w:t>
      </w:r>
      <w:r w:rsidR="00DD7999" w:rsidRPr="00DD7999">
        <w:rPr>
          <w:i/>
          <w:u w:val="single"/>
          <w:shd w:val="clear" w:color="auto" w:fill="FFFFFF"/>
        </w:rPr>
        <w:t xml:space="preserve"> time range</w:t>
      </w:r>
      <w:r w:rsidR="00DD7999">
        <w:rPr>
          <w:shd w:val="clear" w:color="auto" w:fill="FFFFFF"/>
        </w:rPr>
        <w:t xml:space="preserve">: </w:t>
      </w:r>
      <w:r w:rsidR="000157B9">
        <w:rPr>
          <w:shd w:val="clear" w:color="auto" w:fill="FFFFFF"/>
        </w:rPr>
        <w:t xml:space="preserve">We have provided </w:t>
      </w:r>
      <w:r w:rsidR="00014A3A">
        <w:rPr>
          <w:shd w:val="clear" w:color="auto" w:fill="FFFFFF"/>
        </w:rPr>
        <w:t xml:space="preserve">an </w:t>
      </w:r>
      <w:r w:rsidR="000157B9">
        <w:rPr>
          <w:shd w:val="clear" w:color="auto" w:fill="FFFFFF"/>
        </w:rPr>
        <w:t xml:space="preserve">option for selecting all data or specific years for benchmarking. </w:t>
      </w:r>
      <w:r w:rsidR="00014A3A">
        <w:rPr>
          <w:shd w:val="clear" w:color="auto" w:fill="FFFFFF"/>
        </w:rPr>
        <w:t xml:space="preserve">Since missing data exist due to </w:t>
      </w:r>
      <w:r w:rsidR="000157B9">
        <w:rPr>
          <w:shd w:val="clear" w:color="auto" w:fill="FFFFFF"/>
        </w:rPr>
        <w:t>surveys</w:t>
      </w:r>
      <w:r w:rsidR="00014A3A">
        <w:rPr>
          <w:shd w:val="clear" w:color="auto" w:fill="FFFFFF"/>
        </w:rPr>
        <w:t xml:space="preserve"> being conducted</w:t>
      </w:r>
      <w:r w:rsidR="000157B9">
        <w:rPr>
          <w:shd w:val="clear" w:color="auto" w:fill="FFFFFF"/>
        </w:rPr>
        <w:t xml:space="preserve"> </w:t>
      </w:r>
      <w:r w:rsidR="00014A3A">
        <w:rPr>
          <w:shd w:val="clear" w:color="auto" w:fill="FFFFFF"/>
        </w:rPr>
        <w:t xml:space="preserve">in </w:t>
      </w:r>
      <w:r w:rsidR="000157B9">
        <w:rPr>
          <w:shd w:val="clear" w:color="auto" w:fill="FFFFFF"/>
        </w:rPr>
        <w:t>interval</w:t>
      </w:r>
      <w:r w:rsidR="00014A3A">
        <w:rPr>
          <w:shd w:val="clear" w:color="auto" w:fill="FFFFFF"/>
        </w:rPr>
        <w:t xml:space="preserve">s </w:t>
      </w:r>
      <w:r w:rsidR="000157B9">
        <w:rPr>
          <w:shd w:val="clear" w:color="auto" w:fill="FFFFFF"/>
        </w:rPr>
        <w:t xml:space="preserve">at </w:t>
      </w:r>
      <w:r w:rsidR="00014A3A">
        <w:rPr>
          <w:shd w:val="clear" w:color="auto" w:fill="FFFFFF"/>
        </w:rPr>
        <w:t>different times</w:t>
      </w:r>
      <w:r w:rsidR="00D8656E">
        <w:rPr>
          <w:shd w:val="clear" w:color="auto" w:fill="FFFFFF"/>
        </w:rPr>
        <w:t xml:space="preserve"> or not conducted at all</w:t>
      </w:r>
      <w:r w:rsidR="00014A3A">
        <w:rPr>
          <w:shd w:val="clear" w:color="auto" w:fill="FFFFFF"/>
        </w:rPr>
        <w:t>,</w:t>
      </w:r>
      <w:r w:rsidR="000157B9">
        <w:rPr>
          <w:shd w:val="clear" w:color="auto" w:fill="FFFFFF"/>
        </w:rPr>
        <w:t xml:space="preserve"> we encourage you to use all data option</w:t>
      </w:r>
      <w:r w:rsidR="00487505">
        <w:rPr>
          <w:shd w:val="clear" w:color="auto" w:fill="FFFFFF"/>
        </w:rPr>
        <w:t xml:space="preserve"> for time period</w:t>
      </w:r>
      <w:r w:rsidR="00014A3A">
        <w:rPr>
          <w:shd w:val="clear" w:color="auto" w:fill="FFFFFF"/>
        </w:rPr>
        <w:t xml:space="preserve">. </w:t>
      </w:r>
      <w:r w:rsidR="000157B9">
        <w:rPr>
          <w:shd w:val="clear" w:color="auto" w:fill="FFFFFF"/>
        </w:rPr>
        <w:t xml:space="preserve"> </w:t>
      </w:r>
      <w:r w:rsidR="00014A3A">
        <w:rPr>
          <w:shd w:val="clear" w:color="auto" w:fill="FFFFFF"/>
        </w:rPr>
        <w:t>This option provides</w:t>
      </w:r>
      <w:r w:rsidR="000157B9">
        <w:rPr>
          <w:shd w:val="clear" w:color="auto" w:fill="FFFFFF"/>
        </w:rPr>
        <w:t xml:space="preserve"> all available data</w:t>
      </w:r>
      <w:r w:rsidR="009077DA">
        <w:rPr>
          <w:shd w:val="clear" w:color="auto" w:fill="FFFFFF"/>
        </w:rPr>
        <w:t>,</w:t>
      </w:r>
      <w:r w:rsidR="000157B9">
        <w:rPr>
          <w:shd w:val="clear" w:color="auto" w:fill="FFFFFF"/>
        </w:rPr>
        <w:t xml:space="preserve"> but</w:t>
      </w:r>
      <w:r w:rsidR="009077DA">
        <w:rPr>
          <w:shd w:val="clear" w:color="auto" w:fill="FFFFFF"/>
        </w:rPr>
        <w:t xml:space="preserve"> only</w:t>
      </w:r>
      <w:r w:rsidR="000157B9">
        <w:rPr>
          <w:shd w:val="clear" w:color="auto" w:fill="FFFFFF"/>
        </w:rPr>
        <w:t xml:space="preserve"> the latest data will be used during analysis. The drawback of this option is that some data might be recent while other might be 10 year old, thus making comparison limited. To avoid </w:t>
      </w:r>
      <w:r w:rsidR="007A5D97">
        <w:rPr>
          <w:shd w:val="clear" w:color="auto" w:fill="FFFFFF"/>
        </w:rPr>
        <w:t xml:space="preserve">this mismatch of old and latest data, </w:t>
      </w:r>
      <w:r w:rsidR="000157B9">
        <w:rPr>
          <w:shd w:val="clear" w:color="auto" w:fill="FFFFFF"/>
        </w:rPr>
        <w:t>use a range of 5 years</w:t>
      </w:r>
      <w:r w:rsidR="007A5D97">
        <w:rPr>
          <w:shd w:val="clear" w:color="auto" w:fill="FFFFFF"/>
        </w:rPr>
        <w:t xml:space="preserve"> </w:t>
      </w:r>
      <w:r w:rsidR="001D512A">
        <w:rPr>
          <w:shd w:val="clear" w:color="auto" w:fill="FFFFFF"/>
        </w:rPr>
        <w:t>interval such</w:t>
      </w:r>
      <w:r w:rsidR="007A5D97">
        <w:rPr>
          <w:shd w:val="clear" w:color="auto" w:fill="FFFFFF"/>
        </w:rPr>
        <w:t xml:space="preserve"> as 2000-2005 or 2006-2011. </w:t>
      </w:r>
    </w:p>
    <w:p w:rsidR="009077DA" w:rsidRDefault="00785180" w:rsidP="00701644">
      <w:pPr>
        <w:rPr>
          <w:shd w:val="clear" w:color="auto" w:fill="FFFFFF"/>
        </w:rPr>
      </w:pPr>
      <w:r>
        <w:rPr>
          <w:i/>
          <w:u w:val="single"/>
          <w:shd w:val="clear" w:color="auto" w:fill="FFFFFF"/>
        </w:rPr>
        <w:t>Select</w:t>
      </w:r>
      <w:r w:rsidR="00DD7999" w:rsidRPr="00DD7999">
        <w:rPr>
          <w:i/>
          <w:u w:val="single"/>
          <w:shd w:val="clear" w:color="auto" w:fill="FFFFFF"/>
        </w:rPr>
        <w:t xml:space="preserve"> benchmarking options</w:t>
      </w:r>
      <w:r w:rsidR="00DD7999">
        <w:rPr>
          <w:shd w:val="clear" w:color="auto" w:fill="FFFFFF"/>
        </w:rPr>
        <w:t xml:space="preserve">: </w:t>
      </w:r>
      <w:r w:rsidR="009077DA">
        <w:rPr>
          <w:shd w:val="clear" w:color="auto" w:fill="FFFFFF"/>
        </w:rPr>
        <w:t>There are</w:t>
      </w:r>
      <w:r w:rsidR="008F7AED">
        <w:rPr>
          <w:shd w:val="clear" w:color="auto" w:fill="FFFFFF"/>
        </w:rPr>
        <w:t xml:space="preserve"> f</w:t>
      </w:r>
      <w:r w:rsidR="00D8656E">
        <w:rPr>
          <w:shd w:val="clear" w:color="auto" w:fill="FFFFFF"/>
        </w:rPr>
        <w:t>our</w:t>
      </w:r>
      <w:r w:rsidR="008F7AED">
        <w:rPr>
          <w:shd w:val="clear" w:color="auto" w:fill="FFFFFF"/>
        </w:rPr>
        <w:t xml:space="preserve"> options for bench</w:t>
      </w:r>
      <w:r w:rsidR="007A5D97">
        <w:rPr>
          <w:shd w:val="clear" w:color="auto" w:fill="FFFFFF"/>
        </w:rPr>
        <w:t>marking</w:t>
      </w:r>
      <w:r w:rsidR="001D512A">
        <w:rPr>
          <w:shd w:val="clear" w:color="auto" w:fill="FFFFFF"/>
        </w:rPr>
        <w:t xml:space="preserve">. </w:t>
      </w:r>
      <w:r w:rsidR="009077DA">
        <w:rPr>
          <w:shd w:val="clear" w:color="auto" w:fill="FFFFFF"/>
        </w:rPr>
        <w:t>The different benchmarking analysis includes:</w:t>
      </w:r>
    </w:p>
    <w:p w:rsidR="007A5D97" w:rsidRPr="00C15485" w:rsidRDefault="00A106E0" w:rsidP="00B4733F">
      <w:pPr>
        <w:pStyle w:val="ListParagraph"/>
        <w:numPr>
          <w:ilvl w:val="0"/>
          <w:numId w:val="8"/>
        </w:numPr>
        <w:rPr>
          <w:shd w:val="clear" w:color="auto" w:fill="FFFFFF"/>
        </w:rPr>
      </w:pPr>
      <w:r w:rsidRPr="00D8656E">
        <w:rPr>
          <w:b/>
          <w:shd w:val="clear" w:color="auto" w:fill="FFFFFF"/>
        </w:rPr>
        <w:t>Fixed</w:t>
      </w:r>
      <w:r w:rsidR="007A5D97" w:rsidRPr="00D8656E">
        <w:rPr>
          <w:b/>
          <w:shd w:val="clear" w:color="auto" w:fill="FFFFFF"/>
        </w:rPr>
        <w:t xml:space="preserve"> value option</w:t>
      </w:r>
      <w:r w:rsidR="009077DA">
        <w:rPr>
          <w:shd w:val="clear" w:color="auto" w:fill="FFFFFF"/>
        </w:rPr>
        <w:t xml:space="preserve">: </w:t>
      </w:r>
      <w:r w:rsidR="00396F76">
        <w:rPr>
          <w:shd w:val="clear" w:color="auto" w:fill="FFFFFF"/>
        </w:rPr>
        <w:t>B</w:t>
      </w:r>
      <w:r w:rsidR="007A5D97" w:rsidRPr="00C15485">
        <w:rPr>
          <w:shd w:val="clear" w:color="auto" w:fill="FFFFFF"/>
        </w:rPr>
        <w:t>enchmark</w:t>
      </w:r>
      <w:r w:rsidR="009077DA">
        <w:rPr>
          <w:shd w:val="clear" w:color="auto" w:fill="FFFFFF"/>
        </w:rPr>
        <w:t>s</w:t>
      </w:r>
      <w:r w:rsidR="007A5D97" w:rsidRPr="00C15485">
        <w:rPr>
          <w:shd w:val="clear" w:color="auto" w:fill="FFFFFF"/>
        </w:rPr>
        <w:t xml:space="preserve"> using a specified standard. You enter the standard </w:t>
      </w:r>
      <w:r w:rsidR="00DD2619">
        <w:rPr>
          <w:shd w:val="clear" w:color="auto" w:fill="FFFFFF"/>
        </w:rPr>
        <w:t xml:space="preserve">and then select a range of specified </w:t>
      </w:r>
      <w:r w:rsidR="007A5D97" w:rsidRPr="00C15485">
        <w:rPr>
          <w:shd w:val="clear" w:color="auto" w:fill="FFFFFF"/>
        </w:rPr>
        <w:t xml:space="preserve">standard. </w:t>
      </w:r>
    </w:p>
    <w:p w:rsidR="00C15485" w:rsidRDefault="007A5D97" w:rsidP="00B4733F">
      <w:pPr>
        <w:pStyle w:val="ListParagraph"/>
        <w:numPr>
          <w:ilvl w:val="0"/>
          <w:numId w:val="8"/>
        </w:numPr>
      </w:pPr>
      <w:r w:rsidRPr="00D8656E">
        <w:rPr>
          <w:b/>
          <w:color w:val="000000"/>
        </w:rPr>
        <w:lastRenderedPageBreak/>
        <w:t>Mean</w:t>
      </w:r>
      <w:r w:rsidR="009077DA">
        <w:rPr>
          <w:color w:val="000000"/>
        </w:rPr>
        <w:t>:</w:t>
      </w:r>
      <w:r w:rsidRPr="00C15485">
        <w:rPr>
          <w:color w:val="000000"/>
        </w:rPr>
        <w:t xml:space="preserve"> </w:t>
      </w:r>
      <w:r w:rsidR="00396F76">
        <w:t>U</w:t>
      </w:r>
      <w:r w:rsidR="00C15485">
        <w:t>sed when there is no specified standard. It is based on calculating the mean of indicator from all selected countries indicators. The drawback is that mean is always affected by extreme values. However, it is simple and easy to interpret.</w:t>
      </w:r>
    </w:p>
    <w:p w:rsidR="00C15485" w:rsidRDefault="00C15485" w:rsidP="00B4733F">
      <w:pPr>
        <w:pStyle w:val="ListParagraph"/>
        <w:numPr>
          <w:ilvl w:val="0"/>
          <w:numId w:val="8"/>
        </w:numPr>
      </w:pPr>
      <w:r w:rsidRPr="00D8656E">
        <w:rPr>
          <w:b/>
        </w:rPr>
        <w:t>Median</w:t>
      </w:r>
      <w:r w:rsidR="009077DA">
        <w:rPr>
          <w:b/>
        </w:rPr>
        <w:t>:</w:t>
      </w:r>
      <w:r>
        <w:t xml:space="preserve"> </w:t>
      </w:r>
      <w:r w:rsidR="00396F76">
        <w:t xml:space="preserve"> I</w:t>
      </w:r>
      <w:r>
        <w:t xml:space="preserve">s not affected by extreme values. It represents the middle value of indicator of selected countries. Some time, it is difficult to understand </w:t>
      </w:r>
      <w:r w:rsidR="0092536A">
        <w:t xml:space="preserve">or explain it </w:t>
      </w:r>
      <w:r>
        <w:t>because of its uncommon use.</w:t>
      </w:r>
    </w:p>
    <w:p w:rsidR="00C15485" w:rsidRPr="00D8656E" w:rsidRDefault="00487505" w:rsidP="00B4733F">
      <w:pPr>
        <w:pStyle w:val="ListParagraph"/>
        <w:numPr>
          <w:ilvl w:val="0"/>
          <w:numId w:val="8"/>
        </w:numPr>
      </w:pPr>
      <w:r w:rsidRPr="00487505">
        <w:rPr>
          <w:b/>
        </w:rPr>
        <w:t>Quartile</w:t>
      </w:r>
      <w:r>
        <w:rPr>
          <w:b/>
        </w:rPr>
        <w:t xml:space="preserve">: </w:t>
      </w:r>
      <w:r w:rsidR="00C15485" w:rsidRPr="00D8656E">
        <w:t xml:space="preserve">option helps to understand the spread of the </w:t>
      </w:r>
      <w:r>
        <w:t xml:space="preserve">data </w:t>
      </w:r>
      <w:r w:rsidR="00C15485" w:rsidRPr="00D8656E">
        <w:t xml:space="preserve">and identifying </w:t>
      </w:r>
      <w:r w:rsidR="00D8656E">
        <w:t xml:space="preserve">countries lying in quartile of 25, 50, 75 and above 75 percentiles </w:t>
      </w:r>
      <w:r w:rsidR="00C15485" w:rsidRPr="00D8656E">
        <w:t>.</w:t>
      </w:r>
    </w:p>
    <w:p w:rsidR="00185976" w:rsidRDefault="00701644" w:rsidP="00185976">
      <w:pPr>
        <w:rPr>
          <w:noProof/>
        </w:rPr>
      </w:pPr>
      <w:r w:rsidRPr="00C2560E">
        <w:rPr>
          <w:b/>
          <w:noProof/>
        </w:rPr>
        <w:t>Some of the illustrative analysis questions</w:t>
      </w:r>
      <w:r>
        <w:rPr>
          <w:noProof/>
        </w:rPr>
        <w:t xml:space="preserve"> could be as follows: </w:t>
      </w:r>
    </w:p>
    <w:p w:rsidR="00A869FD" w:rsidRDefault="00A869FD" w:rsidP="00B4733F">
      <w:pPr>
        <w:pStyle w:val="ListParagraph"/>
        <w:numPr>
          <w:ilvl w:val="0"/>
          <w:numId w:val="9"/>
        </w:numPr>
        <w:rPr>
          <w:noProof/>
        </w:rPr>
      </w:pPr>
      <w:r>
        <w:t>How many selected countries fall below and above a specified standard range</w:t>
      </w:r>
      <w:r w:rsidR="00AD7FD6">
        <w:t xml:space="preserve"> of chosen indicator</w:t>
      </w:r>
      <w:r>
        <w:t>?</w:t>
      </w:r>
    </w:p>
    <w:p w:rsidR="00A869FD" w:rsidRDefault="00A869FD" w:rsidP="00B4733F">
      <w:pPr>
        <w:pStyle w:val="ListParagraph"/>
        <w:numPr>
          <w:ilvl w:val="0"/>
          <w:numId w:val="9"/>
        </w:numPr>
        <w:rPr>
          <w:noProof/>
        </w:rPr>
      </w:pPr>
      <w:r>
        <w:t>How many selected countries fall below and above a specified mean range</w:t>
      </w:r>
      <w:r w:rsidR="00AD7FD6">
        <w:t xml:space="preserve"> of chosen indicator</w:t>
      </w:r>
      <w:r>
        <w:t>?</w:t>
      </w:r>
    </w:p>
    <w:p w:rsidR="00A869FD" w:rsidRDefault="00A869FD" w:rsidP="00B4733F">
      <w:pPr>
        <w:pStyle w:val="ListParagraph"/>
        <w:numPr>
          <w:ilvl w:val="0"/>
          <w:numId w:val="9"/>
        </w:numPr>
        <w:rPr>
          <w:noProof/>
        </w:rPr>
      </w:pPr>
      <w:r>
        <w:t>How many selected countries fall below and above a specified median range</w:t>
      </w:r>
      <w:r w:rsidR="00AD7FD6">
        <w:t xml:space="preserve"> of chosen indicator</w:t>
      </w:r>
      <w:r>
        <w:t xml:space="preserve">? </w:t>
      </w:r>
    </w:p>
    <w:p w:rsidR="00A869FD" w:rsidRDefault="00A869FD" w:rsidP="00B4733F">
      <w:pPr>
        <w:pStyle w:val="ListParagraph"/>
        <w:numPr>
          <w:ilvl w:val="0"/>
          <w:numId w:val="9"/>
        </w:numPr>
        <w:rPr>
          <w:noProof/>
        </w:rPr>
      </w:pPr>
      <w:r>
        <w:t>How many selected countries fall below and abov</w:t>
      </w:r>
      <w:r w:rsidR="004E1C41">
        <w:t>e a specified quartile</w:t>
      </w:r>
      <w:r w:rsidR="00AD7FD6">
        <w:t xml:space="preserve"> of chosen indicator</w:t>
      </w:r>
      <w:r>
        <w:t xml:space="preserve">? </w:t>
      </w:r>
    </w:p>
    <w:p w:rsidR="00A869FD" w:rsidRDefault="00A869FD" w:rsidP="00B4733F">
      <w:pPr>
        <w:pStyle w:val="ListParagraph"/>
        <w:numPr>
          <w:ilvl w:val="0"/>
          <w:numId w:val="9"/>
        </w:numPr>
        <w:rPr>
          <w:noProof/>
        </w:rPr>
      </w:pPr>
      <w:r>
        <w:t xml:space="preserve">Which selected country has the highest and lowest </w:t>
      </w:r>
      <w:r w:rsidR="004E1C41">
        <w:t xml:space="preserve">values of selected </w:t>
      </w:r>
      <w:r>
        <w:t>indicator</w:t>
      </w:r>
      <w:r w:rsidR="004E1C41">
        <w:t>s</w:t>
      </w:r>
      <w:r>
        <w:t xml:space="preserve">? </w:t>
      </w:r>
    </w:p>
    <w:p w:rsidR="00A869FD" w:rsidRDefault="00A869FD" w:rsidP="00B4733F">
      <w:pPr>
        <w:pStyle w:val="ListParagraph"/>
        <w:numPr>
          <w:ilvl w:val="0"/>
          <w:numId w:val="9"/>
        </w:numPr>
        <w:rPr>
          <w:noProof/>
        </w:rPr>
      </w:pPr>
      <w:r>
        <w:t>How many countries fall within the specified range of standard, mean and median</w:t>
      </w:r>
      <w:r w:rsidR="00AD7FD6">
        <w:t xml:space="preserve"> val</w:t>
      </w:r>
      <w:r w:rsidR="004E1C41">
        <w:t>u</w:t>
      </w:r>
      <w:r w:rsidR="00AD7FD6">
        <w:t>e of indicator</w:t>
      </w:r>
      <w:r>
        <w:t>?</w:t>
      </w:r>
    </w:p>
    <w:p w:rsidR="00A362D0" w:rsidRDefault="00AD7FD6" w:rsidP="00B4733F">
      <w:pPr>
        <w:pStyle w:val="ListParagraph"/>
        <w:numPr>
          <w:ilvl w:val="0"/>
          <w:numId w:val="9"/>
        </w:numPr>
        <w:rPr>
          <w:noProof/>
        </w:rPr>
      </w:pPr>
      <w:r>
        <w:t xml:space="preserve">Did the selected countries show a consistent pattern of </w:t>
      </w:r>
      <w:r w:rsidR="00A362D0">
        <w:t xml:space="preserve">low or high performance in </w:t>
      </w:r>
      <w:r>
        <w:t xml:space="preserve">selected indicators? </w:t>
      </w:r>
    </w:p>
    <w:p w:rsidR="00A362D0" w:rsidRDefault="00A362D0" w:rsidP="00A362D0">
      <w:pPr>
        <w:pStyle w:val="ListParagraph"/>
        <w:rPr>
          <w:noProof/>
        </w:rPr>
      </w:pPr>
    </w:p>
    <w:p w:rsidR="004E1C41" w:rsidRDefault="001C7F03" w:rsidP="00A362D0">
      <w:pPr>
        <w:pStyle w:val="ListParagraph"/>
        <w:rPr>
          <w:noProof/>
        </w:rPr>
      </w:pPr>
      <w:r>
        <w:rPr>
          <w:noProof/>
        </w:rPr>
        <w:t>After clicking the “Benchmaking tab”, the following window appear:</w:t>
      </w:r>
    </w:p>
    <w:p w:rsidR="00AD7FD6" w:rsidRDefault="00487505" w:rsidP="00600E44">
      <w:pPr>
        <w:rPr>
          <w:noProof/>
        </w:rPr>
      </w:pPr>
      <w:r w:rsidRPr="000921D6">
        <w:rPr>
          <w:rFonts w:eastAsiaTheme="minorEastAsia"/>
          <w:noProof/>
        </w:rPr>
        <mc:AlternateContent>
          <mc:Choice Requires="wps">
            <w:drawing>
              <wp:anchor distT="0" distB="0" distL="114300" distR="114300" simplePos="0" relativeHeight="252280832" behindDoc="0" locked="0" layoutInCell="1" allowOverlap="1" wp14:anchorId="542EA485" wp14:editId="1C6A6B85">
                <wp:simplePos x="0" y="0"/>
                <wp:positionH relativeFrom="column">
                  <wp:posOffset>2201545</wp:posOffset>
                </wp:positionH>
                <wp:positionV relativeFrom="paragraph">
                  <wp:posOffset>581025</wp:posOffset>
                </wp:positionV>
                <wp:extent cx="3742690" cy="2444115"/>
                <wp:effectExtent l="0" t="0" r="10160" b="1333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244411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0921D6">
                            <w:pPr>
                              <w:spacing w:after="0" w:line="240" w:lineRule="auto"/>
                              <w:rPr>
                                <w:noProof/>
                                <w:sz w:val="20"/>
                                <w:szCs w:val="20"/>
                              </w:rPr>
                            </w:pPr>
                            <w:r w:rsidRPr="00DB6FE7">
                              <w:rPr>
                                <w:noProof/>
                                <w:sz w:val="20"/>
                                <w:szCs w:val="20"/>
                              </w:rPr>
                              <w:t>The benchmarking parament</w:t>
                            </w:r>
                            <w:r>
                              <w:rPr>
                                <w:noProof/>
                                <w:sz w:val="20"/>
                                <w:szCs w:val="20"/>
                              </w:rPr>
                              <w:t>e</w:t>
                            </w:r>
                            <w:r w:rsidRPr="00DB6FE7">
                              <w:rPr>
                                <w:noProof/>
                                <w:sz w:val="20"/>
                                <w:szCs w:val="20"/>
                              </w:rPr>
                              <w:t xml:space="preserve">r options are provided here. </w:t>
                            </w:r>
                          </w:p>
                          <w:p w:rsidR="00ED20EE" w:rsidRPr="00DB6FE7" w:rsidRDefault="00ED20EE" w:rsidP="000921D6">
                            <w:pPr>
                              <w:spacing w:after="0" w:line="240" w:lineRule="auto"/>
                              <w:rPr>
                                <w:noProof/>
                                <w:sz w:val="20"/>
                                <w:szCs w:val="20"/>
                              </w:rPr>
                            </w:pPr>
                          </w:p>
                          <w:p w:rsidR="00ED20EE" w:rsidRDefault="00ED20EE" w:rsidP="000921D6">
                            <w:pPr>
                              <w:spacing w:after="0" w:line="240" w:lineRule="auto"/>
                              <w:rPr>
                                <w:sz w:val="20"/>
                                <w:szCs w:val="20"/>
                              </w:rPr>
                            </w:pPr>
                            <w:r>
                              <w:rPr>
                                <w:sz w:val="20"/>
                                <w:szCs w:val="20"/>
                              </w:rPr>
                              <w:t>“</w:t>
                            </w:r>
                            <w:r w:rsidRPr="00DB6FE7">
                              <w:rPr>
                                <w:sz w:val="20"/>
                                <w:szCs w:val="20"/>
                              </w:rPr>
                              <w:t>None</w:t>
                            </w:r>
                            <w:r>
                              <w:rPr>
                                <w:sz w:val="20"/>
                                <w:szCs w:val="20"/>
                              </w:rPr>
                              <w:t xml:space="preserve">”: </w:t>
                            </w:r>
                            <w:r w:rsidRPr="00DB6FE7">
                              <w:rPr>
                                <w:sz w:val="20"/>
                                <w:szCs w:val="20"/>
                              </w:rPr>
                              <w:t xml:space="preserve"> checking availability of data</w:t>
                            </w:r>
                            <w:r>
                              <w:rPr>
                                <w:sz w:val="20"/>
                                <w:szCs w:val="20"/>
                              </w:rPr>
                              <w:t xml:space="preserve"> for analysis question</w:t>
                            </w:r>
                            <w:r w:rsidRPr="00DB6FE7">
                              <w:rPr>
                                <w:sz w:val="20"/>
                                <w:szCs w:val="20"/>
                              </w:rPr>
                              <w:t xml:space="preserve">. It is not </w:t>
                            </w:r>
                            <w:r>
                              <w:rPr>
                                <w:sz w:val="20"/>
                                <w:szCs w:val="20"/>
                              </w:rPr>
                              <w:t xml:space="preserve">used </w:t>
                            </w:r>
                            <w:r w:rsidRPr="00DB6FE7">
                              <w:rPr>
                                <w:sz w:val="20"/>
                                <w:szCs w:val="20"/>
                              </w:rPr>
                              <w:t>for b</w:t>
                            </w:r>
                            <w:r>
                              <w:rPr>
                                <w:sz w:val="20"/>
                                <w:szCs w:val="20"/>
                              </w:rPr>
                              <w:t>e</w:t>
                            </w:r>
                            <w:r w:rsidRPr="00DB6FE7">
                              <w:rPr>
                                <w:sz w:val="20"/>
                                <w:szCs w:val="20"/>
                              </w:rPr>
                              <w:t xml:space="preserve">nchmarking </w:t>
                            </w:r>
                          </w:p>
                          <w:p w:rsidR="00ED20EE" w:rsidRDefault="00ED20EE" w:rsidP="000921D6">
                            <w:pPr>
                              <w:spacing w:after="0" w:line="240" w:lineRule="auto"/>
                              <w:rPr>
                                <w:sz w:val="20"/>
                                <w:szCs w:val="20"/>
                              </w:rPr>
                            </w:pPr>
                          </w:p>
                          <w:p w:rsidR="00ED20EE" w:rsidRDefault="00ED20EE" w:rsidP="000921D6">
                            <w:pPr>
                              <w:spacing w:after="0" w:line="240" w:lineRule="auto"/>
                              <w:rPr>
                                <w:sz w:val="20"/>
                                <w:szCs w:val="20"/>
                              </w:rPr>
                            </w:pPr>
                            <w:r>
                              <w:rPr>
                                <w:sz w:val="20"/>
                                <w:szCs w:val="20"/>
                              </w:rPr>
                              <w:t>“Fixed value”:  benchmarking against a known standard</w:t>
                            </w:r>
                          </w:p>
                          <w:p w:rsidR="00ED20EE" w:rsidRDefault="00ED20EE" w:rsidP="000921D6">
                            <w:pPr>
                              <w:spacing w:after="0" w:line="240" w:lineRule="auto"/>
                              <w:rPr>
                                <w:sz w:val="20"/>
                                <w:szCs w:val="20"/>
                              </w:rPr>
                            </w:pPr>
                          </w:p>
                          <w:p w:rsidR="00ED20EE" w:rsidRDefault="00ED20EE" w:rsidP="000921D6">
                            <w:pPr>
                              <w:spacing w:after="0" w:line="240" w:lineRule="auto"/>
                              <w:rPr>
                                <w:sz w:val="20"/>
                                <w:szCs w:val="20"/>
                              </w:rPr>
                            </w:pPr>
                            <w:r>
                              <w:rPr>
                                <w:sz w:val="20"/>
                                <w:szCs w:val="20"/>
                              </w:rPr>
                              <w:t>“Mean”: mean of the selected indicators for selected countries are calculated for benchmarking when standard is unknown</w:t>
                            </w:r>
                          </w:p>
                          <w:p w:rsidR="00ED20EE" w:rsidRDefault="00ED20EE" w:rsidP="000921D6">
                            <w:pPr>
                              <w:spacing w:after="0" w:line="240" w:lineRule="auto"/>
                              <w:rPr>
                                <w:sz w:val="20"/>
                                <w:szCs w:val="20"/>
                              </w:rPr>
                            </w:pPr>
                          </w:p>
                          <w:p w:rsidR="00ED20EE" w:rsidRDefault="00ED20EE" w:rsidP="000921D6">
                            <w:pPr>
                              <w:spacing w:after="0" w:line="240" w:lineRule="auto"/>
                              <w:rPr>
                                <w:sz w:val="20"/>
                                <w:szCs w:val="20"/>
                              </w:rPr>
                            </w:pPr>
                            <w:r>
                              <w:rPr>
                                <w:sz w:val="20"/>
                                <w:szCs w:val="20"/>
                              </w:rPr>
                              <w:t>“Median” use to avoid the effect of extreme values as the case with mean. It will provide you the 50</w:t>
                            </w:r>
                            <w:r w:rsidRPr="0092536A">
                              <w:rPr>
                                <w:sz w:val="20"/>
                                <w:szCs w:val="20"/>
                                <w:vertAlign w:val="superscript"/>
                              </w:rPr>
                              <w:t>th</w:t>
                            </w:r>
                            <w:r>
                              <w:rPr>
                                <w:sz w:val="20"/>
                                <w:szCs w:val="20"/>
                              </w:rPr>
                              <w:t xml:space="preserve"> percentile value</w:t>
                            </w:r>
                          </w:p>
                          <w:p w:rsidR="00ED20EE" w:rsidRDefault="00ED20EE" w:rsidP="000921D6">
                            <w:pPr>
                              <w:spacing w:after="0" w:line="240" w:lineRule="auto"/>
                              <w:rPr>
                                <w:sz w:val="20"/>
                                <w:szCs w:val="20"/>
                              </w:rPr>
                            </w:pPr>
                          </w:p>
                          <w:p w:rsidR="00ED20EE" w:rsidRDefault="00ED20EE" w:rsidP="00C92207">
                            <w:pPr>
                              <w:spacing w:after="0" w:line="240" w:lineRule="auto"/>
                              <w:rPr>
                                <w:sz w:val="20"/>
                                <w:szCs w:val="20"/>
                              </w:rPr>
                            </w:pPr>
                            <w:r>
                              <w:rPr>
                                <w:sz w:val="20"/>
                                <w:szCs w:val="20"/>
                              </w:rPr>
                              <w:t>“Quartile” option provides information on where the indicator values lie in four quartiles.</w:t>
                            </w:r>
                          </w:p>
                          <w:p w:rsidR="00ED20EE" w:rsidRPr="00DB6FE7" w:rsidRDefault="00ED20EE" w:rsidP="000921D6">
                            <w:pPr>
                              <w:spacing w:after="0" w:line="240" w:lineRule="auto"/>
                              <w:rPr>
                                <w:sz w:val="20"/>
                                <w:szCs w:val="20"/>
                              </w:rPr>
                            </w:pPr>
                          </w:p>
                        </w:txbxContent>
                      </wps:txbx>
                      <wps:bodyPr rot="0" vert="horz" wrap="square" lIns="91440" tIns="45720" rIns="91440" bIns="45720" anchor="t" anchorCtr="0">
                        <a:noAutofit/>
                      </wps:bodyPr>
                    </wps:wsp>
                  </a:graphicData>
                </a:graphic>
              </wp:anchor>
            </w:drawing>
          </mc:Choice>
          <mc:Fallback>
            <w:pict>
              <v:shape id="_x0000_s1124" type="#_x0000_t202" style="position:absolute;margin-left:173.35pt;margin-top:45.75pt;width:294.7pt;height:192.45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" fillcolor="window" strokecolor="windowText" strokeweight="2pt">
                <v:textbox>
                  <w:txbxContent>
                    <w:p w:rsidR="00ED20EE" w:rsidRDefault="00ED20EE" w:rsidP="000921D6">
                      <w:pPr>
                        <w:spacing w:after="0" w:line="240" w:lineRule="auto"/>
                        <w:rPr>
                          <w:noProof/>
                          <w:sz w:val="20"/>
                          <w:szCs w:val="20"/>
                        </w:rPr>
                      </w:pPr>
                      <w:r w:rsidRPr="00DB6FE7">
                        <w:rPr>
                          <w:noProof/>
                          <w:sz w:val="20"/>
                          <w:szCs w:val="20"/>
                        </w:rPr>
                        <w:t>The benchmarking parament</w:t>
                      </w:r>
                      <w:r>
                        <w:rPr>
                          <w:noProof/>
                          <w:sz w:val="20"/>
                          <w:szCs w:val="20"/>
                        </w:rPr>
                        <w:t>e</w:t>
                      </w:r>
                      <w:r w:rsidRPr="00DB6FE7">
                        <w:rPr>
                          <w:noProof/>
                          <w:sz w:val="20"/>
                          <w:szCs w:val="20"/>
                        </w:rPr>
                        <w:t xml:space="preserve">r options are provided here. </w:t>
                      </w:r>
                    </w:p>
                    <w:p w:rsidR="00ED20EE" w:rsidRPr="00DB6FE7" w:rsidRDefault="00ED20EE" w:rsidP="000921D6">
                      <w:pPr>
                        <w:spacing w:after="0" w:line="240" w:lineRule="auto"/>
                        <w:rPr>
                          <w:noProof/>
                          <w:sz w:val="20"/>
                          <w:szCs w:val="20"/>
                        </w:rPr>
                      </w:pPr>
                    </w:p>
                    <w:p w:rsidR="00ED20EE" w:rsidRDefault="00ED20EE" w:rsidP="000921D6">
                      <w:pPr>
                        <w:spacing w:after="0" w:line="240" w:lineRule="auto"/>
                        <w:rPr>
                          <w:sz w:val="20"/>
                          <w:szCs w:val="20"/>
                        </w:rPr>
                      </w:pPr>
                      <w:r>
                        <w:rPr>
                          <w:sz w:val="20"/>
                          <w:szCs w:val="20"/>
                        </w:rPr>
                        <w:t>“</w:t>
                      </w:r>
                      <w:r w:rsidRPr="00DB6FE7">
                        <w:rPr>
                          <w:sz w:val="20"/>
                          <w:szCs w:val="20"/>
                        </w:rPr>
                        <w:t>None</w:t>
                      </w:r>
                      <w:r>
                        <w:rPr>
                          <w:sz w:val="20"/>
                          <w:szCs w:val="20"/>
                        </w:rPr>
                        <w:t xml:space="preserve">”: </w:t>
                      </w:r>
                      <w:r w:rsidRPr="00DB6FE7">
                        <w:rPr>
                          <w:sz w:val="20"/>
                          <w:szCs w:val="20"/>
                        </w:rPr>
                        <w:t xml:space="preserve"> checking availability of data</w:t>
                      </w:r>
                      <w:r>
                        <w:rPr>
                          <w:sz w:val="20"/>
                          <w:szCs w:val="20"/>
                        </w:rPr>
                        <w:t xml:space="preserve"> for analysis question</w:t>
                      </w:r>
                      <w:r w:rsidRPr="00DB6FE7">
                        <w:rPr>
                          <w:sz w:val="20"/>
                          <w:szCs w:val="20"/>
                        </w:rPr>
                        <w:t xml:space="preserve">. It is not </w:t>
                      </w:r>
                      <w:r>
                        <w:rPr>
                          <w:sz w:val="20"/>
                          <w:szCs w:val="20"/>
                        </w:rPr>
                        <w:t xml:space="preserve">used </w:t>
                      </w:r>
                      <w:r w:rsidRPr="00DB6FE7">
                        <w:rPr>
                          <w:sz w:val="20"/>
                          <w:szCs w:val="20"/>
                        </w:rPr>
                        <w:t>for b</w:t>
                      </w:r>
                      <w:r>
                        <w:rPr>
                          <w:sz w:val="20"/>
                          <w:szCs w:val="20"/>
                        </w:rPr>
                        <w:t>e</w:t>
                      </w:r>
                      <w:r w:rsidRPr="00DB6FE7">
                        <w:rPr>
                          <w:sz w:val="20"/>
                          <w:szCs w:val="20"/>
                        </w:rPr>
                        <w:t xml:space="preserve">nchmarking </w:t>
                      </w:r>
                    </w:p>
                    <w:p w:rsidR="00ED20EE" w:rsidRDefault="00ED20EE" w:rsidP="000921D6">
                      <w:pPr>
                        <w:spacing w:after="0" w:line="240" w:lineRule="auto"/>
                        <w:rPr>
                          <w:sz w:val="20"/>
                          <w:szCs w:val="20"/>
                        </w:rPr>
                      </w:pPr>
                    </w:p>
                    <w:p w:rsidR="00ED20EE" w:rsidRDefault="00ED20EE" w:rsidP="000921D6">
                      <w:pPr>
                        <w:spacing w:after="0" w:line="240" w:lineRule="auto"/>
                        <w:rPr>
                          <w:sz w:val="20"/>
                          <w:szCs w:val="20"/>
                        </w:rPr>
                      </w:pPr>
                      <w:r>
                        <w:rPr>
                          <w:sz w:val="20"/>
                          <w:szCs w:val="20"/>
                        </w:rPr>
                        <w:t>“Fixed value”:  benchmarking against a known standard</w:t>
                      </w:r>
                    </w:p>
                    <w:p w:rsidR="00ED20EE" w:rsidRDefault="00ED20EE" w:rsidP="000921D6">
                      <w:pPr>
                        <w:spacing w:after="0" w:line="240" w:lineRule="auto"/>
                        <w:rPr>
                          <w:sz w:val="20"/>
                          <w:szCs w:val="20"/>
                        </w:rPr>
                      </w:pPr>
                    </w:p>
                    <w:p w:rsidR="00ED20EE" w:rsidRDefault="00ED20EE" w:rsidP="000921D6">
                      <w:pPr>
                        <w:spacing w:after="0" w:line="240" w:lineRule="auto"/>
                        <w:rPr>
                          <w:sz w:val="20"/>
                          <w:szCs w:val="20"/>
                        </w:rPr>
                      </w:pPr>
                      <w:r>
                        <w:rPr>
                          <w:sz w:val="20"/>
                          <w:szCs w:val="20"/>
                        </w:rPr>
                        <w:t>“Mean”: mean of the selected indicators for selected countries are calculated for benchmarking when standard is unknown</w:t>
                      </w:r>
                    </w:p>
                    <w:p w:rsidR="00ED20EE" w:rsidRDefault="00ED20EE" w:rsidP="000921D6">
                      <w:pPr>
                        <w:spacing w:after="0" w:line="240" w:lineRule="auto"/>
                        <w:rPr>
                          <w:sz w:val="20"/>
                          <w:szCs w:val="20"/>
                        </w:rPr>
                      </w:pPr>
                    </w:p>
                    <w:p w:rsidR="00ED20EE" w:rsidRDefault="00ED20EE" w:rsidP="000921D6">
                      <w:pPr>
                        <w:spacing w:after="0" w:line="240" w:lineRule="auto"/>
                        <w:rPr>
                          <w:sz w:val="20"/>
                          <w:szCs w:val="20"/>
                        </w:rPr>
                      </w:pPr>
                      <w:r>
                        <w:rPr>
                          <w:sz w:val="20"/>
                          <w:szCs w:val="20"/>
                        </w:rPr>
                        <w:t>“Median” use to avoid the effect of extreme values as the case with mean. It will provide you the 50</w:t>
                      </w:r>
                      <w:r w:rsidRPr="0092536A">
                        <w:rPr>
                          <w:sz w:val="20"/>
                          <w:szCs w:val="20"/>
                          <w:vertAlign w:val="superscript"/>
                        </w:rPr>
                        <w:t>th</w:t>
                      </w:r>
                      <w:r>
                        <w:rPr>
                          <w:sz w:val="20"/>
                          <w:szCs w:val="20"/>
                        </w:rPr>
                        <w:t xml:space="preserve"> percentile value</w:t>
                      </w:r>
                    </w:p>
                    <w:p w:rsidR="00ED20EE" w:rsidRDefault="00ED20EE" w:rsidP="000921D6">
                      <w:pPr>
                        <w:spacing w:after="0" w:line="240" w:lineRule="auto"/>
                        <w:rPr>
                          <w:sz w:val="20"/>
                          <w:szCs w:val="20"/>
                        </w:rPr>
                      </w:pPr>
                    </w:p>
                    <w:p w:rsidR="00ED20EE" w:rsidRDefault="00ED20EE" w:rsidP="00C92207">
                      <w:pPr>
                        <w:spacing w:after="0" w:line="240" w:lineRule="auto"/>
                        <w:rPr>
                          <w:sz w:val="20"/>
                          <w:szCs w:val="20"/>
                        </w:rPr>
                      </w:pPr>
                      <w:r>
                        <w:rPr>
                          <w:sz w:val="20"/>
                          <w:szCs w:val="20"/>
                        </w:rPr>
                        <w:t>“Quartile” option provides information on where the indicator values lie in four quartiles.</w:t>
                      </w:r>
                    </w:p>
                    <w:p w:rsidR="00ED20EE" w:rsidRPr="00DB6FE7" w:rsidRDefault="00ED20EE" w:rsidP="000921D6">
                      <w:pPr>
                        <w:spacing w:after="0" w:line="240" w:lineRule="auto"/>
                        <w:rPr>
                          <w:sz w:val="20"/>
                          <w:szCs w:val="20"/>
                        </w:rPr>
                      </w:pPr>
                    </w:p>
                  </w:txbxContent>
                </v:textbox>
              </v:shape>
            </w:pict>
          </mc:Fallback>
        </mc:AlternateContent>
      </w:r>
      <w:r w:rsidR="00555898">
        <w:rPr>
          <w:noProof/>
        </w:rPr>
        <w:drawing>
          <wp:inline distT="0" distB="0" distL="0" distR="0" wp14:anchorId="39AB81B1" wp14:editId="039B3BDF">
            <wp:extent cx="5943600" cy="340042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00425"/>
                    </a:xfrm>
                    <a:prstGeom prst="rect">
                      <a:avLst/>
                    </a:prstGeom>
                  </pic:spPr>
                </pic:pic>
              </a:graphicData>
            </a:graphic>
          </wp:inline>
        </w:drawing>
      </w:r>
    </w:p>
    <w:p w:rsidR="00555898" w:rsidRDefault="00555898" w:rsidP="00600E44">
      <w:pPr>
        <w:rPr>
          <w:noProof/>
        </w:rPr>
      </w:pPr>
    </w:p>
    <w:p w:rsidR="00555898" w:rsidRDefault="00A9702D" w:rsidP="000309B5">
      <w:pPr>
        <w:rPr>
          <w:noProof/>
        </w:rPr>
      </w:pPr>
      <w:r>
        <w:rPr>
          <w:noProof/>
        </w:rPr>
        <mc:AlternateContent>
          <mc:Choice Requires="wps">
            <w:drawing>
              <wp:anchor distT="0" distB="0" distL="114300" distR="114300" simplePos="0" relativeHeight="252463104" behindDoc="0" locked="0" layoutInCell="1" allowOverlap="1">
                <wp:simplePos x="0" y="0"/>
                <wp:positionH relativeFrom="column">
                  <wp:posOffset>2997385</wp:posOffset>
                </wp:positionH>
                <wp:positionV relativeFrom="paragraph">
                  <wp:posOffset>1794438</wp:posOffset>
                </wp:positionV>
                <wp:extent cx="458" cy="914914"/>
                <wp:effectExtent l="95250" t="0" r="57150" b="57150"/>
                <wp:wrapNone/>
                <wp:docPr id="305" name="Straight Arrow Connector 305"/>
                <wp:cNvGraphicFramePr/>
                <a:graphic xmlns:a="http://schemas.openxmlformats.org/drawingml/2006/main">
                  <a:graphicData uri="http://schemas.microsoft.com/office/word/2010/wordprocessingShape">
                    <wps:wsp>
                      <wps:cNvCnPr/>
                      <wps:spPr>
                        <a:xfrm flipH="1">
                          <a:off x="0" y="0"/>
                          <a:ext cx="458" cy="9149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5" o:spid="_x0000_s1026" type="#_x0000_t32" style="position:absolute;margin-left:236pt;margin-top:141.3pt;width:.05pt;height:72.05pt;flip:x;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" strokecolor="black [3040]">
                <v:stroke endarrow="open"/>
              </v:shape>
            </w:pict>
          </mc:Fallback>
        </mc:AlternateContent>
      </w:r>
      <w:r>
        <w:rPr>
          <w:noProof/>
        </w:rPr>
        <mc:AlternateContent>
          <mc:Choice Requires="wps">
            <w:drawing>
              <wp:anchor distT="0" distB="0" distL="114300" distR="114300" simplePos="0" relativeHeight="252462080" behindDoc="0" locked="0" layoutInCell="1" allowOverlap="1">
                <wp:simplePos x="0" y="0"/>
                <wp:positionH relativeFrom="column">
                  <wp:posOffset>2199190</wp:posOffset>
                </wp:positionH>
                <wp:positionV relativeFrom="paragraph">
                  <wp:posOffset>1042598</wp:posOffset>
                </wp:positionV>
                <wp:extent cx="798653" cy="0"/>
                <wp:effectExtent l="38100" t="76200" r="0" b="114300"/>
                <wp:wrapNone/>
                <wp:docPr id="304" name="Straight Arrow Connector 304"/>
                <wp:cNvGraphicFramePr/>
                <a:graphic xmlns:a="http://schemas.openxmlformats.org/drawingml/2006/main">
                  <a:graphicData uri="http://schemas.microsoft.com/office/word/2010/wordprocessingShape">
                    <wps:wsp>
                      <wps:cNvCnPr/>
                      <wps:spPr>
                        <a:xfrm flipH="1">
                          <a:off x="0" y="0"/>
                          <a:ext cx="79865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4" o:spid="_x0000_s1026" type="#_x0000_t32" style="position:absolute;margin-left:173.15pt;margin-top:82.1pt;width:62.9pt;height:0;flip:x;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" strokecolor="black [3040]">
                <v:stroke endarrow="open"/>
              </v:shape>
            </w:pict>
          </mc:Fallback>
        </mc:AlternateContent>
      </w:r>
      <w:r>
        <w:rPr>
          <w:noProof/>
        </w:rPr>
        <mc:AlternateContent>
          <mc:Choice Requires="wps">
            <w:drawing>
              <wp:anchor distT="0" distB="0" distL="114300" distR="114300" simplePos="0" relativeHeight="252284928" behindDoc="0" locked="0" layoutInCell="1" allowOverlap="1" wp14:anchorId="10C94729" wp14:editId="14BBB7E7">
                <wp:simplePos x="0" y="0"/>
                <wp:positionH relativeFrom="column">
                  <wp:posOffset>2997835</wp:posOffset>
                </wp:positionH>
                <wp:positionV relativeFrom="paragraph">
                  <wp:posOffset>1042035</wp:posOffset>
                </wp:positionV>
                <wp:extent cx="2238375" cy="751840"/>
                <wp:effectExtent l="0" t="0" r="28575" b="10160"/>
                <wp:wrapNone/>
                <wp:docPr id="29" name="Text Box 29"/>
                <wp:cNvGraphicFramePr/>
                <a:graphic xmlns:a="http://schemas.openxmlformats.org/drawingml/2006/main">
                  <a:graphicData uri="http://schemas.microsoft.com/office/word/2010/wordprocessingShape">
                    <wps:wsp>
                      <wps:cNvSpPr txBox="1"/>
                      <wps:spPr>
                        <a:xfrm>
                          <a:off x="0" y="0"/>
                          <a:ext cx="2238375" cy="751840"/>
                        </a:xfrm>
                        <a:prstGeom prst="rect">
                          <a:avLst/>
                        </a:prstGeom>
                        <a:ln/>
                      </wps:spPr>
                      <wps:style>
                        <a:lnRef idx="2">
                          <a:schemeClr val="dk1"/>
                        </a:lnRef>
                        <a:fillRef idx="1">
                          <a:schemeClr val="lt1"/>
                        </a:fillRef>
                        <a:effectRef idx="0">
                          <a:schemeClr val="dk1"/>
                        </a:effectRef>
                        <a:fontRef idx="minor">
                          <a:schemeClr val="dk1"/>
                        </a:fontRef>
                      </wps:style>
                      <wps:txbx>
                        <w:txbxContent>
                          <w:p w:rsidR="00ED20EE" w:rsidRPr="00AC049B" w:rsidRDefault="00ED20EE">
                            <w:pPr>
                              <w:rPr>
                                <w:sz w:val="20"/>
                                <w:szCs w:val="20"/>
                              </w:rPr>
                            </w:pPr>
                            <w:r w:rsidRPr="00AC049B">
                              <w:rPr>
                                <w:sz w:val="20"/>
                                <w:szCs w:val="20"/>
                              </w:rPr>
                              <w:t xml:space="preserve">Click to </w:t>
                            </w:r>
                            <w:r>
                              <w:rPr>
                                <w:sz w:val="20"/>
                                <w:szCs w:val="20"/>
                              </w:rPr>
                              <w:t>select</w:t>
                            </w:r>
                            <w:r w:rsidRPr="00AC049B">
                              <w:rPr>
                                <w:sz w:val="20"/>
                                <w:szCs w:val="20"/>
                              </w:rPr>
                              <w:t xml:space="preserve"> benchmarking parameter</w:t>
                            </w:r>
                            <w:r>
                              <w:rPr>
                                <w:sz w:val="20"/>
                                <w:szCs w:val="20"/>
                              </w:rPr>
                              <w:t>. Then click “Select Country Options”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125" type="#_x0000_t202" style="position:absolute;margin-left:236.05pt;margin-top:82.05pt;width:176.25pt;height:59.2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" fillcolor="white [3201]" strokecolor="black [3200]" strokeweight="2pt">
                <v:textbox>
                  <w:txbxContent>
                    <w:p w:rsidR="00ED20EE" w:rsidRPr="00AC049B" w:rsidRDefault="00ED20EE">
                      <w:pPr>
                        <w:rPr>
                          <w:sz w:val="20"/>
                          <w:szCs w:val="20"/>
                        </w:rPr>
                      </w:pPr>
                      <w:r w:rsidRPr="00AC049B">
                        <w:rPr>
                          <w:sz w:val="20"/>
                          <w:szCs w:val="20"/>
                        </w:rPr>
                        <w:t xml:space="preserve">Click to </w:t>
                      </w:r>
                      <w:r>
                        <w:rPr>
                          <w:sz w:val="20"/>
                          <w:szCs w:val="20"/>
                        </w:rPr>
                        <w:t>select</w:t>
                      </w:r>
                      <w:r w:rsidRPr="00AC049B">
                        <w:rPr>
                          <w:sz w:val="20"/>
                          <w:szCs w:val="20"/>
                        </w:rPr>
                        <w:t xml:space="preserve"> benchmarking parameter</w:t>
                      </w:r>
                      <w:r>
                        <w:rPr>
                          <w:sz w:val="20"/>
                          <w:szCs w:val="20"/>
                        </w:rPr>
                        <w:t>. Then click “Select Country Options” to proceed.</w:t>
                      </w:r>
                    </w:p>
                  </w:txbxContent>
                </v:textbox>
              </v:shape>
            </w:pict>
          </mc:Fallback>
        </mc:AlternateContent>
      </w:r>
      <w:r>
        <w:rPr>
          <w:b/>
          <w:noProof/>
        </w:rPr>
        <mc:AlternateContent>
          <mc:Choice Requires="wps">
            <w:drawing>
              <wp:anchor distT="0" distB="0" distL="114300" distR="114300" simplePos="0" relativeHeight="252461056" behindDoc="0" locked="0" layoutInCell="1" allowOverlap="1" wp14:anchorId="59647F38" wp14:editId="7F71605B">
                <wp:simplePos x="0" y="0"/>
                <wp:positionH relativeFrom="column">
                  <wp:posOffset>2199190</wp:posOffset>
                </wp:positionH>
                <wp:positionV relativeFrom="paragraph">
                  <wp:posOffset>2709352</wp:posOffset>
                </wp:positionV>
                <wp:extent cx="1134319" cy="162046"/>
                <wp:effectExtent l="0" t="0" r="27940" b="28575"/>
                <wp:wrapNone/>
                <wp:docPr id="303" name="Rectangle 303"/>
                <wp:cNvGraphicFramePr/>
                <a:graphic xmlns:a="http://schemas.openxmlformats.org/drawingml/2006/main">
                  <a:graphicData uri="http://schemas.microsoft.com/office/word/2010/wordprocessingShape">
                    <wps:wsp>
                      <wps:cNvSpPr/>
                      <wps:spPr>
                        <a:xfrm>
                          <a:off x="0" y="0"/>
                          <a:ext cx="1134319" cy="1620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3" o:spid="_x0000_s1026" style="position:absolute;margin-left:173.15pt;margin-top:213.35pt;width:89.3pt;height:12.75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FamAIAAIkFAAAOAAAAZHJzL2Uyb0RvYy54bWysVMFu2zAMvQ/YPwi6r7aTtFu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" filled="f" strokecolor="red" strokeweight="2pt"/>
            </w:pict>
          </mc:Fallback>
        </mc:AlternateContent>
      </w:r>
      <w:r w:rsidR="001C7F03">
        <w:rPr>
          <w:b/>
          <w:noProof/>
        </w:rPr>
        <mc:AlternateContent>
          <mc:Choice Requires="wps">
            <w:drawing>
              <wp:anchor distT="0" distB="0" distL="114300" distR="114300" simplePos="0" relativeHeight="252437504" behindDoc="0" locked="0" layoutInCell="1" allowOverlap="1" wp14:anchorId="3B8A7B2B" wp14:editId="4AA4010E">
                <wp:simplePos x="0" y="0"/>
                <wp:positionH relativeFrom="column">
                  <wp:posOffset>75477</wp:posOffset>
                </wp:positionH>
                <wp:positionV relativeFrom="paragraph">
                  <wp:posOffset>127113</wp:posOffset>
                </wp:positionV>
                <wp:extent cx="609600" cy="3048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609600"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ED20EE" w:rsidRPr="001C7F03" w:rsidRDefault="00ED20EE">
                            <w:pPr>
                              <w:rPr>
                                <w:b/>
                              </w:rPr>
                            </w:pPr>
                            <w:r w:rsidRPr="001C7F03">
                              <w:rPr>
                                <w:b/>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126" type="#_x0000_t202" style="position:absolute;margin-left:5.95pt;margin-top:10pt;width:48pt;height:24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" fillcolor="white [3201]" strokecolor="black [3200]" strokeweight="2pt">
                <v:textbox>
                  <w:txbxContent>
                    <w:p w:rsidR="00ED20EE" w:rsidRPr="001C7F03" w:rsidRDefault="00ED20EE">
                      <w:pPr>
                        <w:rPr>
                          <w:b/>
                        </w:rPr>
                      </w:pPr>
                      <w:r w:rsidRPr="001C7F03">
                        <w:rPr>
                          <w:b/>
                        </w:rPr>
                        <w:t>Step 1</w:t>
                      </w:r>
                    </w:p>
                  </w:txbxContent>
                </v:textbox>
              </v:shape>
            </w:pict>
          </mc:Fallback>
        </mc:AlternateContent>
      </w:r>
      <w:r w:rsidR="00555898">
        <w:rPr>
          <w:noProof/>
        </w:rPr>
        <w:drawing>
          <wp:inline distT="0" distB="0" distL="0" distR="0" wp14:anchorId="2FAE3740" wp14:editId="498A7109">
            <wp:extent cx="5943600" cy="30289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028950"/>
                    </a:xfrm>
                    <a:prstGeom prst="rect">
                      <a:avLst/>
                    </a:prstGeom>
                  </pic:spPr>
                </pic:pic>
              </a:graphicData>
            </a:graphic>
          </wp:inline>
        </w:drawing>
      </w:r>
    </w:p>
    <w:p w:rsidR="00F513D3" w:rsidRPr="001D512A" w:rsidRDefault="00F513D3" w:rsidP="00F513D3">
      <w:pPr>
        <w:rPr>
          <w:shd w:val="clear" w:color="auto" w:fill="FFFFFF"/>
        </w:rPr>
      </w:pPr>
      <w:r>
        <w:rPr>
          <w:b/>
          <w:shd w:val="clear" w:color="auto" w:fill="FFFFFF"/>
        </w:rPr>
        <w:t xml:space="preserve">Note: </w:t>
      </w:r>
      <w:r w:rsidRPr="001D512A">
        <w:rPr>
          <w:shd w:val="clear" w:color="auto" w:fill="FFFFFF"/>
        </w:rPr>
        <w:t xml:space="preserve"> Before beginning a benchmarking analysis run the analysis as “None” during Step 1. This option does not conduct any benchmarking, but provides information on the available and missing data for the selected countries and indicators. The missing data is excluded and shows up as empty cell. This allows you to decide whether enough information is available to conduct the benchmarking analysis. </w:t>
      </w:r>
    </w:p>
    <w:p w:rsidR="000309B5" w:rsidRDefault="000309B5" w:rsidP="000309B5">
      <w:pPr>
        <w:rPr>
          <w:noProof/>
        </w:rPr>
      </w:pPr>
    </w:p>
    <w:p w:rsidR="000309B5" w:rsidRDefault="00C5014B" w:rsidP="000309B5">
      <w:r>
        <w:rPr>
          <w:b/>
          <w:noProof/>
        </w:rPr>
        <mc:AlternateContent>
          <mc:Choice Requires="wps">
            <w:drawing>
              <wp:anchor distT="0" distB="0" distL="114300" distR="114300" simplePos="0" relativeHeight="252464128" behindDoc="0" locked="0" layoutInCell="1" allowOverlap="1">
                <wp:simplePos x="0" y="0"/>
                <wp:positionH relativeFrom="column">
                  <wp:posOffset>2314937</wp:posOffset>
                </wp:positionH>
                <wp:positionV relativeFrom="paragraph">
                  <wp:posOffset>3016033</wp:posOffset>
                </wp:positionV>
                <wp:extent cx="1261640" cy="196770"/>
                <wp:effectExtent l="0" t="0" r="15240" b="13335"/>
                <wp:wrapNone/>
                <wp:docPr id="306" name="Rectangle 306"/>
                <wp:cNvGraphicFramePr/>
                <a:graphic xmlns:a="http://schemas.openxmlformats.org/drawingml/2006/main">
                  <a:graphicData uri="http://schemas.microsoft.com/office/word/2010/wordprocessingShape">
                    <wps:wsp>
                      <wps:cNvSpPr/>
                      <wps:spPr>
                        <a:xfrm>
                          <a:off x="0" y="0"/>
                          <a:ext cx="1261640" cy="196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182.3pt;margin-top:237.5pt;width:99.35pt;height:15.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" filled="f" strokecolor="red" strokeweight="2pt"/>
            </w:pict>
          </mc:Fallback>
        </mc:AlternateContent>
      </w:r>
      <w:r w:rsidR="001C7F03" w:rsidRPr="001C7F03">
        <w:rPr>
          <w:b/>
          <w:noProof/>
        </w:rPr>
        <mc:AlternateContent>
          <mc:Choice Requires="wps">
            <w:drawing>
              <wp:anchor distT="0" distB="0" distL="114300" distR="114300" simplePos="0" relativeHeight="252443648" behindDoc="0" locked="0" layoutInCell="1" allowOverlap="1" wp14:anchorId="0979B08F" wp14:editId="1C77231C">
                <wp:simplePos x="0" y="0"/>
                <wp:positionH relativeFrom="column">
                  <wp:posOffset>85725</wp:posOffset>
                </wp:positionH>
                <wp:positionV relativeFrom="paragraph">
                  <wp:posOffset>356870</wp:posOffset>
                </wp:positionV>
                <wp:extent cx="609600" cy="3048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1C7F03" w:rsidRDefault="00ED20EE" w:rsidP="001C7F03">
                            <w:pPr>
                              <w:rPr>
                                <w:b/>
                              </w:rPr>
                            </w:pPr>
                            <w:r>
                              <w:rPr>
                                <w:b/>
                              </w:rPr>
                              <w:t>Step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127" type="#_x0000_t202" style="position:absolute;margin-left:6.75pt;margin-top:28.1pt;width:48pt;height:24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" fillcolor="window" strokecolor="windowText" strokeweight="2pt">
                <v:textbox>
                  <w:txbxContent>
                    <w:p w:rsidR="00ED20EE" w:rsidRPr="001C7F03" w:rsidRDefault="00ED20EE" w:rsidP="001C7F03">
                      <w:pPr>
                        <w:rPr>
                          <w:b/>
                        </w:rPr>
                      </w:pPr>
                      <w:r>
                        <w:rPr>
                          <w:b/>
                        </w:rPr>
                        <w:t>Step 2</w:t>
                      </w:r>
                    </w:p>
                  </w:txbxContent>
                </v:textbox>
              </v:shape>
            </w:pict>
          </mc:Fallback>
        </mc:AlternateContent>
      </w:r>
      <w:r w:rsidR="00487505">
        <w:rPr>
          <w:b/>
          <w:noProof/>
        </w:rPr>
        <mc:AlternateContent>
          <mc:Choice Requires="wps">
            <w:drawing>
              <wp:anchor distT="0" distB="0" distL="114300" distR="114300" simplePos="0" relativeHeight="252384256" behindDoc="0" locked="0" layoutInCell="1" allowOverlap="1" wp14:anchorId="35589DA3" wp14:editId="23A44B09">
                <wp:simplePos x="0" y="0"/>
                <wp:positionH relativeFrom="column">
                  <wp:posOffset>3419475</wp:posOffset>
                </wp:positionH>
                <wp:positionV relativeFrom="paragraph">
                  <wp:posOffset>2760345</wp:posOffset>
                </wp:positionV>
                <wp:extent cx="781050" cy="349250"/>
                <wp:effectExtent l="19050" t="0" r="19050" b="69850"/>
                <wp:wrapNone/>
                <wp:docPr id="369" name="Straight Arrow Connector 369"/>
                <wp:cNvGraphicFramePr/>
                <a:graphic xmlns:a="http://schemas.openxmlformats.org/drawingml/2006/main">
                  <a:graphicData uri="http://schemas.microsoft.com/office/word/2010/wordprocessingShape">
                    <wps:wsp>
                      <wps:cNvCnPr/>
                      <wps:spPr>
                        <a:xfrm flipH="1">
                          <a:off x="0" y="0"/>
                          <a:ext cx="781050" cy="349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9" o:spid="_x0000_s1026" type="#_x0000_t32" style="position:absolute;margin-left:269.25pt;margin-top:217.35pt;width:61.5pt;height:27.5pt;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">
                <v:stroke endarrow="open"/>
              </v:shape>
            </w:pict>
          </mc:Fallback>
        </mc:AlternateContent>
      </w:r>
      <w:r w:rsidR="00487505">
        <w:rPr>
          <w:noProof/>
        </w:rPr>
        <mc:AlternateContent>
          <mc:Choice Requires="wps">
            <w:drawing>
              <wp:anchor distT="0" distB="0" distL="114300" distR="114300" simplePos="0" relativeHeight="252286976" behindDoc="0" locked="0" layoutInCell="1" allowOverlap="1" wp14:anchorId="70DF636C" wp14:editId="44F60731">
                <wp:simplePos x="0" y="0"/>
                <wp:positionH relativeFrom="column">
                  <wp:posOffset>3259455</wp:posOffset>
                </wp:positionH>
                <wp:positionV relativeFrom="paragraph">
                  <wp:posOffset>2461895</wp:posOffset>
                </wp:positionV>
                <wp:extent cx="2350770" cy="298450"/>
                <wp:effectExtent l="0" t="0" r="11430"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984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3B6FE4" w:rsidRDefault="00ED20EE" w:rsidP="00A26E62">
                            <w:pPr>
                              <w:spacing w:after="0" w:line="240" w:lineRule="auto"/>
                              <w:rPr>
                                <w:sz w:val="20"/>
                                <w:szCs w:val="20"/>
                              </w:rPr>
                            </w:pPr>
                            <w:r>
                              <w:rPr>
                                <w:sz w:val="20"/>
                                <w:szCs w:val="20"/>
                              </w:rPr>
                              <w:t>C</w:t>
                            </w:r>
                            <w:r w:rsidRPr="003B6FE4">
                              <w:rPr>
                                <w:sz w:val="20"/>
                                <w:szCs w:val="20"/>
                              </w:rPr>
                              <w:t xml:space="preserve">lick “Select Countries” to proceed.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28" type="#_x0000_t202" style="position:absolute;margin-left:256.65pt;margin-top:193.85pt;width:185.1pt;height:23.5pt;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" fillcolor="window" strokecolor="windowText" strokeweight="2pt">
                <v:textbox>
                  <w:txbxContent>
                    <w:p w:rsidR="00ED20EE" w:rsidRPr="003B6FE4" w:rsidRDefault="00ED20EE" w:rsidP="00A26E62">
                      <w:pPr>
                        <w:spacing w:after="0" w:line="240" w:lineRule="auto"/>
                        <w:rPr>
                          <w:sz w:val="20"/>
                          <w:szCs w:val="20"/>
                        </w:rPr>
                      </w:pPr>
                      <w:r>
                        <w:rPr>
                          <w:sz w:val="20"/>
                          <w:szCs w:val="20"/>
                        </w:rPr>
                        <w:t>C</w:t>
                      </w:r>
                      <w:r w:rsidRPr="003B6FE4">
                        <w:rPr>
                          <w:sz w:val="20"/>
                          <w:szCs w:val="20"/>
                        </w:rPr>
                        <w:t xml:space="preserve">lick “Select Countries” to proceed. </w:t>
                      </w:r>
                    </w:p>
                  </w:txbxContent>
                </v:textbox>
              </v:shape>
            </w:pict>
          </mc:Fallback>
        </mc:AlternateContent>
      </w:r>
      <w:r w:rsidR="00487505">
        <w:rPr>
          <w:b/>
          <w:noProof/>
        </w:rPr>
        <mc:AlternateContent>
          <mc:Choice Requires="wps">
            <w:drawing>
              <wp:anchor distT="0" distB="0" distL="114300" distR="114300" simplePos="0" relativeHeight="252382208" behindDoc="0" locked="0" layoutInCell="1" allowOverlap="1" wp14:anchorId="2D7EBE4A" wp14:editId="7256EE67">
                <wp:simplePos x="0" y="0"/>
                <wp:positionH relativeFrom="column">
                  <wp:posOffset>2200275</wp:posOffset>
                </wp:positionH>
                <wp:positionV relativeFrom="paragraph">
                  <wp:posOffset>2014220</wp:posOffset>
                </wp:positionV>
                <wp:extent cx="1009650" cy="133350"/>
                <wp:effectExtent l="38100" t="0" r="19050" b="95250"/>
                <wp:wrapNone/>
                <wp:docPr id="367" name="Straight Arrow Connector 367"/>
                <wp:cNvGraphicFramePr/>
                <a:graphic xmlns:a="http://schemas.openxmlformats.org/drawingml/2006/main">
                  <a:graphicData uri="http://schemas.microsoft.com/office/word/2010/wordprocessingShape">
                    <wps:wsp>
                      <wps:cNvCnPr/>
                      <wps:spPr>
                        <a:xfrm flipH="1">
                          <a:off x="0" y="0"/>
                          <a:ext cx="1009650"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173.25pt;margin-top:158.6pt;width:79.5pt;height:10.5pt;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">
                <v:stroke endarrow="open"/>
              </v:shape>
            </w:pict>
          </mc:Fallback>
        </mc:AlternateContent>
      </w:r>
      <w:r w:rsidR="00487505">
        <w:rPr>
          <w:b/>
          <w:noProof/>
        </w:rPr>
        <mc:AlternateContent>
          <mc:Choice Requires="wps">
            <w:drawing>
              <wp:anchor distT="0" distB="0" distL="114300" distR="114300" simplePos="0" relativeHeight="252380160" behindDoc="0" locked="0" layoutInCell="1" allowOverlap="1" wp14:anchorId="0C04D73D" wp14:editId="30C1EF57">
                <wp:simplePos x="0" y="0"/>
                <wp:positionH relativeFrom="column">
                  <wp:posOffset>1590675</wp:posOffset>
                </wp:positionH>
                <wp:positionV relativeFrom="paragraph">
                  <wp:posOffset>1128395</wp:posOffset>
                </wp:positionV>
                <wp:extent cx="1618615" cy="57150"/>
                <wp:effectExtent l="38100" t="38100" r="19685" b="114300"/>
                <wp:wrapNone/>
                <wp:docPr id="376" name="Straight Arrow Connector 376"/>
                <wp:cNvGraphicFramePr/>
                <a:graphic xmlns:a="http://schemas.openxmlformats.org/drawingml/2006/main">
                  <a:graphicData uri="http://schemas.microsoft.com/office/word/2010/wordprocessingShape">
                    <wps:wsp>
                      <wps:cNvCnPr/>
                      <wps:spPr>
                        <a:xfrm flipH="1">
                          <a:off x="0" y="0"/>
                          <a:ext cx="161861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376" o:spid="_x0000_s1026" type="#_x0000_t32" style="position:absolute;margin-left:125.25pt;margin-top:88.85pt;width:127.45pt;height:4.5pt;flip:x;z-index:25238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">
                <v:stroke endarrow="open"/>
              </v:shape>
            </w:pict>
          </mc:Fallback>
        </mc:AlternateContent>
      </w:r>
      <w:r w:rsidR="00487505" w:rsidRPr="00BD3886">
        <w:rPr>
          <w:noProof/>
        </w:rPr>
        <mc:AlternateContent>
          <mc:Choice Requires="wps">
            <w:drawing>
              <wp:anchor distT="0" distB="0" distL="114300" distR="114300" simplePos="0" relativeHeight="252283904" behindDoc="0" locked="0" layoutInCell="1" allowOverlap="1" wp14:anchorId="1B07AE94" wp14:editId="10C132AB">
                <wp:simplePos x="0" y="0"/>
                <wp:positionH relativeFrom="column">
                  <wp:posOffset>3209925</wp:posOffset>
                </wp:positionH>
                <wp:positionV relativeFrom="paragraph">
                  <wp:posOffset>1591310</wp:posOffset>
                </wp:positionV>
                <wp:extent cx="2543175" cy="6762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543175" cy="67627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BD3886">
                            <w:r>
                              <w:rPr>
                                <w:sz w:val="20"/>
                                <w:szCs w:val="20"/>
                              </w:rPr>
                              <w:t>Optional: Narrow down</w:t>
                            </w:r>
                            <w:r w:rsidRPr="003B6FE4">
                              <w:rPr>
                                <w:sz w:val="20"/>
                                <w:szCs w:val="20"/>
                              </w:rPr>
                              <w:t xml:space="preserve"> search </w:t>
                            </w:r>
                            <w:r>
                              <w:rPr>
                                <w:sz w:val="20"/>
                                <w:szCs w:val="20"/>
                              </w:rPr>
                              <w:t xml:space="preserve">by selecting countries </w:t>
                            </w:r>
                            <w:r w:rsidRPr="003B6FE4">
                              <w:rPr>
                                <w:sz w:val="20"/>
                                <w:szCs w:val="20"/>
                              </w:rPr>
                              <w:t>by region, income classification, or by both region and income classi</w:t>
                            </w:r>
                            <w:r>
                              <w:rPr>
                                <w:sz w:val="20"/>
                                <w:szCs w:val="20"/>
                              </w:rPr>
                              <w:t>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129" type="#_x0000_t202" style="position:absolute;margin-left:252.75pt;margin-top:125.3pt;width:200.25pt;height:53.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" fillcolor="window" strokecolor="windowText" strokeweight="2pt">
                <v:textbox>
                  <w:txbxContent>
                    <w:p w:rsidR="00ED20EE" w:rsidRDefault="00ED20EE" w:rsidP="00BD3886">
                      <w:r>
                        <w:rPr>
                          <w:sz w:val="20"/>
                          <w:szCs w:val="20"/>
                        </w:rPr>
                        <w:t>Optional: Narrow down</w:t>
                      </w:r>
                      <w:r w:rsidRPr="003B6FE4">
                        <w:rPr>
                          <w:sz w:val="20"/>
                          <w:szCs w:val="20"/>
                        </w:rPr>
                        <w:t xml:space="preserve"> search </w:t>
                      </w:r>
                      <w:r>
                        <w:rPr>
                          <w:sz w:val="20"/>
                          <w:szCs w:val="20"/>
                        </w:rPr>
                        <w:t xml:space="preserve">by selecting countries </w:t>
                      </w:r>
                      <w:r w:rsidRPr="003B6FE4">
                        <w:rPr>
                          <w:sz w:val="20"/>
                          <w:szCs w:val="20"/>
                        </w:rPr>
                        <w:t>by region, income classification, or by both region and income classi</w:t>
                      </w:r>
                      <w:r>
                        <w:rPr>
                          <w:sz w:val="20"/>
                          <w:szCs w:val="20"/>
                        </w:rPr>
                        <w:t>fication.</w:t>
                      </w:r>
                    </w:p>
                  </w:txbxContent>
                </v:textbox>
              </v:shape>
            </w:pict>
          </mc:Fallback>
        </mc:AlternateContent>
      </w:r>
      <w:r w:rsidR="00C92207">
        <w:rPr>
          <w:noProof/>
        </w:rPr>
        <mc:AlternateContent>
          <mc:Choice Requires="wps">
            <w:drawing>
              <wp:anchor distT="0" distB="0" distL="114300" distR="114300" simplePos="0" relativeHeight="252281856" behindDoc="0" locked="0" layoutInCell="1" allowOverlap="1" wp14:anchorId="5EC187DC" wp14:editId="4185F689">
                <wp:simplePos x="0" y="0"/>
                <wp:positionH relativeFrom="column">
                  <wp:posOffset>3209925</wp:posOffset>
                </wp:positionH>
                <wp:positionV relativeFrom="paragraph">
                  <wp:posOffset>772160</wp:posOffset>
                </wp:positionV>
                <wp:extent cx="2543175" cy="4953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2543175" cy="495300"/>
                        </a:xfrm>
                        <a:prstGeom prst="rect">
                          <a:avLst/>
                        </a:prstGeom>
                        <a:ln/>
                      </wps:spPr>
                      <wps:style>
                        <a:lnRef idx="2">
                          <a:schemeClr val="dk1"/>
                        </a:lnRef>
                        <a:fillRef idx="1">
                          <a:schemeClr val="lt1"/>
                        </a:fillRef>
                        <a:effectRef idx="0">
                          <a:schemeClr val="dk1"/>
                        </a:effectRef>
                        <a:fontRef idx="minor">
                          <a:schemeClr val="dk1"/>
                        </a:fontRef>
                      </wps:style>
                      <wps:txbx>
                        <w:txbxContent>
                          <w:p w:rsidR="00ED20EE" w:rsidRPr="00AC049B" w:rsidRDefault="00ED20EE">
                            <w:pPr>
                              <w:rPr>
                                <w:sz w:val="20"/>
                                <w:szCs w:val="20"/>
                              </w:rPr>
                            </w:pPr>
                            <w:r w:rsidRPr="00AC049B">
                              <w:rPr>
                                <w:sz w:val="20"/>
                                <w:szCs w:val="20"/>
                              </w:rPr>
                              <w:t>Select one option either full country list or EPCMD countries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30" type="#_x0000_t202" style="position:absolute;margin-left:252.75pt;margin-top:60.8pt;width:200.25pt;height:3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" fillcolor="white [3201]" strokecolor="black [3200]" strokeweight="2pt">
                <v:textbox>
                  <w:txbxContent>
                    <w:p w:rsidR="00ED20EE" w:rsidRPr="00AC049B" w:rsidRDefault="00ED20EE">
                      <w:pPr>
                        <w:rPr>
                          <w:sz w:val="20"/>
                          <w:szCs w:val="20"/>
                        </w:rPr>
                      </w:pPr>
                      <w:r w:rsidRPr="00AC049B">
                        <w:rPr>
                          <w:sz w:val="20"/>
                          <w:szCs w:val="20"/>
                        </w:rPr>
                        <w:t>Select one option either full country list or EPCMD countries</w:t>
                      </w:r>
                      <w:r>
                        <w:rPr>
                          <w:sz w:val="20"/>
                          <w:szCs w:val="20"/>
                        </w:rPr>
                        <w:t>.</w:t>
                      </w:r>
                    </w:p>
                  </w:txbxContent>
                </v:textbox>
              </v:shape>
            </w:pict>
          </mc:Fallback>
        </mc:AlternateContent>
      </w:r>
      <w:r w:rsidR="00A26E62" w:rsidRPr="00A26E62">
        <w:rPr>
          <w:noProof/>
        </w:rPr>
        <w:t xml:space="preserve"> </w:t>
      </w:r>
      <w:r w:rsidR="00A26E62">
        <w:rPr>
          <w:noProof/>
        </w:rPr>
        <w:t xml:space="preserve"> </w:t>
      </w:r>
      <w:r w:rsidR="000309B5">
        <w:rPr>
          <w:noProof/>
        </w:rPr>
        <w:drawing>
          <wp:inline distT="0" distB="0" distL="0" distR="0" wp14:anchorId="4B4FCA06" wp14:editId="4F06235E">
            <wp:extent cx="5934075" cy="317182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176916"/>
                    </a:xfrm>
                    <a:prstGeom prst="rect">
                      <a:avLst/>
                    </a:prstGeom>
                  </pic:spPr>
                </pic:pic>
              </a:graphicData>
            </a:graphic>
          </wp:inline>
        </w:drawing>
      </w:r>
    </w:p>
    <w:p w:rsidR="000309B5" w:rsidRDefault="00C5014B" w:rsidP="000309B5">
      <w:r>
        <w:rPr>
          <w:b/>
          <w:noProof/>
        </w:rPr>
        <w:lastRenderedPageBreak/>
        <mc:AlternateContent>
          <mc:Choice Requires="wps">
            <w:drawing>
              <wp:anchor distT="0" distB="0" distL="114300" distR="114300" simplePos="0" relativeHeight="252466176" behindDoc="0" locked="0" layoutInCell="1" allowOverlap="1" wp14:anchorId="2D1B4C37" wp14:editId="0B47B64C">
                <wp:simplePos x="0" y="0"/>
                <wp:positionH relativeFrom="column">
                  <wp:posOffset>3089910</wp:posOffset>
                </wp:positionH>
                <wp:positionV relativeFrom="paragraph">
                  <wp:posOffset>2418080</wp:posOffset>
                </wp:positionV>
                <wp:extent cx="34290" cy="904875"/>
                <wp:effectExtent l="76200" t="0" r="60960" b="66675"/>
                <wp:wrapNone/>
                <wp:docPr id="312" name="Straight Arrow Connector 312"/>
                <wp:cNvGraphicFramePr/>
                <a:graphic xmlns:a="http://schemas.openxmlformats.org/drawingml/2006/main">
                  <a:graphicData uri="http://schemas.microsoft.com/office/word/2010/wordprocessingShape">
                    <wps:wsp>
                      <wps:cNvCnPr/>
                      <wps:spPr>
                        <a:xfrm flipH="1">
                          <a:off x="0" y="0"/>
                          <a:ext cx="34290" cy="90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2" o:spid="_x0000_s1026" type="#_x0000_t32" style="position:absolute;margin-left:243.3pt;margin-top:190.4pt;width:2.7pt;height:71.25pt;flip:x;z-index:25246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" strokecolor="black [3040]">
                <v:stroke endarrow="open"/>
              </v:shape>
            </w:pict>
          </mc:Fallback>
        </mc:AlternateContent>
      </w:r>
      <w:r w:rsidRPr="00A26E62">
        <w:rPr>
          <w:noProof/>
        </w:rPr>
        <mc:AlternateContent>
          <mc:Choice Requires="wps">
            <w:drawing>
              <wp:anchor distT="0" distB="0" distL="114300" distR="114300" simplePos="0" relativeHeight="252289024" behindDoc="0" locked="0" layoutInCell="1" allowOverlap="1" wp14:anchorId="4A47B3D6" wp14:editId="3BCAE52B">
                <wp:simplePos x="0" y="0"/>
                <wp:positionH relativeFrom="column">
                  <wp:posOffset>2800985</wp:posOffset>
                </wp:positionH>
                <wp:positionV relativeFrom="paragraph">
                  <wp:posOffset>1816735</wp:posOffset>
                </wp:positionV>
                <wp:extent cx="2412365" cy="601345"/>
                <wp:effectExtent l="0" t="0" r="26035" b="273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60134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A26E62">
                            <w:pPr>
                              <w:rPr>
                                <w:sz w:val="20"/>
                                <w:szCs w:val="20"/>
                              </w:rPr>
                            </w:pPr>
                            <w:r>
                              <w:rPr>
                                <w:sz w:val="20"/>
                                <w:szCs w:val="20"/>
                              </w:rPr>
                              <w:t xml:space="preserve">Select at least one country. </w:t>
                            </w:r>
                          </w:p>
                          <w:p w:rsidR="00ED20EE" w:rsidRPr="003673E9" w:rsidRDefault="00ED20EE" w:rsidP="00A26E62">
                            <w:pPr>
                              <w:rPr>
                                <w:sz w:val="20"/>
                                <w:szCs w:val="20"/>
                              </w:rPr>
                            </w:pPr>
                            <w:r>
                              <w:rPr>
                                <w:sz w:val="20"/>
                                <w:szCs w:val="20"/>
                              </w:rPr>
                              <w:t>Click “Select Years  (Optional)” to proceed.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31" type="#_x0000_t202" style="position:absolute;margin-left:220.55pt;margin-top:143.05pt;width:189.95pt;height:47.3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" fillcolor="window" strokecolor="windowText" strokeweight="2pt">
                <v:textbox>
                  <w:txbxContent>
                    <w:p w:rsidR="00ED20EE" w:rsidRDefault="00ED20EE" w:rsidP="00A26E62">
                      <w:pPr>
                        <w:rPr>
                          <w:sz w:val="20"/>
                          <w:szCs w:val="20"/>
                        </w:rPr>
                      </w:pPr>
                      <w:r>
                        <w:rPr>
                          <w:sz w:val="20"/>
                          <w:szCs w:val="20"/>
                        </w:rPr>
                        <w:t xml:space="preserve">Select at least one country. </w:t>
                      </w:r>
                    </w:p>
                    <w:p w:rsidR="00ED20EE" w:rsidRPr="003673E9" w:rsidRDefault="00ED20EE" w:rsidP="00A26E62">
                      <w:pPr>
                        <w:rPr>
                          <w:sz w:val="20"/>
                          <w:szCs w:val="20"/>
                        </w:rPr>
                      </w:pPr>
                      <w:r>
                        <w:rPr>
                          <w:sz w:val="20"/>
                          <w:szCs w:val="20"/>
                        </w:rPr>
                        <w:t>Click “Select Years  (Optional)” to proceed.</w:t>
                      </w:r>
                    </w:p>
                  </w:txbxContent>
                </v:textbox>
              </v:shape>
            </w:pict>
          </mc:Fallback>
        </mc:AlternateContent>
      </w:r>
      <w:r>
        <w:rPr>
          <w:b/>
          <w:noProof/>
        </w:rPr>
        <mc:AlternateContent>
          <mc:Choice Requires="wps">
            <w:drawing>
              <wp:anchor distT="0" distB="0" distL="114300" distR="114300" simplePos="0" relativeHeight="252467200" behindDoc="0" locked="0" layoutInCell="1" allowOverlap="1" wp14:anchorId="71C686F3" wp14:editId="6833FA6E">
                <wp:simplePos x="0" y="0"/>
                <wp:positionH relativeFrom="column">
                  <wp:posOffset>1956122</wp:posOffset>
                </wp:positionH>
                <wp:positionV relativeFrom="paragraph">
                  <wp:posOffset>1990412</wp:posOffset>
                </wp:positionV>
                <wp:extent cx="844469" cy="0"/>
                <wp:effectExtent l="38100" t="76200" r="0" b="114300"/>
                <wp:wrapNone/>
                <wp:docPr id="313" name="Straight Arrow Connector 313"/>
                <wp:cNvGraphicFramePr/>
                <a:graphic xmlns:a="http://schemas.openxmlformats.org/drawingml/2006/main">
                  <a:graphicData uri="http://schemas.microsoft.com/office/word/2010/wordprocessingShape">
                    <wps:wsp>
                      <wps:cNvCnPr/>
                      <wps:spPr>
                        <a:xfrm flipH="1">
                          <a:off x="0" y="0"/>
                          <a:ext cx="8444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154.05pt;margin-top:156.75pt;width:66.5pt;height:0;flip:x;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" strokecolor="#4579b8 [3044]">
                <v:stroke endarrow="open"/>
              </v:shape>
            </w:pict>
          </mc:Fallback>
        </mc:AlternateContent>
      </w:r>
      <w:r>
        <w:rPr>
          <w:b/>
          <w:noProof/>
        </w:rPr>
        <mc:AlternateContent>
          <mc:Choice Requires="wps">
            <w:drawing>
              <wp:anchor distT="0" distB="0" distL="114300" distR="114300" simplePos="0" relativeHeight="252465152" behindDoc="0" locked="0" layoutInCell="1" allowOverlap="1" wp14:anchorId="32458D32" wp14:editId="314691FA">
                <wp:simplePos x="0" y="0"/>
                <wp:positionH relativeFrom="column">
                  <wp:posOffset>2152891</wp:posOffset>
                </wp:positionH>
                <wp:positionV relativeFrom="paragraph">
                  <wp:posOffset>3321934</wp:posOffset>
                </wp:positionV>
                <wp:extent cx="1180618" cy="266218"/>
                <wp:effectExtent l="0" t="0" r="19685" b="19685"/>
                <wp:wrapNone/>
                <wp:docPr id="309" name="Rectangle 309"/>
                <wp:cNvGraphicFramePr/>
                <a:graphic xmlns:a="http://schemas.openxmlformats.org/drawingml/2006/main">
                  <a:graphicData uri="http://schemas.microsoft.com/office/word/2010/wordprocessingShape">
                    <wps:wsp>
                      <wps:cNvSpPr/>
                      <wps:spPr>
                        <a:xfrm>
                          <a:off x="0" y="0"/>
                          <a:ext cx="1180618" cy="2662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169.5pt;margin-top:261.55pt;width:92.95pt;height:20.9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" filled="f" strokecolor="red" strokeweight="2pt"/>
            </w:pict>
          </mc:Fallback>
        </mc:AlternateContent>
      </w:r>
      <w:r w:rsidR="001C7F03" w:rsidRPr="001C7F03">
        <w:rPr>
          <w:b/>
          <w:noProof/>
        </w:rPr>
        <mc:AlternateContent>
          <mc:Choice Requires="wps">
            <w:drawing>
              <wp:anchor distT="0" distB="0" distL="114300" distR="114300" simplePos="0" relativeHeight="252439552" behindDoc="0" locked="0" layoutInCell="1" allowOverlap="1" wp14:anchorId="7B5B035A" wp14:editId="6D9C843C">
                <wp:simplePos x="0" y="0"/>
                <wp:positionH relativeFrom="column">
                  <wp:posOffset>76200</wp:posOffset>
                </wp:positionH>
                <wp:positionV relativeFrom="paragraph">
                  <wp:posOffset>238125</wp:posOffset>
                </wp:positionV>
                <wp:extent cx="609600" cy="3048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1C7F03" w:rsidRDefault="00ED20EE" w:rsidP="001C7F03">
                            <w:pPr>
                              <w:rPr>
                                <w:b/>
                              </w:rPr>
                            </w:pPr>
                            <w:r>
                              <w:rPr>
                                <w:b/>
                              </w:rPr>
                              <w:t>Step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132" type="#_x0000_t202" style="position:absolute;margin-left:6pt;margin-top:18.75pt;width:48pt;height:24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" fillcolor="window" strokecolor="windowText" strokeweight="2pt">
                <v:textbox>
                  <w:txbxContent>
                    <w:p w:rsidR="00ED20EE" w:rsidRPr="001C7F03" w:rsidRDefault="00ED20EE" w:rsidP="001C7F03">
                      <w:pPr>
                        <w:rPr>
                          <w:b/>
                        </w:rPr>
                      </w:pPr>
                      <w:r>
                        <w:rPr>
                          <w:b/>
                        </w:rPr>
                        <w:t>Step 3</w:t>
                      </w:r>
                    </w:p>
                  </w:txbxContent>
                </v:textbox>
              </v:shape>
            </w:pict>
          </mc:Fallback>
        </mc:AlternateContent>
      </w:r>
      <w:r w:rsidR="000309B5">
        <w:rPr>
          <w:noProof/>
        </w:rPr>
        <w:drawing>
          <wp:inline distT="0" distB="0" distL="0" distR="0" wp14:anchorId="7A1C6A02" wp14:editId="2F1BC5CA">
            <wp:extent cx="5943600" cy="37528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752850"/>
                    </a:xfrm>
                    <a:prstGeom prst="rect">
                      <a:avLst/>
                    </a:prstGeom>
                  </pic:spPr>
                </pic:pic>
              </a:graphicData>
            </a:graphic>
          </wp:inline>
        </w:drawing>
      </w:r>
    </w:p>
    <w:p w:rsidR="00682D90" w:rsidRPr="00682D90" w:rsidRDefault="00682D90" w:rsidP="00682D90"/>
    <w:p w:rsidR="00682D90" w:rsidRDefault="00C5014B" w:rsidP="00682D90">
      <w:r>
        <w:rPr>
          <w:b/>
          <w:noProof/>
        </w:rPr>
        <mc:AlternateContent>
          <mc:Choice Requires="wps">
            <w:drawing>
              <wp:anchor distT="0" distB="0" distL="114300" distR="114300" simplePos="0" relativeHeight="252469248" behindDoc="0" locked="0" layoutInCell="1" allowOverlap="1">
                <wp:simplePos x="0" y="0"/>
                <wp:positionH relativeFrom="column">
                  <wp:posOffset>2152891</wp:posOffset>
                </wp:positionH>
                <wp:positionV relativeFrom="paragraph">
                  <wp:posOffset>3306654</wp:posOffset>
                </wp:positionV>
                <wp:extent cx="1111170" cy="208344"/>
                <wp:effectExtent l="0" t="0" r="13335" b="20320"/>
                <wp:wrapNone/>
                <wp:docPr id="317" name="Rectangle 317"/>
                <wp:cNvGraphicFramePr/>
                <a:graphic xmlns:a="http://schemas.openxmlformats.org/drawingml/2006/main">
                  <a:graphicData uri="http://schemas.microsoft.com/office/word/2010/wordprocessingShape">
                    <wps:wsp>
                      <wps:cNvSpPr/>
                      <wps:spPr>
                        <a:xfrm>
                          <a:off x="0" y="0"/>
                          <a:ext cx="1111170" cy="208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 o:spid="_x0000_s1026" style="position:absolute;margin-left:169.5pt;margin-top:260.35pt;width:87.5pt;height:16.4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3blgIAAIk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" filled="f" strokecolor="red" strokeweight="2pt"/>
            </w:pict>
          </mc:Fallback>
        </mc:AlternateContent>
      </w:r>
      <w:r w:rsidR="001C7F03" w:rsidRPr="001C7F03">
        <w:rPr>
          <w:b/>
          <w:noProof/>
        </w:rPr>
        <mc:AlternateContent>
          <mc:Choice Requires="wps">
            <w:drawing>
              <wp:anchor distT="0" distB="0" distL="114300" distR="114300" simplePos="0" relativeHeight="252441600" behindDoc="0" locked="0" layoutInCell="1" allowOverlap="1" wp14:anchorId="698E7F5A" wp14:editId="1AB88513">
                <wp:simplePos x="0" y="0"/>
                <wp:positionH relativeFrom="column">
                  <wp:posOffset>76200</wp:posOffset>
                </wp:positionH>
                <wp:positionV relativeFrom="paragraph">
                  <wp:posOffset>248285</wp:posOffset>
                </wp:positionV>
                <wp:extent cx="609600" cy="30480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1C7F03" w:rsidRDefault="00ED20EE" w:rsidP="001C7F03">
                            <w:pPr>
                              <w:rPr>
                                <w:b/>
                              </w:rPr>
                            </w:pPr>
                            <w:r>
                              <w:rPr>
                                <w:b/>
                              </w:rPr>
                              <w:t>Step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133" type="#_x0000_t202" style="position:absolute;margin-left:6pt;margin-top:19.55pt;width:48pt;height:24pt;z-index:25244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" fillcolor="window" strokecolor="windowText" strokeweight="2pt">
                <v:textbox>
                  <w:txbxContent>
                    <w:p w:rsidR="00ED20EE" w:rsidRPr="001C7F03" w:rsidRDefault="00ED20EE" w:rsidP="001C7F03">
                      <w:pPr>
                        <w:rPr>
                          <w:b/>
                        </w:rPr>
                      </w:pPr>
                      <w:r>
                        <w:rPr>
                          <w:b/>
                        </w:rPr>
                        <w:t>Step 4</w:t>
                      </w:r>
                    </w:p>
                  </w:txbxContent>
                </v:textbox>
              </v:shape>
            </w:pict>
          </mc:Fallback>
        </mc:AlternateContent>
      </w:r>
      <w:r w:rsidR="00DA747F">
        <w:rPr>
          <w:noProof/>
        </w:rPr>
        <mc:AlternateContent>
          <mc:Choice Requires="wps">
            <w:drawing>
              <wp:anchor distT="0" distB="0" distL="114300" distR="114300" simplePos="0" relativeHeight="252391424" behindDoc="0" locked="0" layoutInCell="1" allowOverlap="1" wp14:anchorId="57CFB70E" wp14:editId="56AE6755">
                <wp:simplePos x="0" y="0"/>
                <wp:positionH relativeFrom="column">
                  <wp:posOffset>1304925</wp:posOffset>
                </wp:positionH>
                <wp:positionV relativeFrom="paragraph">
                  <wp:posOffset>1524635</wp:posOffset>
                </wp:positionV>
                <wp:extent cx="1400175" cy="142875"/>
                <wp:effectExtent l="38100" t="0" r="28575" b="104775"/>
                <wp:wrapNone/>
                <wp:docPr id="385" name="Straight Arrow Connector 385"/>
                <wp:cNvGraphicFramePr/>
                <a:graphic xmlns:a="http://schemas.openxmlformats.org/drawingml/2006/main">
                  <a:graphicData uri="http://schemas.microsoft.com/office/word/2010/wordprocessingShape">
                    <wps:wsp>
                      <wps:cNvCnPr/>
                      <wps:spPr>
                        <a:xfrm flipH="1">
                          <a:off x="0" y="0"/>
                          <a:ext cx="1400175"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85" o:spid="_x0000_s1026" type="#_x0000_t32" style="position:absolute;margin-left:102.75pt;margin-top:120.05pt;width:110.25pt;height:11.25pt;flip:x;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">
                <v:stroke endarrow="open"/>
              </v:shape>
            </w:pict>
          </mc:Fallback>
        </mc:AlternateContent>
      </w:r>
      <w:r w:rsidR="00DA747F">
        <w:rPr>
          <w:noProof/>
        </w:rPr>
        <mc:AlternateContent>
          <mc:Choice Requires="wps">
            <w:drawing>
              <wp:anchor distT="0" distB="0" distL="114300" distR="114300" simplePos="0" relativeHeight="252385280" behindDoc="0" locked="0" layoutInCell="1" allowOverlap="1" wp14:anchorId="7BBEFA26" wp14:editId="688F6E93">
                <wp:simplePos x="0" y="0"/>
                <wp:positionH relativeFrom="column">
                  <wp:posOffset>514350</wp:posOffset>
                </wp:positionH>
                <wp:positionV relativeFrom="paragraph">
                  <wp:posOffset>953135</wp:posOffset>
                </wp:positionV>
                <wp:extent cx="1333501" cy="190500"/>
                <wp:effectExtent l="38100" t="0" r="19050" b="95250"/>
                <wp:wrapNone/>
                <wp:docPr id="370" name="Straight Arrow Connector 370"/>
                <wp:cNvGraphicFramePr/>
                <a:graphic xmlns:a="http://schemas.openxmlformats.org/drawingml/2006/main">
                  <a:graphicData uri="http://schemas.microsoft.com/office/word/2010/wordprocessingShape">
                    <wps:wsp>
                      <wps:cNvCnPr/>
                      <wps:spPr>
                        <a:xfrm flipH="1">
                          <a:off x="0" y="0"/>
                          <a:ext cx="1333501"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0" o:spid="_x0000_s1026" type="#_x0000_t32" style="position:absolute;margin-left:40.5pt;margin-top:75.05pt;width:105pt;height:15pt;flip:x;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" strokecolor="black [3040]">
                <v:stroke endarrow="open"/>
              </v:shape>
            </w:pict>
          </mc:Fallback>
        </mc:AlternateContent>
      </w:r>
      <w:r w:rsidR="00DA747F">
        <w:rPr>
          <w:noProof/>
        </w:rPr>
        <mc:AlternateContent>
          <mc:Choice Requires="wps">
            <w:drawing>
              <wp:anchor distT="0" distB="0" distL="114300" distR="114300" simplePos="0" relativeHeight="252387328" behindDoc="0" locked="0" layoutInCell="1" allowOverlap="1" wp14:anchorId="6191F775" wp14:editId="37CF3F96">
                <wp:simplePos x="0" y="0"/>
                <wp:positionH relativeFrom="column">
                  <wp:posOffset>1304925</wp:posOffset>
                </wp:positionH>
                <wp:positionV relativeFrom="paragraph">
                  <wp:posOffset>2067560</wp:posOffset>
                </wp:positionV>
                <wp:extent cx="1400175" cy="142875"/>
                <wp:effectExtent l="38100" t="0" r="28575" b="104775"/>
                <wp:wrapNone/>
                <wp:docPr id="371" name="Straight Arrow Connector 371"/>
                <wp:cNvGraphicFramePr/>
                <a:graphic xmlns:a="http://schemas.openxmlformats.org/drawingml/2006/main">
                  <a:graphicData uri="http://schemas.microsoft.com/office/word/2010/wordprocessingShape">
                    <wps:wsp>
                      <wps:cNvCnPr/>
                      <wps:spPr>
                        <a:xfrm flipH="1">
                          <a:off x="0" y="0"/>
                          <a:ext cx="1400175"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371" o:spid="_x0000_s1026" type="#_x0000_t32" style="position:absolute;margin-left:102.75pt;margin-top:162.8pt;width:110.25pt;height:11.25pt;flip:x;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">
                <v:stroke endarrow="open"/>
              </v:shape>
            </w:pict>
          </mc:Fallback>
        </mc:AlternateContent>
      </w:r>
      <w:r w:rsidR="00DA747F">
        <w:rPr>
          <w:noProof/>
        </w:rPr>
        <mc:AlternateContent>
          <mc:Choice Requires="wps">
            <w:drawing>
              <wp:anchor distT="0" distB="0" distL="114300" distR="114300" simplePos="0" relativeHeight="252389376" behindDoc="0" locked="0" layoutInCell="1" allowOverlap="1" wp14:anchorId="24C72F8A" wp14:editId="08779701">
                <wp:simplePos x="0" y="0"/>
                <wp:positionH relativeFrom="column">
                  <wp:posOffset>3209925</wp:posOffset>
                </wp:positionH>
                <wp:positionV relativeFrom="paragraph">
                  <wp:posOffset>2972435</wp:posOffset>
                </wp:positionV>
                <wp:extent cx="723901" cy="400050"/>
                <wp:effectExtent l="38100" t="0" r="19050" b="57150"/>
                <wp:wrapNone/>
                <wp:docPr id="374" name="Straight Arrow Connector 374"/>
                <wp:cNvGraphicFramePr/>
                <a:graphic xmlns:a="http://schemas.openxmlformats.org/drawingml/2006/main">
                  <a:graphicData uri="http://schemas.microsoft.com/office/word/2010/wordprocessingShape">
                    <wps:wsp>
                      <wps:cNvCnPr/>
                      <wps:spPr>
                        <a:xfrm flipH="1">
                          <a:off x="0" y="0"/>
                          <a:ext cx="723901"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4" o:spid="_x0000_s1026" type="#_x0000_t32" style="position:absolute;margin-left:252.75pt;margin-top:234.05pt;width:57pt;height:31.5pt;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">
                <v:stroke endarrow="open"/>
              </v:shape>
            </w:pict>
          </mc:Fallback>
        </mc:AlternateContent>
      </w:r>
      <w:r w:rsidR="00DA747F" w:rsidRPr="00A26E62">
        <w:rPr>
          <w:noProof/>
        </w:rPr>
        <mc:AlternateContent>
          <mc:Choice Requires="wps">
            <w:drawing>
              <wp:anchor distT="0" distB="0" distL="114300" distR="114300" simplePos="0" relativeHeight="252295168" behindDoc="0" locked="0" layoutInCell="1" allowOverlap="1" wp14:anchorId="6EE8BAFB" wp14:editId="715A232B">
                <wp:simplePos x="0" y="0"/>
                <wp:positionH relativeFrom="column">
                  <wp:posOffset>2705100</wp:posOffset>
                </wp:positionH>
                <wp:positionV relativeFrom="paragraph">
                  <wp:posOffset>1143635</wp:posOffset>
                </wp:positionV>
                <wp:extent cx="3238500" cy="1828800"/>
                <wp:effectExtent l="0" t="0" r="19050" b="1905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8288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A26E62">
                            <w:pPr>
                              <w:spacing w:after="0" w:line="240" w:lineRule="auto"/>
                              <w:rPr>
                                <w:sz w:val="20"/>
                                <w:szCs w:val="20"/>
                              </w:rPr>
                            </w:pPr>
                            <w:r>
                              <w:rPr>
                                <w:sz w:val="20"/>
                                <w:szCs w:val="20"/>
                              </w:rPr>
                              <w:t xml:space="preserve">Year selection gives you the option to select a range of years to be included for analysis as explained under introduction section. </w:t>
                            </w:r>
                          </w:p>
                          <w:p w:rsidR="00ED20EE" w:rsidRDefault="00ED20EE" w:rsidP="00A26E62">
                            <w:pPr>
                              <w:spacing w:after="0" w:line="240" w:lineRule="auto"/>
                              <w:rPr>
                                <w:sz w:val="20"/>
                                <w:szCs w:val="20"/>
                              </w:rPr>
                            </w:pPr>
                          </w:p>
                          <w:p w:rsidR="00ED20EE" w:rsidRDefault="00ED20EE" w:rsidP="00A26E62">
                            <w:pPr>
                              <w:spacing w:after="0" w:line="240" w:lineRule="auto"/>
                              <w:rPr>
                                <w:sz w:val="20"/>
                                <w:szCs w:val="20"/>
                              </w:rPr>
                            </w:pPr>
                            <w:r>
                              <w:rPr>
                                <w:sz w:val="20"/>
                                <w:szCs w:val="20"/>
                              </w:rPr>
                              <w:t>If you do not select a start and end year then all years from 2000 to 2014 will be used for analysis as default.</w:t>
                            </w:r>
                            <w:r w:rsidRPr="003673E9">
                              <w:rPr>
                                <w:sz w:val="20"/>
                                <w:szCs w:val="20"/>
                              </w:rPr>
                              <w:t xml:space="preserve"> </w:t>
                            </w:r>
                          </w:p>
                          <w:p w:rsidR="00ED20EE" w:rsidRDefault="00ED20EE" w:rsidP="00A26E62">
                            <w:pPr>
                              <w:spacing w:after="0" w:line="240" w:lineRule="auto"/>
                              <w:rPr>
                                <w:sz w:val="20"/>
                                <w:szCs w:val="20"/>
                              </w:rPr>
                            </w:pPr>
                          </w:p>
                          <w:p w:rsidR="00ED20EE" w:rsidRDefault="00ED20EE" w:rsidP="00A26E62">
                            <w:pPr>
                              <w:shd w:val="clear" w:color="auto" w:fill="D9D9D9" w:themeFill="background1" w:themeFillShade="D9"/>
                              <w:spacing w:after="0" w:line="240" w:lineRule="auto"/>
                              <w:rPr>
                                <w:sz w:val="20"/>
                                <w:szCs w:val="20"/>
                              </w:rPr>
                            </w:pPr>
                            <w:r w:rsidRPr="00340DE5">
                              <w:rPr>
                                <w:sz w:val="20"/>
                                <w:szCs w:val="20"/>
                              </w:rPr>
                              <w:t>We suggest using a five year interval</w:t>
                            </w:r>
                            <w:r>
                              <w:rPr>
                                <w:sz w:val="20"/>
                                <w:szCs w:val="20"/>
                              </w:rPr>
                              <w:t>, where possible to assure data availability</w:t>
                            </w:r>
                          </w:p>
                          <w:p w:rsidR="00ED20EE" w:rsidRDefault="00ED20EE" w:rsidP="00A26E62">
                            <w:pPr>
                              <w:spacing w:after="0" w:line="240" w:lineRule="auto"/>
                              <w:rPr>
                                <w:sz w:val="20"/>
                                <w:szCs w:val="20"/>
                              </w:rPr>
                            </w:pPr>
                          </w:p>
                          <w:p w:rsidR="00ED20EE" w:rsidRPr="00340DE5" w:rsidRDefault="00ED20EE" w:rsidP="00A26E62">
                            <w:pPr>
                              <w:spacing w:after="0" w:line="240" w:lineRule="auto"/>
                              <w:rPr>
                                <w:sz w:val="20"/>
                                <w:szCs w:val="20"/>
                              </w:rPr>
                            </w:pPr>
                            <w:r w:rsidRPr="00340DE5">
                              <w:rPr>
                                <w:sz w:val="20"/>
                                <w:szCs w:val="20"/>
                              </w:rPr>
                              <w:t>Click “Select Indicator Type” to proceed.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34" type="#_x0000_t202" style="position:absolute;margin-left:213pt;margin-top:90.05pt;width:255pt;height:2in;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" fillcolor="window" strokecolor="windowText" strokeweight="2pt">
                <v:textbox>
                  <w:txbxContent>
                    <w:p w:rsidR="00ED20EE" w:rsidRDefault="00ED20EE" w:rsidP="00A26E62">
                      <w:pPr>
                        <w:spacing w:after="0" w:line="240" w:lineRule="auto"/>
                        <w:rPr>
                          <w:sz w:val="20"/>
                          <w:szCs w:val="20"/>
                        </w:rPr>
                      </w:pPr>
                      <w:r>
                        <w:rPr>
                          <w:sz w:val="20"/>
                          <w:szCs w:val="20"/>
                        </w:rPr>
                        <w:t xml:space="preserve">Year selection gives you the option to select a range of years to be included for analysis as explained under introduction section. </w:t>
                      </w:r>
                    </w:p>
                    <w:p w:rsidR="00ED20EE" w:rsidRDefault="00ED20EE" w:rsidP="00A26E62">
                      <w:pPr>
                        <w:spacing w:after="0" w:line="240" w:lineRule="auto"/>
                        <w:rPr>
                          <w:sz w:val="20"/>
                          <w:szCs w:val="20"/>
                        </w:rPr>
                      </w:pPr>
                    </w:p>
                    <w:p w:rsidR="00ED20EE" w:rsidRDefault="00ED20EE" w:rsidP="00A26E62">
                      <w:pPr>
                        <w:spacing w:after="0" w:line="240" w:lineRule="auto"/>
                        <w:rPr>
                          <w:sz w:val="20"/>
                          <w:szCs w:val="20"/>
                        </w:rPr>
                      </w:pPr>
                      <w:r>
                        <w:rPr>
                          <w:sz w:val="20"/>
                          <w:szCs w:val="20"/>
                        </w:rPr>
                        <w:t>If you do not select a start and end year then all years from 2000 to 2014 will be used for analysis as default.</w:t>
                      </w:r>
                      <w:r w:rsidRPr="003673E9">
                        <w:rPr>
                          <w:sz w:val="20"/>
                          <w:szCs w:val="20"/>
                        </w:rPr>
                        <w:t xml:space="preserve"> </w:t>
                      </w:r>
                    </w:p>
                    <w:p w:rsidR="00ED20EE" w:rsidRDefault="00ED20EE" w:rsidP="00A26E62">
                      <w:pPr>
                        <w:spacing w:after="0" w:line="240" w:lineRule="auto"/>
                        <w:rPr>
                          <w:sz w:val="20"/>
                          <w:szCs w:val="20"/>
                        </w:rPr>
                      </w:pPr>
                    </w:p>
                    <w:p w:rsidR="00ED20EE" w:rsidRDefault="00ED20EE" w:rsidP="00A26E62">
                      <w:pPr>
                        <w:shd w:val="clear" w:color="auto" w:fill="D9D9D9" w:themeFill="background1" w:themeFillShade="D9"/>
                        <w:spacing w:after="0" w:line="240" w:lineRule="auto"/>
                        <w:rPr>
                          <w:sz w:val="20"/>
                          <w:szCs w:val="20"/>
                        </w:rPr>
                      </w:pPr>
                      <w:r w:rsidRPr="00340DE5">
                        <w:rPr>
                          <w:sz w:val="20"/>
                          <w:szCs w:val="20"/>
                        </w:rPr>
                        <w:t>We suggest using a five year interval</w:t>
                      </w:r>
                      <w:r>
                        <w:rPr>
                          <w:sz w:val="20"/>
                          <w:szCs w:val="20"/>
                        </w:rPr>
                        <w:t>, where possible to assure data availability</w:t>
                      </w:r>
                    </w:p>
                    <w:p w:rsidR="00ED20EE" w:rsidRDefault="00ED20EE" w:rsidP="00A26E62">
                      <w:pPr>
                        <w:spacing w:after="0" w:line="240" w:lineRule="auto"/>
                        <w:rPr>
                          <w:sz w:val="20"/>
                          <w:szCs w:val="20"/>
                        </w:rPr>
                      </w:pPr>
                    </w:p>
                    <w:p w:rsidR="00ED20EE" w:rsidRPr="00340DE5" w:rsidRDefault="00ED20EE" w:rsidP="00A26E62">
                      <w:pPr>
                        <w:spacing w:after="0" w:line="240" w:lineRule="auto"/>
                        <w:rPr>
                          <w:sz w:val="20"/>
                          <w:szCs w:val="20"/>
                        </w:rPr>
                      </w:pPr>
                      <w:r w:rsidRPr="00340DE5">
                        <w:rPr>
                          <w:sz w:val="20"/>
                          <w:szCs w:val="20"/>
                        </w:rPr>
                        <w:t>Click “Select Indicator Type” to proceed.</w:t>
                      </w:r>
                    </w:p>
                  </w:txbxContent>
                </v:textbox>
              </v:shape>
            </w:pict>
          </mc:Fallback>
        </mc:AlternateContent>
      </w:r>
      <w:r w:rsidR="00DA747F" w:rsidRPr="00A26E62">
        <w:rPr>
          <w:noProof/>
        </w:rPr>
        <mc:AlternateContent>
          <mc:Choice Requires="wps">
            <w:drawing>
              <wp:anchor distT="0" distB="0" distL="114300" distR="114300" simplePos="0" relativeHeight="252293120" behindDoc="0" locked="0" layoutInCell="1" allowOverlap="1" wp14:anchorId="2A042FB8" wp14:editId="7DA76C7F">
                <wp:simplePos x="0" y="0"/>
                <wp:positionH relativeFrom="column">
                  <wp:posOffset>695325</wp:posOffset>
                </wp:positionH>
                <wp:positionV relativeFrom="paragraph">
                  <wp:posOffset>553085</wp:posOffset>
                </wp:positionV>
                <wp:extent cx="5248910" cy="400050"/>
                <wp:effectExtent l="0" t="0" r="2794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4000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340DE5" w:rsidRDefault="00ED20EE" w:rsidP="00A26E62">
                            <w:pPr>
                              <w:spacing w:after="0" w:line="240" w:lineRule="auto"/>
                              <w:rPr>
                                <w:sz w:val="20"/>
                                <w:szCs w:val="20"/>
                              </w:rPr>
                            </w:pPr>
                            <w:r>
                              <w:rPr>
                                <w:sz w:val="20"/>
                                <w:szCs w:val="20"/>
                              </w:rPr>
                              <w:t>The output does not show the specific year, however if you prefer to view the year in the analysis output, then 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54.75pt;margin-top:43.55pt;width:413.3pt;height:3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" fillcolor="window" strokecolor="windowText" strokeweight="2pt">
                <v:textbox>
                  <w:txbxContent>
                    <w:p w:rsidR="00ED20EE" w:rsidRPr="00340DE5" w:rsidRDefault="00ED20EE" w:rsidP="00A26E62">
                      <w:pPr>
                        <w:spacing w:after="0" w:line="240" w:lineRule="auto"/>
                        <w:rPr>
                          <w:sz w:val="20"/>
                          <w:szCs w:val="20"/>
                        </w:rPr>
                      </w:pPr>
                      <w:r>
                        <w:rPr>
                          <w:sz w:val="20"/>
                          <w:szCs w:val="20"/>
                        </w:rPr>
                        <w:t>The output does not show the specific year, however if you prefer to view the year in the analysis output, then click here.</w:t>
                      </w:r>
                    </w:p>
                  </w:txbxContent>
                </v:textbox>
              </v:shape>
            </w:pict>
          </mc:Fallback>
        </mc:AlternateContent>
      </w:r>
      <w:r w:rsidR="00682D90" w:rsidRPr="00682D90">
        <w:rPr>
          <w:noProof/>
        </w:rPr>
        <w:drawing>
          <wp:inline distT="0" distB="0" distL="0" distR="0" wp14:anchorId="426F4739" wp14:editId="420C1F5D">
            <wp:extent cx="5943600" cy="37052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705225"/>
                    </a:xfrm>
                    <a:prstGeom prst="rect">
                      <a:avLst/>
                    </a:prstGeom>
                  </pic:spPr>
                </pic:pic>
              </a:graphicData>
            </a:graphic>
          </wp:inline>
        </w:drawing>
      </w:r>
    </w:p>
    <w:p w:rsidR="000309B5" w:rsidRDefault="000309B5" w:rsidP="000309B5"/>
    <w:p w:rsidR="000309B5" w:rsidRDefault="00C5014B" w:rsidP="000309B5">
      <w:r>
        <w:rPr>
          <w:b/>
          <w:noProof/>
        </w:rPr>
        <mc:AlternateContent>
          <mc:Choice Requires="wps">
            <w:drawing>
              <wp:anchor distT="0" distB="0" distL="114300" distR="114300" simplePos="0" relativeHeight="252468224" behindDoc="0" locked="0" layoutInCell="1" allowOverlap="1">
                <wp:simplePos x="0" y="0"/>
                <wp:positionH relativeFrom="column">
                  <wp:posOffset>2176041</wp:posOffset>
                </wp:positionH>
                <wp:positionV relativeFrom="paragraph">
                  <wp:posOffset>3079742</wp:posOffset>
                </wp:positionV>
                <wp:extent cx="1250065" cy="203280"/>
                <wp:effectExtent l="0" t="0" r="26670" b="25400"/>
                <wp:wrapNone/>
                <wp:docPr id="316" name="Rectangle 316"/>
                <wp:cNvGraphicFramePr/>
                <a:graphic xmlns:a="http://schemas.openxmlformats.org/drawingml/2006/main">
                  <a:graphicData uri="http://schemas.microsoft.com/office/word/2010/wordprocessingShape">
                    <wps:wsp>
                      <wps:cNvSpPr/>
                      <wps:spPr>
                        <a:xfrm>
                          <a:off x="0" y="0"/>
                          <a:ext cx="1250065" cy="203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171.35pt;margin-top:242.5pt;width:98.45pt;height:16pt;z-index:25246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" filled="f" strokecolor="red" strokeweight="2pt"/>
            </w:pict>
          </mc:Fallback>
        </mc:AlternateContent>
      </w:r>
      <w:r w:rsidR="001C7F03" w:rsidRPr="001C7F03">
        <w:rPr>
          <w:b/>
          <w:noProof/>
        </w:rPr>
        <mc:AlternateContent>
          <mc:Choice Requires="wps">
            <w:drawing>
              <wp:anchor distT="0" distB="0" distL="114300" distR="114300" simplePos="0" relativeHeight="252445696" behindDoc="0" locked="0" layoutInCell="1" allowOverlap="1" wp14:anchorId="3C6E55D3" wp14:editId="6FDF4B8D">
                <wp:simplePos x="0" y="0"/>
                <wp:positionH relativeFrom="column">
                  <wp:posOffset>47625</wp:posOffset>
                </wp:positionH>
                <wp:positionV relativeFrom="paragraph">
                  <wp:posOffset>248920</wp:posOffset>
                </wp:positionV>
                <wp:extent cx="609600" cy="3048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1C7F03" w:rsidRDefault="00ED20EE" w:rsidP="001C7F03">
                            <w:pPr>
                              <w:rPr>
                                <w:b/>
                              </w:rPr>
                            </w:pPr>
                            <w:r>
                              <w:rPr>
                                <w:b/>
                              </w:rPr>
                              <w:t>Step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136" type="#_x0000_t202" style="position:absolute;margin-left:3.75pt;margin-top:19.6pt;width:48pt;height:24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" fillcolor="window" strokecolor="windowText" strokeweight="2pt">
                <v:textbox>
                  <w:txbxContent>
                    <w:p w:rsidR="00ED20EE" w:rsidRPr="001C7F03" w:rsidRDefault="00ED20EE" w:rsidP="001C7F03">
                      <w:pPr>
                        <w:rPr>
                          <w:b/>
                        </w:rPr>
                      </w:pPr>
                      <w:r>
                        <w:rPr>
                          <w:b/>
                        </w:rPr>
                        <w:t>Step 5</w:t>
                      </w:r>
                    </w:p>
                  </w:txbxContent>
                </v:textbox>
              </v:shape>
            </w:pict>
          </mc:Fallback>
        </mc:AlternateContent>
      </w:r>
      <w:r w:rsidR="009F2EB9">
        <w:rPr>
          <w:noProof/>
        </w:rPr>
        <mc:AlternateContent>
          <mc:Choice Requires="wps">
            <w:drawing>
              <wp:anchor distT="0" distB="0" distL="114300" distR="114300" simplePos="0" relativeHeight="252399616" behindDoc="0" locked="0" layoutInCell="1" allowOverlap="1" wp14:anchorId="4B203E1C" wp14:editId="2EFB971B">
                <wp:simplePos x="0" y="0"/>
                <wp:positionH relativeFrom="column">
                  <wp:posOffset>609600</wp:posOffset>
                </wp:positionH>
                <wp:positionV relativeFrom="paragraph">
                  <wp:posOffset>1515745</wp:posOffset>
                </wp:positionV>
                <wp:extent cx="2457450" cy="400050"/>
                <wp:effectExtent l="38100" t="76200" r="19050" b="19050"/>
                <wp:wrapNone/>
                <wp:docPr id="391" name="Straight Arrow Connector 391"/>
                <wp:cNvGraphicFramePr/>
                <a:graphic xmlns:a="http://schemas.openxmlformats.org/drawingml/2006/main">
                  <a:graphicData uri="http://schemas.microsoft.com/office/word/2010/wordprocessingShape">
                    <wps:wsp>
                      <wps:cNvCnPr/>
                      <wps:spPr>
                        <a:xfrm flipH="1" flipV="1">
                          <a:off x="0" y="0"/>
                          <a:ext cx="245745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1" o:spid="_x0000_s1026" type="#_x0000_t32" style="position:absolute;margin-left:48pt;margin-top:119.35pt;width:193.5pt;height:31.5pt;flip:x 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">
                <v:stroke endarrow="open"/>
              </v:shape>
            </w:pict>
          </mc:Fallback>
        </mc:AlternateContent>
      </w:r>
      <w:r w:rsidR="009F2EB9">
        <w:rPr>
          <w:noProof/>
        </w:rPr>
        <mc:AlternateContent>
          <mc:Choice Requires="wps">
            <w:drawing>
              <wp:anchor distT="0" distB="0" distL="114300" distR="114300" simplePos="0" relativeHeight="252397568" behindDoc="0" locked="0" layoutInCell="1" allowOverlap="1" wp14:anchorId="04E0C5F9" wp14:editId="3E1788CB">
                <wp:simplePos x="0" y="0"/>
                <wp:positionH relativeFrom="column">
                  <wp:posOffset>3362325</wp:posOffset>
                </wp:positionH>
                <wp:positionV relativeFrom="paragraph">
                  <wp:posOffset>2877820</wp:posOffset>
                </wp:positionV>
                <wp:extent cx="723900" cy="400050"/>
                <wp:effectExtent l="38100" t="0" r="19050" b="57150"/>
                <wp:wrapNone/>
                <wp:docPr id="390" name="Straight Arrow Connector 390"/>
                <wp:cNvGraphicFramePr/>
                <a:graphic xmlns:a="http://schemas.openxmlformats.org/drawingml/2006/main">
                  <a:graphicData uri="http://schemas.microsoft.com/office/word/2010/wordprocessingShape">
                    <wps:wsp>
                      <wps:cNvCnPr/>
                      <wps:spPr>
                        <a:xfrm flipH="1">
                          <a:off x="0" y="0"/>
                          <a:ext cx="72390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0" o:spid="_x0000_s1026" type="#_x0000_t32" style="position:absolute;margin-left:264.75pt;margin-top:226.6pt;width:57pt;height:31.5pt;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">
                <v:stroke endarrow="open"/>
              </v:shape>
            </w:pict>
          </mc:Fallback>
        </mc:AlternateContent>
      </w:r>
      <w:r w:rsidR="00A61A21" w:rsidRPr="00A61A21">
        <w:rPr>
          <w:noProof/>
        </w:rPr>
        <mc:AlternateContent>
          <mc:Choice Requires="wps">
            <w:drawing>
              <wp:anchor distT="0" distB="0" distL="114300" distR="114300" simplePos="0" relativeHeight="252297216" behindDoc="0" locked="0" layoutInCell="1" allowOverlap="1" wp14:anchorId="27E7BB73" wp14:editId="000EED3E">
                <wp:simplePos x="0" y="0"/>
                <wp:positionH relativeFrom="column">
                  <wp:posOffset>3067050</wp:posOffset>
                </wp:positionH>
                <wp:positionV relativeFrom="paragraph">
                  <wp:posOffset>1249045</wp:posOffset>
                </wp:positionV>
                <wp:extent cx="2714625" cy="1628775"/>
                <wp:effectExtent l="0" t="0" r="28575" b="285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287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A61A21">
                            <w:pPr>
                              <w:spacing w:after="0" w:line="240" w:lineRule="auto"/>
                              <w:rPr>
                                <w:sz w:val="20"/>
                                <w:szCs w:val="20"/>
                              </w:rPr>
                            </w:pPr>
                            <w:r>
                              <w:rPr>
                                <w:sz w:val="20"/>
                                <w:szCs w:val="20"/>
                              </w:rPr>
                              <w:t>Select all groups of indicators by clicking to “select all” or select indicators individually.</w:t>
                            </w:r>
                          </w:p>
                          <w:p w:rsidR="00ED20EE" w:rsidRDefault="00ED20EE" w:rsidP="00A61A21">
                            <w:pPr>
                              <w:spacing w:after="0" w:line="240" w:lineRule="auto"/>
                              <w:rPr>
                                <w:sz w:val="20"/>
                                <w:szCs w:val="20"/>
                              </w:rPr>
                            </w:pPr>
                          </w:p>
                          <w:p w:rsidR="00ED20EE" w:rsidRDefault="00ED20EE" w:rsidP="009F2EB9">
                            <w:pPr>
                              <w:spacing w:after="0" w:line="240" w:lineRule="auto"/>
                              <w:rPr>
                                <w:sz w:val="20"/>
                                <w:szCs w:val="20"/>
                              </w:rPr>
                            </w:pPr>
                            <w:r>
                              <w:rPr>
                                <w:sz w:val="20"/>
                                <w:szCs w:val="20"/>
                              </w:rPr>
                              <w:t>However, if you are selecting few groups of indicator based on your analysis question then selects them by clicking the adjoining boxes. It will highlighted the selected group as shown</w:t>
                            </w:r>
                          </w:p>
                          <w:p w:rsidR="00ED20EE" w:rsidRDefault="00ED20EE" w:rsidP="00A61A21">
                            <w:pPr>
                              <w:spacing w:after="0" w:line="240" w:lineRule="auto"/>
                              <w:rPr>
                                <w:sz w:val="20"/>
                                <w:szCs w:val="20"/>
                              </w:rPr>
                            </w:pPr>
                          </w:p>
                          <w:p w:rsidR="00ED20EE" w:rsidRPr="00340DE5" w:rsidRDefault="00ED20EE" w:rsidP="00A61A21">
                            <w:pPr>
                              <w:spacing w:after="0" w:line="240" w:lineRule="auto"/>
                              <w:rPr>
                                <w:sz w:val="20"/>
                                <w:szCs w:val="20"/>
                              </w:rPr>
                            </w:pPr>
                            <w:r>
                              <w:rPr>
                                <w:sz w:val="20"/>
                                <w:szCs w:val="20"/>
                              </w:rPr>
                              <w:t>C</w:t>
                            </w:r>
                            <w:r w:rsidRPr="00340DE5">
                              <w:rPr>
                                <w:sz w:val="20"/>
                                <w:szCs w:val="20"/>
                              </w:rPr>
                              <w:t xml:space="preserve">lick “Select Indicator </w:t>
                            </w:r>
                            <w:r>
                              <w:rPr>
                                <w:sz w:val="20"/>
                                <w:szCs w:val="20"/>
                              </w:rPr>
                              <w:t>S</w:t>
                            </w:r>
                            <w:r w:rsidRPr="00340DE5">
                              <w:rPr>
                                <w:sz w:val="20"/>
                                <w:szCs w:val="20"/>
                              </w:rPr>
                              <w:t>ubtypes” to proceed.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41.5pt;margin-top:98.35pt;width:213.75pt;height:128.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" fillcolor="window" strokecolor="windowText" strokeweight="2pt">
                <v:textbox>
                  <w:txbxContent>
                    <w:p w:rsidR="00ED20EE" w:rsidRDefault="00ED20EE" w:rsidP="00A61A21">
                      <w:pPr>
                        <w:spacing w:after="0" w:line="240" w:lineRule="auto"/>
                        <w:rPr>
                          <w:sz w:val="20"/>
                          <w:szCs w:val="20"/>
                        </w:rPr>
                      </w:pPr>
                      <w:r>
                        <w:rPr>
                          <w:sz w:val="20"/>
                          <w:szCs w:val="20"/>
                        </w:rPr>
                        <w:t>Select all groups of indicators by clicking to “select all” or select indicators individually.</w:t>
                      </w:r>
                    </w:p>
                    <w:p w:rsidR="00ED20EE" w:rsidRDefault="00ED20EE" w:rsidP="00A61A21">
                      <w:pPr>
                        <w:spacing w:after="0" w:line="240" w:lineRule="auto"/>
                        <w:rPr>
                          <w:sz w:val="20"/>
                          <w:szCs w:val="20"/>
                        </w:rPr>
                      </w:pPr>
                    </w:p>
                    <w:p w:rsidR="00ED20EE" w:rsidRDefault="00ED20EE" w:rsidP="009F2EB9">
                      <w:pPr>
                        <w:spacing w:after="0" w:line="240" w:lineRule="auto"/>
                        <w:rPr>
                          <w:sz w:val="20"/>
                          <w:szCs w:val="20"/>
                        </w:rPr>
                      </w:pPr>
                      <w:r>
                        <w:rPr>
                          <w:sz w:val="20"/>
                          <w:szCs w:val="20"/>
                        </w:rPr>
                        <w:t>However, if you are selecting few groups of indicator based on your analysis question then selects them by clicking the adjoining boxes. It will highlighted the selected group as shown</w:t>
                      </w:r>
                    </w:p>
                    <w:p w:rsidR="00ED20EE" w:rsidRDefault="00ED20EE" w:rsidP="00A61A21">
                      <w:pPr>
                        <w:spacing w:after="0" w:line="240" w:lineRule="auto"/>
                        <w:rPr>
                          <w:sz w:val="20"/>
                          <w:szCs w:val="20"/>
                        </w:rPr>
                      </w:pPr>
                    </w:p>
                    <w:p w:rsidR="00ED20EE" w:rsidRPr="00340DE5" w:rsidRDefault="00ED20EE" w:rsidP="00A61A21">
                      <w:pPr>
                        <w:spacing w:after="0" w:line="240" w:lineRule="auto"/>
                        <w:rPr>
                          <w:sz w:val="20"/>
                          <w:szCs w:val="20"/>
                        </w:rPr>
                      </w:pPr>
                      <w:r>
                        <w:rPr>
                          <w:sz w:val="20"/>
                          <w:szCs w:val="20"/>
                        </w:rPr>
                        <w:t>C</w:t>
                      </w:r>
                      <w:r w:rsidRPr="00340DE5">
                        <w:rPr>
                          <w:sz w:val="20"/>
                          <w:szCs w:val="20"/>
                        </w:rPr>
                        <w:t xml:space="preserve">lick “Select Indicator </w:t>
                      </w:r>
                      <w:r>
                        <w:rPr>
                          <w:sz w:val="20"/>
                          <w:szCs w:val="20"/>
                        </w:rPr>
                        <w:t>S</w:t>
                      </w:r>
                      <w:r w:rsidRPr="00340DE5">
                        <w:rPr>
                          <w:sz w:val="20"/>
                          <w:szCs w:val="20"/>
                        </w:rPr>
                        <w:t>ubtypes” to proceed.</w:t>
                      </w:r>
                    </w:p>
                  </w:txbxContent>
                </v:textbox>
              </v:shape>
            </w:pict>
          </mc:Fallback>
        </mc:AlternateContent>
      </w:r>
      <w:r w:rsidR="000309B5">
        <w:rPr>
          <w:noProof/>
        </w:rPr>
        <w:drawing>
          <wp:inline distT="0" distB="0" distL="0" distR="0" wp14:anchorId="6871560D" wp14:editId="5EFF10B4">
            <wp:extent cx="5943600" cy="34480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448050"/>
                    </a:xfrm>
                    <a:prstGeom prst="rect">
                      <a:avLst/>
                    </a:prstGeom>
                  </pic:spPr>
                </pic:pic>
              </a:graphicData>
            </a:graphic>
          </wp:inline>
        </w:drawing>
      </w:r>
    </w:p>
    <w:p w:rsidR="000309B5" w:rsidRDefault="00C5014B" w:rsidP="000309B5">
      <w:r>
        <w:rPr>
          <w:b/>
          <w:noProof/>
        </w:rPr>
        <mc:AlternateContent>
          <mc:Choice Requires="wps">
            <w:drawing>
              <wp:anchor distT="0" distB="0" distL="114300" distR="114300" simplePos="0" relativeHeight="252470272" behindDoc="0" locked="0" layoutInCell="1" allowOverlap="1">
                <wp:simplePos x="0" y="0"/>
                <wp:positionH relativeFrom="column">
                  <wp:posOffset>2176040</wp:posOffset>
                </wp:positionH>
                <wp:positionV relativeFrom="paragraph">
                  <wp:posOffset>3414684</wp:posOffset>
                </wp:positionV>
                <wp:extent cx="1180231" cy="209550"/>
                <wp:effectExtent l="0" t="0" r="20320" b="19050"/>
                <wp:wrapNone/>
                <wp:docPr id="318" name="Rectangle 318"/>
                <wp:cNvGraphicFramePr/>
                <a:graphic xmlns:a="http://schemas.openxmlformats.org/drawingml/2006/main">
                  <a:graphicData uri="http://schemas.microsoft.com/office/word/2010/wordprocessingShape">
                    <wps:wsp>
                      <wps:cNvSpPr/>
                      <wps:spPr>
                        <a:xfrm>
                          <a:off x="0" y="0"/>
                          <a:ext cx="1180231"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8" o:spid="_x0000_s1026" style="position:absolute;margin-left:171.35pt;margin-top:268.85pt;width:92.95pt;height:16.5p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" filled="f" strokecolor="red" strokeweight="2pt"/>
            </w:pict>
          </mc:Fallback>
        </mc:AlternateContent>
      </w:r>
      <w:r w:rsidR="001C7F03" w:rsidRPr="001C7F03">
        <w:rPr>
          <w:b/>
          <w:noProof/>
        </w:rPr>
        <mc:AlternateContent>
          <mc:Choice Requires="wps">
            <w:drawing>
              <wp:anchor distT="0" distB="0" distL="114300" distR="114300" simplePos="0" relativeHeight="252447744" behindDoc="0" locked="0" layoutInCell="1" allowOverlap="1" wp14:anchorId="6E88436F" wp14:editId="7C8FF6C0">
                <wp:simplePos x="0" y="0"/>
                <wp:positionH relativeFrom="column">
                  <wp:posOffset>95250</wp:posOffset>
                </wp:positionH>
                <wp:positionV relativeFrom="paragraph">
                  <wp:posOffset>201295</wp:posOffset>
                </wp:positionV>
                <wp:extent cx="609600" cy="3048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1C7F03" w:rsidRDefault="00ED20EE" w:rsidP="001C7F03">
                            <w:pPr>
                              <w:rPr>
                                <w:b/>
                              </w:rPr>
                            </w:pPr>
                            <w:r>
                              <w:rPr>
                                <w:b/>
                              </w:rPr>
                              <w:t>Step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138" type="#_x0000_t202" style="position:absolute;margin-left:7.5pt;margin-top:15.85pt;width:48pt;height:24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" fillcolor="window" strokecolor="windowText" strokeweight="2pt">
                <v:textbox>
                  <w:txbxContent>
                    <w:p w:rsidR="00ED20EE" w:rsidRPr="001C7F03" w:rsidRDefault="00ED20EE" w:rsidP="001C7F03">
                      <w:pPr>
                        <w:rPr>
                          <w:b/>
                        </w:rPr>
                      </w:pPr>
                      <w:r>
                        <w:rPr>
                          <w:b/>
                        </w:rPr>
                        <w:t>Step 6</w:t>
                      </w:r>
                    </w:p>
                  </w:txbxContent>
                </v:textbox>
              </v:shape>
            </w:pict>
          </mc:Fallback>
        </mc:AlternateContent>
      </w:r>
      <w:r w:rsidR="0060353A" w:rsidRPr="00A61A21">
        <w:rPr>
          <w:noProof/>
        </w:rPr>
        <mc:AlternateContent>
          <mc:Choice Requires="wps">
            <w:drawing>
              <wp:anchor distT="0" distB="0" distL="114300" distR="114300" simplePos="0" relativeHeight="252299264" behindDoc="0" locked="0" layoutInCell="1" allowOverlap="1" wp14:anchorId="39FA2680" wp14:editId="4CA3D4FD">
                <wp:simplePos x="0" y="0"/>
                <wp:positionH relativeFrom="column">
                  <wp:posOffset>3105150</wp:posOffset>
                </wp:positionH>
                <wp:positionV relativeFrom="paragraph">
                  <wp:posOffset>1582420</wp:posOffset>
                </wp:positionV>
                <wp:extent cx="2484755" cy="1095375"/>
                <wp:effectExtent l="0" t="0" r="1079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0953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A61A21">
                            <w:pPr>
                              <w:spacing w:after="0" w:line="240" w:lineRule="auto"/>
                              <w:rPr>
                                <w:sz w:val="20"/>
                                <w:szCs w:val="20"/>
                              </w:rPr>
                            </w:pPr>
                            <w:r>
                              <w:rPr>
                                <w:sz w:val="20"/>
                                <w:szCs w:val="20"/>
                              </w:rPr>
                              <w:t>Select at least one indicator subtype.</w:t>
                            </w:r>
                          </w:p>
                          <w:p w:rsidR="00ED20EE" w:rsidRDefault="00ED20EE" w:rsidP="00A61A21">
                            <w:pPr>
                              <w:spacing w:after="0" w:line="240" w:lineRule="auto"/>
                              <w:rPr>
                                <w:sz w:val="20"/>
                                <w:szCs w:val="20"/>
                              </w:rPr>
                            </w:pPr>
                          </w:p>
                          <w:p w:rsidR="00ED20EE" w:rsidRDefault="00ED20EE" w:rsidP="0060353A">
                            <w:pPr>
                              <w:spacing w:after="0" w:line="240" w:lineRule="auto"/>
                              <w:rPr>
                                <w:sz w:val="20"/>
                                <w:szCs w:val="20"/>
                              </w:rPr>
                            </w:pPr>
                            <w:r>
                              <w:rPr>
                                <w:sz w:val="20"/>
                                <w:szCs w:val="20"/>
                              </w:rPr>
                              <w:t xml:space="preserve">Choose </w:t>
                            </w:r>
                            <w:r w:rsidRPr="00E9737B">
                              <w:rPr>
                                <w:sz w:val="20"/>
                                <w:szCs w:val="20"/>
                              </w:rPr>
                              <w:t>indicator</w:t>
                            </w:r>
                            <w:r>
                              <w:rPr>
                                <w:sz w:val="20"/>
                                <w:szCs w:val="20"/>
                              </w:rPr>
                              <w:t>(s) based on your analysis questions by clicking the boxes</w:t>
                            </w:r>
                          </w:p>
                          <w:p w:rsidR="00ED20EE" w:rsidRDefault="00ED20EE" w:rsidP="00A61A21">
                            <w:pPr>
                              <w:spacing w:after="0" w:line="240" w:lineRule="auto"/>
                              <w:rPr>
                                <w:sz w:val="20"/>
                                <w:szCs w:val="20"/>
                              </w:rPr>
                            </w:pPr>
                          </w:p>
                          <w:p w:rsidR="00ED20EE" w:rsidRPr="00E9737B" w:rsidRDefault="00ED20EE" w:rsidP="00A61A21">
                            <w:pPr>
                              <w:spacing w:after="0" w:line="240" w:lineRule="auto"/>
                              <w:rPr>
                                <w:sz w:val="20"/>
                                <w:szCs w:val="20"/>
                              </w:rPr>
                            </w:pPr>
                            <w:r>
                              <w:rPr>
                                <w:sz w:val="20"/>
                                <w:szCs w:val="20"/>
                              </w:rPr>
                              <w:t>C</w:t>
                            </w:r>
                            <w:r w:rsidRPr="00E9737B">
                              <w:rPr>
                                <w:sz w:val="20"/>
                                <w:szCs w:val="20"/>
                              </w:rPr>
                              <w:t>lick “Select Indicator</w:t>
                            </w:r>
                            <w:r>
                              <w:rPr>
                                <w:sz w:val="20"/>
                                <w:szCs w:val="20"/>
                              </w:rPr>
                              <w:t xml:space="preserve"> Labels</w:t>
                            </w:r>
                            <w:r w:rsidRPr="00E9737B">
                              <w:rPr>
                                <w:sz w:val="20"/>
                                <w:szCs w:val="20"/>
                              </w:rPr>
                              <w:t>” to procced.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39" type="#_x0000_t202" style="position:absolute;margin-left:244.5pt;margin-top:124.6pt;width:195.65pt;height:86.25pt;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" fillcolor="window" strokecolor="windowText" strokeweight="2pt">
                <v:textbox>
                  <w:txbxContent>
                    <w:p w:rsidR="00ED20EE" w:rsidRDefault="00ED20EE" w:rsidP="00A61A21">
                      <w:pPr>
                        <w:spacing w:after="0" w:line="240" w:lineRule="auto"/>
                        <w:rPr>
                          <w:sz w:val="20"/>
                          <w:szCs w:val="20"/>
                        </w:rPr>
                      </w:pPr>
                      <w:r>
                        <w:rPr>
                          <w:sz w:val="20"/>
                          <w:szCs w:val="20"/>
                        </w:rPr>
                        <w:t>Select at least one indicator subtype.</w:t>
                      </w:r>
                    </w:p>
                    <w:p w:rsidR="00ED20EE" w:rsidRDefault="00ED20EE" w:rsidP="00A61A21">
                      <w:pPr>
                        <w:spacing w:after="0" w:line="240" w:lineRule="auto"/>
                        <w:rPr>
                          <w:sz w:val="20"/>
                          <w:szCs w:val="20"/>
                        </w:rPr>
                      </w:pPr>
                    </w:p>
                    <w:p w:rsidR="00ED20EE" w:rsidRDefault="00ED20EE" w:rsidP="0060353A">
                      <w:pPr>
                        <w:spacing w:after="0" w:line="240" w:lineRule="auto"/>
                        <w:rPr>
                          <w:sz w:val="20"/>
                          <w:szCs w:val="20"/>
                        </w:rPr>
                      </w:pPr>
                      <w:r>
                        <w:rPr>
                          <w:sz w:val="20"/>
                          <w:szCs w:val="20"/>
                        </w:rPr>
                        <w:t xml:space="preserve">Choose </w:t>
                      </w:r>
                      <w:r w:rsidRPr="00E9737B">
                        <w:rPr>
                          <w:sz w:val="20"/>
                          <w:szCs w:val="20"/>
                        </w:rPr>
                        <w:t>indicator</w:t>
                      </w:r>
                      <w:r>
                        <w:rPr>
                          <w:sz w:val="20"/>
                          <w:szCs w:val="20"/>
                        </w:rPr>
                        <w:t>(s) based on your analysis questions by clicking the boxes</w:t>
                      </w:r>
                    </w:p>
                    <w:p w:rsidR="00ED20EE" w:rsidRDefault="00ED20EE" w:rsidP="00A61A21">
                      <w:pPr>
                        <w:spacing w:after="0" w:line="240" w:lineRule="auto"/>
                        <w:rPr>
                          <w:sz w:val="20"/>
                          <w:szCs w:val="20"/>
                        </w:rPr>
                      </w:pPr>
                    </w:p>
                    <w:p w:rsidR="00ED20EE" w:rsidRPr="00E9737B" w:rsidRDefault="00ED20EE" w:rsidP="00A61A21">
                      <w:pPr>
                        <w:spacing w:after="0" w:line="240" w:lineRule="auto"/>
                        <w:rPr>
                          <w:sz w:val="20"/>
                          <w:szCs w:val="20"/>
                        </w:rPr>
                      </w:pPr>
                      <w:r>
                        <w:rPr>
                          <w:sz w:val="20"/>
                          <w:szCs w:val="20"/>
                        </w:rPr>
                        <w:t>C</w:t>
                      </w:r>
                      <w:r w:rsidRPr="00E9737B">
                        <w:rPr>
                          <w:sz w:val="20"/>
                          <w:szCs w:val="20"/>
                        </w:rPr>
                        <w:t>lick “Select Indicator</w:t>
                      </w:r>
                      <w:r>
                        <w:rPr>
                          <w:sz w:val="20"/>
                          <w:szCs w:val="20"/>
                        </w:rPr>
                        <w:t xml:space="preserve"> Labels</w:t>
                      </w:r>
                      <w:r w:rsidRPr="00E9737B">
                        <w:rPr>
                          <w:sz w:val="20"/>
                          <w:szCs w:val="20"/>
                        </w:rPr>
                        <w:t>” to procced.</w:t>
                      </w:r>
                    </w:p>
                  </w:txbxContent>
                </v:textbox>
              </v:shape>
            </w:pict>
          </mc:Fallback>
        </mc:AlternateContent>
      </w:r>
      <w:r w:rsidR="009F2EB9">
        <w:rPr>
          <w:noProof/>
        </w:rPr>
        <mc:AlternateContent>
          <mc:Choice Requires="wps">
            <w:drawing>
              <wp:anchor distT="0" distB="0" distL="114300" distR="114300" simplePos="0" relativeHeight="252393472" behindDoc="0" locked="0" layoutInCell="1" allowOverlap="1" wp14:anchorId="442EDB9B" wp14:editId="54ABA026">
                <wp:simplePos x="0" y="0"/>
                <wp:positionH relativeFrom="column">
                  <wp:posOffset>3257550</wp:posOffset>
                </wp:positionH>
                <wp:positionV relativeFrom="paragraph">
                  <wp:posOffset>2706370</wp:posOffset>
                </wp:positionV>
                <wp:extent cx="533400" cy="704850"/>
                <wp:effectExtent l="38100" t="0" r="19050" b="57150"/>
                <wp:wrapNone/>
                <wp:docPr id="386" name="Straight Arrow Connector 386"/>
                <wp:cNvGraphicFramePr/>
                <a:graphic xmlns:a="http://schemas.openxmlformats.org/drawingml/2006/main">
                  <a:graphicData uri="http://schemas.microsoft.com/office/word/2010/wordprocessingShape">
                    <wps:wsp>
                      <wps:cNvCnPr/>
                      <wps:spPr>
                        <a:xfrm flipH="1">
                          <a:off x="0" y="0"/>
                          <a:ext cx="533400" cy="704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6" o:spid="_x0000_s1026" type="#_x0000_t32" style="position:absolute;margin-left:256.5pt;margin-top:213.1pt;width:42pt;height:55.5pt;flip:x;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">
                <v:stroke endarrow="open"/>
              </v:shape>
            </w:pict>
          </mc:Fallback>
        </mc:AlternateContent>
      </w:r>
      <w:r w:rsidR="009F2EB9">
        <w:rPr>
          <w:noProof/>
        </w:rPr>
        <mc:AlternateContent>
          <mc:Choice Requires="wps">
            <w:drawing>
              <wp:anchor distT="0" distB="0" distL="114300" distR="114300" simplePos="0" relativeHeight="252395520" behindDoc="0" locked="0" layoutInCell="1" allowOverlap="1" wp14:anchorId="572BBFA6" wp14:editId="44642815">
                <wp:simplePos x="0" y="0"/>
                <wp:positionH relativeFrom="column">
                  <wp:posOffset>2105025</wp:posOffset>
                </wp:positionH>
                <wp:positionV relativeFrom="paragraph">
                  <wp:posOffset>2144395</wp:posOffset>
                </wp:positionV>
                <wp:extent cx="962026" cy="0"/>
                <wp:effectExtent l="38100" t="76200" r="0" b="114300"/>
                <wp:wrapNone/>
                <wp:docPr id="389" name="Straight Arrow Connector 389"/>
                <wp:cNvGraphicFramePr/>
                <a:graphic xmlns:a="http://schemas.openxmlformats.org/drawingml/2006/main">
                  <a:graphicData uri="http://schemas.microsoft.com/office/word/2010/wordprocessingShape">
                    <wps:wsp>
                      <wps:cNvCnPr/>
                      <wps:spPr>
                        <a:xfrm flipH="1">
                          <a:off x="0" y="0"/>
                          <a:ext cx="96202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9" o:spid="_x0000_s1026" type="#_x0000_t32" style="position:absolute;margin-left:165.75pt;margin-top:168.85pt;width:75.75pt;height:0;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">
                <v:stroke endarrow="open"/>
              </v:shape>
            </w:pict>
          </mc:Fallback>
        </mc:AlternateContent>
      </w:r>
      <w:r w:rsidR="000309B5">
        <w:rPr>
          <w:noProof/>
        </w:rPr>
        <w:drawing>
          <wp:inline distT="0" distB="0" distL="0" distR="0" wp14:anchorId="5162933B" wp14:editId="4DB723F6">
            <wp:extent cx="5937401" cy="3810000"/>
            <wp:effectExtent l="0" t="0" r="635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813978"/>
                    </a:xfrm>
                    <a:prstGeom prst="rect">
                      <a:avLst/>
                    </a:prstGeom>
                  </pic:spPr>
                </pic:pic>
              </a:graphicData>
            </a:graphic>
          </wp:inline>
        </w:drawing>
      </w:r>
    </w:p>
    <w:p w:rsidR="000309B5" w:rsidRDefault="00C5014B" w:rsidP="000309B5">
      <w:r>
        <w:rPr>
          <w:b/>
          <w:noProof/>
        </w:rPr>
        <w:lastRenderedPageBreak/>
        <mc:AlternateContent>
          <mc:Choice Requires="wps">
            <w:drawing>
              <wp:anchor distT="0" distB="0" distL="114300" distR="114300" simplePos="0" relativeHeight="252471296" behindDoc="0" locked="0" layoutInCell="1" allowOverlap="1">
                <wp:simplePos x="0" y="0"/>
                <wp:positionH relativeFrom="column">
                  <wp:posOffset>2129742</wp:posOffset>
                </wp:positionH>
                <wp:positionV relativeFrom="paragraph">
                  <wp:posOffset>3090441</wp:posOffset>
                </wp:positionV>
                <wp:extent cx="856526" cy="219918"/>
                <wp:effectExtent l="0" t="0" r="20320" b="27940"/>
                <wp:wrapNone/>
                <wp:docPr id="319" name="Rectangle 319"/>
                <wp:cNvGraphicFramePr/>
                <a:graphic xmlns:a="http://schemas.openxmlformats.org/drawingml/2006/main">
                  <a:graphicData uri="http://schemas.microsoft.com/office/word/2010/wordprocessingShape">
                    <wps:wsp>
                      <wps:cNvSpPr/>
                      <wps:spPr>
                        <a:xfrm>
                          <a:off x="0" y="0"/>
                          <a:ext cx="856526" cy="2199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167.7pt;margin-top:243.35pt;width:67.45pt;height:17.3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" filled="f" strokecolor="red" strokeweight="2pt"/>
            </w:pict>
          </mc:Fallback>
        </mc:AlternateContent>
      </w:r>
      <w:r w:rsidR="001C7F03" w:rsidRPr="001C7F03">
        <w:rPr>
          <w:b/>
          <w:noProof/>
        </w:rPr>
        <mc:AlternateContent>
          <mc:Choice Requires="wps">
            <w:drawing>
              <wp:anchor distT="0" distB="0" distL="114300" distR="114300" simplePos="0" relativeHeight="252449792" behindDoc="0" locked="0" layoutInCell="1" allowOverlap="1" wp14:anchorId="40E85D88" wp14:editId="2D58F257">
                <wp:simplePos x="0" y="0"/>
                <wp:positionH relativeFrom="column">
                  <wp:posOffset>95250</wp:posOffset>
                </wp:positionH>
                <wp:positionV relativeFrom="paragraph">
                  <wp:posOffset>238125</wp:posOffset>
                </wp:positionV>
                <wp:extent cx="609600" cy="304800"/>
                <wp:effectExtent l="0" t="0" r="19050" b="19050"/>
                <wp:wrapNone/>
                <wp:docPr id="296" name="Text Box 296"/>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1C7F03" w:rsidRDefault="00ED20EE" w:rsidP="001C7F03">
                            <w:pPr>
                              <w:rPr>
                                <w:b/>
                              </w:rPr>
                            </w:pPr>
                            <w:r>
                              <w:rPr>
                                <w:b/>
                              </w:rPr>
                              <w:t>Step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140" type="#_x0000_t202" style="position:absolute;margin-left:7.5pt;margin-top:18.75pt;width:48pt;height:24pt;z-index:25244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" fillcolor="window" strokecolor="windowText" strokeweight="2pt">
                <v:textbox>
                  <w:txbxContent>
                    <w:p w:rsidR="00ED20EE" w:rsidRPr="001C7F03" w:rsidRDefault="00ED20EE" w:rsidP="001C7F03">
                      <w:pPr>
                        <w:rPr>
                          <w:b/>
                        </w:rPr>
                      </w:pPr>
                      <w:r>
                        <w:rPr>
                          <w:b/>
                        </w:rPr>
                        <w:t>Step 7</w:t>
                      </w:r>
                    </w:p>
                  </w:txbxContent>
                </v:textbox>
              </v:shape>
            </w:pict>
          </mc:Fallback>
        </mc:AlternateContent>
      </w:r>
      <w:r w:rsidR="00F21F96">
        <w:rPr>
          <w:noProof/>
        </w:rPr>
        <mc:AlternateContent>
          <mc:Choice Requires="wps">
            <w:drawing>
              <wp:anchor distT="0" distB="0" distL="114300" distR="114300" simplePos="0" relativeHeight="252402688" behindDoc="0" locked="0" layoutInCell="1" allowOverlap="1" wp14:anchorId="7C929C66" wp14:editId="1F870299">
                <wp:simplePos x="0" y="0"/>
                <wp:positionH relativeFrom="column">
                  <wp:posOffset>2990850</wp:posOffset>
                </wp:positionH>
                <wp:positionV relativeFrom="paragraph">
                  <wp:posOffset>2257425</wp:posOffset>
                </wp:positionV>
                <wp:extent cx="666751" cy="0"/>
                <wp:effectExtent l="38100" t="76200" r="0" b="114300"/>
                <wp:wrapNone/>
                <wp:docPr id="429" name="Straight Arrow Connector 429"/>
                <wp:cNvGraphicFramePr/>
                <a:graphic xmlns:a="http://schemas.openxmlformats.org/drawingml/2006/main">
                  <a:graphicData uri="http://schemas.microsoft.com/office/word/2010/wordprocessingShape">
                    <wps:wsp>
                      <wps:cNvCnPr/>
                      <wps:spPr>
                        <a:xfrm flipH="1">
                          <a:off x="0" y="0"/>
                          <a:ext cx="66675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9" o:spid="_x0000_s1026" type="#_x0000_t32" style="position:absolute;margin-left:235.5pt;margin-top:177.75pt;width:52.5pt;height:0;flip:x;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">
                <v:stroke endarrow="open"/>
              </v:shape>
            </w:pict>
          </mc:Fallback>
        </mc:AlternateContent>
      </w:r>
      <w:r w:rsidR="00F21F96">
        <w:rPr>
          <w:noProof/>
        </w:rPr>
        <mc:AlternateContent>
          <mc:Choice Requires="wps">
            <w:drawing>
              <wp:anchor distT="0" distB="0" distL="114300" distR="114300" simplePos="0" relativeHeight="252400640" behindDoc="0" locked="0" layoutInCell="1" allowOverlap="1" wp14:anchorId="197B5FB5" wp14:editId="2D13581B">
                <wp:simplePos x="0" y="0"/>
                <wp:positionH relativeFrom="column">
                  <wp:posOffset>2990850</wp:posOffset>
                </wp:positionH>
                <wp:positionV relativeFrom="paragraph">
                  <wp:posOffset>2905125</wp:posOffset>
                </wp:positionV>
                <wp:extent cx="1076325" cy="314325"/>
                <wp:effectExtent l="38100" t="0" r="28575" b="85725"/>
                <wp:wrapNone/>
                <wp:docPr id="428" name="Straight Arrow Connector 428"/>
                <wp:cNvGraphicFramePr/>
                <a:graphic xmlns:a="http://schemas.openxmlformats.org/drawingml/2006/main">
                  <a:graphicData uri="http://schemas.microsoft.com/office/word/2010/wordprocessingShape">
                    <wps:wsp>
                      <wps:cNvCnPr/>
                      <wps:spPr>
                        <a:xfrm flipH="1">
                          <a:off x="0" y="0"/>
                          <a:ext cx="10763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28" o:spid="_x0000_s1026" type="#_x0000_t32" style="position:absolute;margin-left:235.5pt;margin-top:228.75pt;width:84.75pt;height:24.75pt;flip:x;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" strokecolor="black [3040]">
                <v:stroke endarrow="open"/>
              </v:shape>
            </w:pict>
          </mc:Fallback>
        </mc:AlternateContent>
      </w:r>
      <w:r w:rsidR="00A61A21" w:rsidRPr="00A61A21">
        <w:rPr>
          <w:noProof/>
        </w:rPr>
        <mc:AlternateContent>
          <mc:Choice Requires="wps">
            <w:drawing>
              <wp:anchor distT="0" distB="0" distL="114300" distR="114300" simplePos="0" relativeHeight="252301312" behindDoc="0" locked="0" layoutInCell="1" allowOverlap="1" wp14:anchorId="5A27C3DF" wp14:editId="42922777">
                <wp:simplePos x="0" y="0"/>
                <wp:positionH relativeFrom="column">
                  <wp:posOffset>3657600</wp:posOffset>
                </wp:positionH>
                <wp:positionV relativeFrom="paragraph">
                  <wp:posOffset>1524000</wp:posOffset>
                </wp:positionV>
                <wp:extent cx="2133600" cy="1381125"/>
                <wp:effectExtent l="0" t="0" r="19050"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811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A61A21">
                            <w:pPr>
                              <w:spacing w:line="240" w:lineRule="auto"/>
                              <w:rPr>
                                <w:sz w:val="20"/>
                                <w:szCs w:val="20"/>
                              </w:rPr>
                            </w:pPr>
                            <w:r>
                              <w:rPr>
                                <w:sz w:val="20"/>
                                <w:szCs w:val="20"/>
                              </w:rPr>
                              <w:t>Select the indicator labels you are interested. The indicator labels available are limited from your previous selections.</w:t>
                            </w:r>
                          </w:p>
                          <w:p w:rsidR="00ED20EE" w:rsidRPr="00AF416D" w:rsidRDefault="00ED20EE" w:rsidP="00A61A21">
                            <w:pPr>
                              <w:spacing w:line="240" w:lineRule="auto"/>
                              <w:rPr>
                                <w:sz w:val="20"/>
                                <w:szCs w:val="20"/>
                              </w:rPr>
                            </w:pPr>
                            <w:r w:rsidRPr="00AF416D">
                              <w:rPr>
                                <w:sz w:val="20"/>
                                <w:szCs w:val="20"/>
                              </w:rPr>
                              <w:t>When finished click “S</w:t>
                            </w:r>
                            <w:r>
                              <w:rPr>
                                <w:sz w:val="20"/>
                                <w:szCs w:val="20"/>
                              </w:rPr>
                              <w:t>elect Indicator</w:t>
                            </w:r>
                            <w:r w:rsidRPr="00AF416D">
                              <w:rPr>
                                <w:sz w:val="20"/>
                                <w:szCs w:val="20"/>
                              </w:rPr>
                              <w: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4in;margin-top:120pt;width:168pt;height:108.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" fillcolor="window" strokecolor="windowText" strokeweight="2pt">
                <v:textbox>
                  <w:txbxContent>
                    <w:p w:rsidR="00ED20EE" w:rsidRDefault="00ED20EE" w:rsidP="00A61A21">
                      <w:pPr>
                        <w:spacing w:line="240" w:lineRule="auto"/>
                        <w:rPr>
                          <w:sz w:val="20"/>
                          <w:szCs w:val="20"/>
                        </w:rPr>
                      </w:pPr>
                      <w:r>
                        <w:rPr>
                          <w:sz w:val="20"/>
                          <w:szCs w:val="20"/>
                        </w:rPr>
                        <w:t>Select the indicator labels you are interested. The indicator labels available are limited from your previous selections.</w:t>
                      </w:r>
                    </w:p>
                    <w:p w:rsidR="00ED20EE" w:rsidRPr="00AF416D" w:rsidRDefault="00ED20EE" w:rsidP="00A61A21">
                      <w:pPr>
                        <w:spacing w:line="240" w:lineRule="auto"/>
                        <w:rPr>
                          <w:sz w:val="20"/>
                          <w:szCs w:val="20"/>
                        </w:rPr>
                      </w:pPr>
                      <w:r w:rsidRPr="00AF416D">
                        <w:rPr>
                          <w:sz w:val="20"/>
                          <w:szCs w:val="20"/>
                        </w:rPr>
                        <w:t>When finished click “S</w:t>
                      </w:r>
                      <w:r>
                        <w:rPr>
                          <w:sz w:val="20"/>
                          <w:szCs w:val="20"/>
                        </w:rPr>
                        <w:t>elect Indicator</w:t>
                      </w:r>
                      <w:r w:rsidRPr="00AF416D">
                        <w:rPr>
                          <w:sz w:val="20"/>
                          <w:szCs w:val="20"/>
                        </w:rPr>
                        <w:t>”</w:t>
                      </w:r>
                      <w:r>
                        <w:rPr>
                          <w:sz w:val="20"/>
                          <w:szCs w:val="20"/>
                        </w:rPr>
                        <w:t>.</w:t>
                      </w:r>
                    </w:p>
                  </w:txbxContent>
                </v:textbox>
              </v:shape>
            </w:pict>
          </mc:Fallback>
        </mc:AlternateContent>
      </w:r>
      <w:r w:rsidR="000309B5">
        <w:rPr>
          <w:noProof/>
        </w:rPr>
        <w:drawing>
          <wp:inline distT="0" distB="0" distL="0" distR="0" wp14:anchorId="7C00D7D1" wp14:editId="47647A17">
            <wp:extent cx="5943600" cy="34766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476625"/>
                    </a:xfrm>
                    <a:prstGeom prst="rect">
                      <a:avLst/>
                    </a:prstGeom>
                  </pic:spPr>
                </pic:pic>
              </a:graphicData>
            </a:graphic>
          </wp:inline>
        </w:drawing>
      </w:r>
    </w:p>
    <w:p w:rsidR="000309B5" w:rsidRDefault="00C5014B" w:rsidP="000309B5">
      <w:r>
        <w:rPr>
          <w:noProof/>
        </w:rPr>
        <mc:AlternateContent>
          <mc:Choice Requires="wps">
            <w:drawing>
              <wp:anchor distT="0" distB="0" distL="114300" distR="114300" simplePos="0" relativeHeight="252472320" behindDoc="0" locked="0" layoutInCell="1" allowOverlap="1">
                <wp:simplePos x="0" y="0"/>
                <wp:positionH relativeFrom="column">
                  <wp:posOffset>2129742</wp:posOffset>
                </wp:positionH>
                <wp:positionV relativeFrom="paragraph">
                  <wp:posOffset>3815546</wp:posOffset>
                </wp:positionV>
                <wp:extent cx="796778" cy="277793"/>
                <wp:effectExtent l="0" t="0" r="22860" b="27305"/>
                <wp:wrapNone/>
                <wp:docPr id="321" name="Rectangle 321"/>
                <wp:cNvGraphicFramePr/>
                <a:graphic xmlns:a="http://schemas.openxmlformats.org/drawingml/2006/main">
                  <a:graphicData uri="http://schemas.microsoft.com/office/word/2010/wordprocessingShape">
                    <wps:wsp>
                      <wps:cNvSpPr/>
                      <wps:spPr>
                        <a:xfrm>
                          <a:off x="0" y="0"/>
                          <a:ext cx="796778" cy="2777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167.7pt;margin-top:300.45pt;width:62.75pt;height:21.85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" filled="f" strokecolor="red" strokeweight="2pt"/>
            </w:pict>
          </mc:Fallback>
        </mc:AlternateContent>
      </w:r>
      <w:r w:rsidR="00F21F96" w:rsidRPr="00F21F96">
        <w:rPr>
          <w:noProof/>
        </w:rPr>
        <mc:AlternateContent>
          <mc:Choice Requires="wpg">
            <w:drawing>
              <wp:anchor distT="0" distB="0" distL="114300" distR="114300" simplePos="0" relativeHeight="252404736" behindDoc="0" locked="0" layoutInCell="1" allowOverlap="1" wp14:anchorId="74ACA649" wp14:editId="1E7427DF">
                <wp:simplePos x="0" y="0"/>
                <wp:positionH relativeFrom="column">
                  <wp:posOffset>85725</wp:posOffset>
                </wp:positionH>
                <wp:positionV relativeFrom="paragraph">
                  <wp:posOffset>190500</wp:posOffset>
                </wp:positionV>
                <wp:extent cx="5703058" cy="3733800"/>
                <wp:effectExtent l="0" t="0" r="12065" b="76200"/>
                <wp:wrapNone/>
                <wp:docPr id="431" name="Group 431"/>
                <wp:cNvGraphicFramePr/>
                <a:graphic xmlns:a="http://schemas.openxmlformats.org/drawingml/2006/main">
                  <a:graphicData uri="http://schemas.microsoft.com/office/word/2010/wordprocessingGroup">
                    <wpg:wgp>
                      <wpg:cNvGrpSpPr/>
                      <wpg:grpSpPr>
                        <a:xfrm>
                          <a:off x="0" y="0"/>
                          <a:ext cx="5703058" cy="3733800"/>
                          <a:chOff x="345317" y="-733425"/>
                          <a:chExt cx="5703058" cy="3733800"/>
                        </a:xfrm>
                      </wpg:grpSpPr>
                      <wpg:grpSp>
                        <wpg:cNvPr id="432" name="Group 432"/>
                        <wpg:cNvGrpSpPr/>
                        <wpg:grpSpPr>
                          <a:xfrm>
                            <a:off x="345317" y="-733425"/>
                            <a:ext cx="5703058" cy="3352800"/>
                            <a:chOff x="315335" y="-641397"/>
                            <a:chExt cx="5207895" cy="2932099"/>
                          </a:xfrm>
                        </wpg:grpSpPr>
                        <wps:wsp>
                          <wps:cNvPr id="433" name="Text Box 2"/>
                          <wps:cNvSpPr txBox="1">
                            <a:spLocks noChangeArrowheads="1"/>
                          </wps:cNvSpPr>
                          <wps:spPr bwMode="auto">
                            <a:xfrm>
                              <a:off x="3171825" y="1114425"/>
                              <a:ext cx="2351405" cy="1176277"/>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F21F96">
                                <w:pPr>
                                  <w:rPr>
                                    <w:sz w:val="20"/>
                                    <w:szCs w:val="20"/>
                                  </w:rPr>
                                </w:pPr>
                                <w:r>
                                  <w:rPr>
                                    <w:sz w:val="20"/>
                                    <w:szCs w:val="20"/>
                                  </w:rPr>
                                  <w:t>Finally, Click on “</w:t>
                                </w:r>
                                <w:r w:rsidRPr="00AF416D">
                                  <w:rPr>
                                    <w:sz w:val="20"/>
                                    <w:szCs w:val="20"/>
                                  </w:rPr>
                                  <w:t xml:space="preserve">indicators </w:t>
                                </w:r>
                                <w:r>
                                  <w:rPr>
                                    <w:sz w:val="20"/>
                                    <w:szCs w:val="20"/>
                                  </w:rPr>
                                  <w:t xml:space="preserve">boxes” from the  disaggregated list of indicators, based on your analysis question. </w:t>
                                </w:r>
                              </w:p>
                              <w:p w:rsidR="00ED20EE" w:rsidRPr="00AF416D" w:rsidRDefault="00ED20EE" w:rsidP="00F21F96">
                                <w:pPr>
                                  <w:rPr>
                                    <w:sz w:val="20"/>
                                    <w:szCs w:val="20"/>
                                  </w:rPr>
                                </w:pPr>
                                <w:r w:rsidRPr="00AF416D">
                                  <w:rPr>
                                    <w:sz w:val="20"/>
                                    <w:szCs w:val="20"/>
                                  </w:rPr>
                                  <w:t>When finished click “Show Chart”</w:t>
                                </w:r>
                                <w:r>
                                  <w:rPr>
                                    <w:sz w:val="20"/>
                                    <w:szCs w:val="20"/>
                                  </w:rPr>
                                  <w:t xml:space="preserve"> to </w:t>
                                </w:r>
                                <w:r w:rsidRPr="00AF416D">
                                  <w:rPr>
                                    <w:sz w:val="20"/>
                                    <w:szCs w:val="20"/>
                                  </w:rPr>
                                  <w:t xml:space="preserve">view results. </w:t>
                                </w:r>
                              </w:p>
                            </w:txbxContent>
                          </wps:txbx>
                          <wps:bodyPr rot="0" vert="horz" wrap="square" lIns="91440" tIns="45720" rIns="91440" bIns="45720" anchor="t" anchorCtr="0">
                            <a:noAutofit/>
                          </wps:bodyPr>
                        </wps:wsp>
                        <wps:wsp>
                          <wps:cNvPr id="488" name="Text Box 2"/>
                          <wps:cNvSpPr txBox="1">
                            <a:spLocks noChangeArrowheads="1"/>
                          </wps:cNvSpPr>
                          <wps:spPr bwMode="auto">
                            <a:xfrm>
                              <a:off x="315335" y="-641397"/>
                              <a:ext cx="617558" cy="2717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ED20EE" w:rsidRPr="00C524B0" w:rsidRDefault="00ED20EE" w:rsidP="00F21F96">
                                <w:pPr>
                                  <w:rPr>
                                    <w:b/>
                                  </w:rPr>
                                </w:pPr>
                                <w:r>
                                  <w:rPr>
                                    <w:b/>
                                  </w:rPr>
                                  <w:t>Step 8</w:t>
                                </w:r>
                              </w:p>
                            </w:txbxContent>
                          </wps:txbx>
                          <wps:bodyPr rot="0" vert="horz" wrap="square" lIns="91440" tIns="45720" rIns="91440" bIns="45720" anchor="t" anchorCtr="0">
                            <a:noAutofit/>
                          </wps:bodyPr>
                        </wps:wsp>
                      </wpg:grpSp>
                      <wps:wsp>
                        <wps:cNvPr id="493" name="Straight Arrow Connector 493"/>
                        <wps:cNvCnPr/>
                        <wps:spPr>
                          <a:xfrm flipH="1" flipV="1">
                            <a:off x="746833" y="1485900"/>
                            <a:ext cx="2726568" cy="95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99" name="Straight Arrow Connector 499"/>
                        <wps:cNvCnPr/>
                        <wps:spPr>
                          <a:xfrm flipH="1">
                            <a:off x="3190875" y="2647950"/>
                            <a:ext cx="666749"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431" o:spid="_x0000_s1142" style="position:absolute;margin-left:6.75pt;margin-top:15pt;width:449.05pt;height:294pt;z-index:252404736;mso-width-relative:margin;mso-height-relative:margin" coordorigin="3453,-7334" coordsize="57030,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">
                <v:group id="Group 432" o:spid="_x0000_s1143" style="position:absolute;left:3453;top:-7334;width:57030;height:33527" coordorigin="3153,-6413" coordsize="52078,2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_x0000_s1144" type="#_x0000_t202" style="position:absolute;left:31718;top:11144;width:23514;height:1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JEMUA&#10;AADcAAAADwAAAGRycy9kb3ducmV2LnhtbESPT2vCQBTE70K/w/IKvekmjQaJrmILhR568N9Bb4/s&#10;MxuafZtmV02/vSsIHoeZ+Q0zX/a2ERfqfO1YQTpKQBCXTtdcKdjvvoZTED4ga2wck4J/8rBcvAzm&#10;WGh35Q1dtqESEcK+QAUmhLaQ0peGLPqRa4mjd3KdxRBlV0nd4TXCbSPfkySXFmuOCwZb+jRU/m7P&#10;VkF9nh7TcWom62y1P3zkPygT+lPq7bVfzUAE6sMz/Gh/awXjLI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UkQxQAAANwAAAAPAAAAAAAAAAAAAAAAAJgCAABkcnMv&#10;ZG93bnJldi54bWxQSwUGAAAAAAQABAD1AAAAigMAAAAA&#10;" fillcolor="window" strokecolor="windowText" strokeweight="2pt">
                    <v:textbox>
                      <w:txbxContent>
                        <w:p w:rsidR="00ED20EE" w:rsidRDefault="00ED20EE" w:rsidP="00F21F96">
                          <w:pPr>
                            <w:rPr>
                              <w:sz w:val="20"/>
                              <w:szCs w:val="20"/>
                            </w:rPr>
                          </w:pPr>
                          <w:r>
                            <w:rPr>
                              <w:sz w:val="20"/>
                              <w:szCs w:val="20"/>
                            </w:rPr>
                            <w:t>Finally, Click on “</w:t>
                          </w:r>
                          <w:r w:rsidRPr="00AF416D">
                            <w:rPr>
                              <w:sz w:val="20"/>
                              <w:szCs w:val="20"/>
                            </w:rPr>
                            <w:t xml:space="preserve">indicators </w:t>
                          </w:r>
                          <w:r>
                            <w:rPr>
                              <w:sz w:val="20"/>
                              <w:szCs w:val="20"/>
                            </w:rPr>
                            <w:t xml:space="preserve">boxes” from the  disaggregated list of indicators, based on your analysis question. </w:t>
                          </w:r>
                        </w:p>
                        <w:p w:rsidR="00ED20EE" w:rsidRPr="00AF416D" w:rsidRDefault="00ED20EE" w:rsidP="00F21F96">
                          <w:pPr>
                            <w:rPr>
                              <w:sz w:val="20"/>
                              <w:szCs w:val="20"/>
                            </w:rPr>
                          </w:pPr>
                          <w:r w:rsidRPr="00AF416D">
                            <w:rPr>
                              <w:sz w:val="20"/>
                              <w:szCs w:val="20"/>
                            </w:rPr>
                            <w:t>When finished click “Show Chart”</w:t>
                          </w:r>
                          <w:r>
                            <w:rPr>
                              <w:sz w:val="20"/>
                              <w:szCs w:val="20"/>
                            </w:rPr>
                            <w:t xml:space="preserve"> to </w:t>
                          </w:r>
                          <w:r w:rsidRPr="00AF416D">
                            <w:rPr>
                              <w:sz w:val="20"/>
                              <w:szCs w:val="20"/>
                            </w:rPr>
                            <w:t xml:space="preserve">view results. </w:t>
                          </w:r>
                        </w:p>
                      </w:txbxContent>
                    </v:textbox>
                  </v:shape>
                  <v:shape id="_x0000_s1145" type="#_x0000_t202" style="position:absolute;left:3153;top:-6413;width:617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fMsMA&#10;AADcAAAADwAAAGRycy9kb3ducmV2LnhtbERPXWvCMBR9H/gfwhV8GWuqyJCuUUQoTOgYUxl7vDbX&#10;ptjclCbT6q9fHgY+Hs53vhpsKy7U+8axgmmSgiCunG64VnDYFy8LED4ga2wdk4IbeVgtR085Ztpd&#10;+Ysuu1CLGMI+QwUmhC6T0leGLPrEdcSRO7neYoiwr6Xu8RrDbStnafoqLTYcGwx2tDFUnXe/VgF+&#10;mmPj7x/tffPD62I7L/H7uVRqMh7WbyACDeEh/ne/awXzRVwb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fMsMAAADcAAAADwAAAAAAAAAAAAAAAACYAgAAZHJzL2Rv&#10;d25yZXYueG1sUEsFBgAAAAAEAAQA9QAAAIgDAAAAAA==&#10;" fillcolor="white [3201]" strokecolor="black [3200]" strokeweight="2pt">
                    <v:textbox>
                      <w:txbxContent>
                        <w:p w:rsidR="00ED20EE" w:rsidRPr="00C524B0" w:rsidRDefault="00ED20EE" w:rsidP="00F21F96">
                          <w:pPr>
                            <w:rPr>
                              <w:b/>
                            </w:rPr>
                          </w:pPr>
                          <w:r>
                            <w:rPr>
                              <w:b/>
                            </w:rPr>
                            <w:t>Step 8</w:t>
                          </w:r>
                        </w:p>
                      </w:txbxContent>
                    </v:textbox>
                  </v:shape>
                </v:group>
                <v:shape id="Straight Arrow Connector 493" o:spid="_x0000_s1146" type="#_x0000_t32" style="position:absolute;left:7468;top:14859;width:27266;height: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cwsUAAADcAAAADwAAAGRycy9kb3ducmV2LnhtbESPT2sCMRTE7wW/Q3iF3rpZtZTt1qyI&#10;UBDqRS3V4zN5+wc3L9tNquu3N0Khx2FmfsPM5oNtxZl63zhWME5SEMTamYYrBV+7j+cMhA/IBlvH&#10;pOBKHubF6GGGuXEX3tB5GyoRIexzVFCH0OVSel2TRZ+4jjh6pesthij7SpoeLxFuWzlJ01dpseG4&#10;UGNHy5r0aftrFej2+PnDZTY+7fz+sF9Tpr/tWqmnx2HxDiLQEP7Df+2VUfDyNoX7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lcwsUAAADcAAAADwAAAAAAAAAA&#10;AAAAAAChAgAAZHJzL2Rvd25yZXYueG1sUEsFBgAAAAAEAAQA+QAAAJMDAAAAAA==&#10;">
                  <v:stroke endarrow="open"/>
                </v:shape>
                <v:shape id="Straight Arrow Connector 499" o:spid="_x0000_s1147" type="#_x0000_t32" style="position:absolute;left:31908;top:26479;width:6668;height:3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KccAAADcAAAADwAAAGRycy9kb3ducmV2LnhtbESPT2vCQBTE74V+h+UVvJS6sZWiMRsp&#10;QkGKIP659PbIvmSD2bdpdo2xn74rCD0OM/MbJlsOthE9db52rGAyTkAQF07XXCk4Hj5fZiB8QNbY&#10;OCYFV/KwzB8fMky1u/CO+n2oRISwT1GBCaFNpfSFIYt+7Fri6JWusxii7CqpO7xEuG3ka5K8S4s1&#10;xwWDLa0MFaf92Sp43n3XVVmeN1f/9rudJV/bH1P0So2eho8FiEBD+A/f22utYDqfw+1MP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2H8pxwAAANwAAAAPAAAAAAAA&#10;AAAAAAAAAKECAABkcnMvZG93bnJldi54bWxQSwUGAAAAAAQABAD5AAAAlQMAAAAA&#10;">
                  <v:stroke endarrow="open"/>
                </v:shape>
              </v:group>
            </w:pict>
          </mc:Fallback>
        </mc:AlternateContent>
      </w:r>
      <w:r w:rsidR="000309B5">
        <w:rPr>
          <w:noProof/>
        </w:rPr>
        <w:drawing>
          <wp:inline distT="0" distB="0" distL="0" distR="0" wp14:anchorId="692A5852" wp14:editId="188B387A">
            <wp:extent cx="5943600" cy="427037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270375"/>
                    </a:xfrm>
                    <a:prstGeom prst="rect">
                      <a:avLst/>
                    </a:prstGeom>
                  </pic:spPr>
                </pic:pic>
              </a:graphicData>
            </a:graphic>
          </wp:inline>
        </w:drawing>
      </w:r>
    </w:p>
    <w:p w:rsidR="00DD4C86" w:rsidRDefault="00DD4C86" w:rsidP="00F513D3"/>
    <w:p w:rsidR="00F513D3" w:rsidRDefault="00F513D3" w:rsidP="00F513D3">
      <w:r>
        <w:t xml:space="preserve">Since no benchmarking parameter was selected for this example, the table </w:t>
      </w:r>
      <w:r w:rsidR="00F21F96">
        <w:t xml:space="preserve">(see next page) </w:t>
      </w:r>
      <w:r>
        <w:t xml:space="preserve">only displays EPCMD countries by selected indicators information. As pointed out earlier, the best use of the table without set benchmarking parameters is to explore which variable has the most missing data, and to make a decision whether the variables with missing data should be included for benchmarking. The table showed many countries do not have information on variables related to availability of generic medicine in public and private sectors while countries are not missing data on indicators such as government effectiveness and out-of-pocket expenditures. </w:t>
      </w:r>
    </w:p>
    <w:p w:rsidR="00F513D3" w:rsidRDefault="00F513D3" w:rsidP="00F513D3"/>
    <w:p w:rsidR="00F513D3" w:rsidRDefault="00F513D3" w:rsidP="00F513D3">
      <w:pPr>
        <w:pStyle w:val="Heading3"/>
      </w:pPr>
      <w:bookmarkStart w:id="14" w:name="_Toc455524360"/>
      <w:r>
        <w:t>Take home Messages</w:t>
      </w:r>
      <w:bookmarkEnd w:id="14"/>
    </w:p>
    <w:p w:rsidR="00DD4C86" w:rsidRDefault="00DD4C86" w:rsidP="00B4733F">
      <w:pPr>
        <w:pStyle w:val="ListParagraph"/>
        <w:numPr>
          <w:ilvl w:val="0"/>
          <w:numId w:val="15"/>
        </w:numPr>
      </w:pPr>
      <w:r>
        <w:t>Use “none” option to understand level of missing data in selected countries and indicators</w:t>
      </w:r>
    </w:p>
    <w:p w:rsidR="00F513D3" w:rsidRDefault="00DD4C86" w:rsidP="00B4733F">
      <w:pPr>
        <w:pStyle w:val="ListParagraph"/>
        <w:numPr>
          <w:ilvl w:val="0"/>
          <w:numId w:val="15"/>
        </w:numPr>
        <w:sectPr w:rsidR="00F513D3" w:rsidSect="000E7015">
          <w:footerReference w:type="default" r:id="rId42"/>
          <w:pgSz w:w="12240" w:h="15840"/>
          <w:pgMar w:top="1440" w:right="1440" w:bottom="1440" w:left="1440" w:header="720" w:footer="720" w:gutter="0"/>
          <w:pgNumType w:start="1"/>
          <w:cols w:space="720"/>
          <w:docGrid w:linePitch="360"/>
        </w:sectPr>
      </w:pPr>
      <w:r>
        <w:t>Determine  whether enough information is available to conduct benchmarking</w:t>
      </w:r>
    </w:p>
    <w:tbl>
      <w:tblPr>
        <w:tblW w:w="13698" w:type="dxa"/>
        <w:tblInd w:w="-342" w:type="dxa"/>
        <w:tblLook w:val="04A0" w:firstRow="1" w:lastRow="0" w:firstColumn="1" w:lastColumn="0" w:noHBand="0" w:noVBand="1"/>
      </w:tblPr>
      <w:tblGrid>
        <w:gridCol w:w="1440"/>
        <w:gridCol w:w="90"/>
        <w:gridCol w:w="1530"/>
        <w:gridCol w:w="1440"/>
        <w:gridCol w:w="1080"/>
        <w:gridCol w:w="630"/>
        <w:gridCol w:w="1620"/>
        <w:gridCol w:w="1530"/>
        <w:gridCol w:w="1170"/>
        <w:gridCol w:w="900"/>
        <w:gridCol w:w="720"/>
        <w:gridCol w:w="830"/>
        <w:gridCol w:w="718"/>
      </w:tblGrid>
      <w:tr w:rsidR="00F513D3" w:rsidRPr="00692019" w:rsidTr="0025435E">
        <w:trPr>
          <w:trHeight w:val="300"/>
        </w:trPr>
        <w:tc>
          <w:tcPr>
            <w:tcW w:w="4500" w:type="dxa"/>
            <w:gridSpan w:val="4"/>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lastRenderedPageBreak/>
              <w:t>All years reviewed from 2000 to 2014</w:t>
            </w:r>
          </w:p>
        </w:tc>
        <w:tc>
          <w:tcPr>
            <w:tcW w:w="108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63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162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153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830"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c>
          <w:tcPr>
            <w:tcW w:w="718" w:type="dxa"/>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p>
        </w:tc>
      </w:tr>
      <w:tr w:rsidR="00F513D3" w:rsidRPr="00692019" w:rsidTr="0025435E">
        <w:trPr>
          <w:trHeight w:val="300"/>
        </w:trPr>
        <w:tc>
          <w:tcPr>
            <w:tcW w:w="1440" w:type="dxa"/>
            <w:tcBorders>
              <w:top w:val="nil"/>
              <w:left w:val="nil"/>
              <w:bottom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Country</w:t>
            </w:r>
          </w:p>
        </w:tc>
        <w:tc>
          <w:tcPr>
            <w:tcW w:w="1620" w:type="dxa"/>
            <w:gridSpan w:val="2"/>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Govt_</w:t>
            </w:r>
          </w:p>
          <w:p w:rsidR="00F513D3" w:rsidRPr="00692019" w:rsidRDefault="00F513D3" w:rsidP="0025435E">
            <w:pPr>
              <w:spacing w:after="0" w:line="240" w:lineRule="auto"/>
              <w:rPr>
                <w:rFonts w:ascii="Calibri" w:eastAsia="Times New Roman" w:hAnsi="Calibri" w:cs="Times New Roman"/>
                <w:color w:val="000000"/>
              </w:rPr>
            </w:pPr>
            <w:r>
              <w:rPr>
                <w:rFonts w:ascii="Calibri" w:eastAsia="Times New Roman" w:hAnsi="Calibri" w:cs="Times New Roman"/>
                <w:color w:val="000000"/>
              </w:rPr>
              <w:t>effe</w:t>
            </w:r>
            <w:r w:rsidRPr="00692019">
              <w:rPr>
                <w:rFonts w:ascii="Calibri" w:eastAsia="Times New Roman" w:hAnsi="Calibri" w:cs="Times New Roman"/>
                <w:color w:val="000000"/>
              </w:rPr>
              <w:t>ctiveness</w:t>
            </w:r>
          </w:p>
        </w:tc>
        <w:tc>
          <w:tcPr>
            <w:tcW w:w="1440"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NurseMid</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wife_Density</w:t>
            </w:r>
          </w:p>
        </w:tc>
        <w:tc>
          <w:tcPr>
            <w:tcW w:w="1080"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OOPExp</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_PerTHE</w:t>
            </w:r>
          </w:p>
        </w:tc>
        <w:tc>
          <w:tcPr>
            <w:tcW w:w="630" w:type="dxa"/>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DHS</w:t>
            </w:r>
          </w:p>
        </w:tc>
        <w:tc>
          <w:tcPr>
            <w:tcW w:w="1620"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Generic_meds</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_avail_private</w:t>
            </w:r>
          </w:p>
        </w:tc>
        <w:tc>
          <w:tcPr>
            <w:tcW w:w="1530"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Generic_meds</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_avail_public</w:t>
            </w:r>
          </w:p>
        </w:tc>
        <w:tc>
          <w:tcPr>
            <w:tcW w:w="1170"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Contracep</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_prev</w:t>
            </w:r>
          </w:p>
        </w:tc>
        <w:tc>
          <w:tcPr>
            <w:tcW w:w="900"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ANC_4</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_WHO</w:t>
            </w:r>
          </w:p>
        </w:tc>
        <w:tc>
          <w:tcPr>
            <w:tcW w:w="720" w:type="dxa"/>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DPT3</w:t>
            </w:r>
          </w:p>
        </w:tc>
        <w:tc>
          <w:tcPr>
            <w:tcW w:w="830" w:type="dxa"/>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MMR</w:t>
            </w:r>
          </w:p>
        </w:tc>
        <w:tc>
          <w:tcPr>
            <w:tcW w:w="718" w:type="dxa"/>
            <w:shd w:val="clear" w:color="auto" w:fill="auto"/>
            <w:noWrap/>
            <w:vAlign w:val="bottom"/>
            <w:hideMark/>
          </w:tcPr>
          <w:p w:rsidR="00F513D3"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IMR_</w:t>
            </w:r>
          </w:p>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DHS</w:t>
            </w:r>
          </w:p>
        </w:tc>
      </w:tr>
      <w:tr w:rsidR="00F513D3" w:rsidRPr="00692019" w:rsidTr="0025435E">
        <w:trPr>
          <w:trHeight w:val="300"/>
        </w:trPr>
        <w:tc>
          <w:tcPr>
            <w:tcW w:w="1530" w:type="dxa"/>
            <w:gridSpan w:val="2"/>
            <w:tcBorders>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Afghanistan</w:t>
            </w:r>
          </w:p>
        </w:tc>
        <w:tc>
          <w:tcPr>
            <w:tcW w:w="1530" w:type="dxa"/>
            <w:tcBorders>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-1.43</w:t>
            </w:r>
          </w:p>
        </w:tc>
        <w:tc>
          <w:tcPr>
            <w:tcW w:w="1440" w:type="dxa"/>
            <w:tcBorders>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5.00</w:t>
            </w:r>
          </w:p>
        </w:tc>
        <w:tc>
          <w:tcPr>
            <w:tcW w:w="1080" w:type="dxa"/>
            <w:tcBorders>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74.40</w:t>
            </w:r>
          </w:p>
        </w:tc>
        <w:tc>
          <w:tcPr>
            <w:tcW w:w="630" w:type="dxa"/>
            <w:tcBorders>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21.20</w:t>
            </w:r>
          </w:p>
        </w:tc>
        <w:tc>
          <w:tcPr>
            <w:tcW w:w="900" w:type="dxa"/>
            <w:tcBorders>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9.90</w:t>
            </w:r>
          </w:p>
        </w:tc>
        <w:tc>
          <w:tcPr>
            <w:tcW w:w="720" w:type="dxa"/>
            <w:tcBorders>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830" w:type="dxa"/>
            <w:tcBorders>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400.00</w:t>
            </w:r>
          </w:p>
        </w:tc>
        <w:tc>
          <w:tcPr>
            <w:tcW w:w="718" w:type="dxa"/>
            <w:tcBorders>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Bangladesh</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-0.82</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2.18</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63.40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61.20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24.70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92.30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50.00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Congo, D Rep</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-1.59</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25.10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65.40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55.60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17.70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48.00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60.40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730.00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65.00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Ethiopia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-0.52</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2.53</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41.20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28.60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19.10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31.40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420.00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74.00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Ghana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-0.09</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9.26</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28.70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44.60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17.90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19.50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86.60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79.80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380.00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54.00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Haiti</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-1.53</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3.50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54.30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17.60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34.50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67.30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52.30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380.00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64.00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India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-0.19</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17.11</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57.60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76.80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22.10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54.80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72.00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49.40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190.00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65.00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Indonesia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-0.24</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13.83</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45.40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57.80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65.50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61.90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87.80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68.30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190.00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34.00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Kenya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-0.49</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7.92</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47.60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72.40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37.70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45.50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47.10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81.20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400.00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59.00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Liberia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-1.33</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2.74</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21.20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20.20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78.10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61.50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640.00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69.00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Madagascar</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-1.12</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3.16</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31.50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39.90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51.10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71.40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440.00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53.00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Malawi</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-0.56</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3.43</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12.60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46.10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45.50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87.30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510.00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73.00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Mali</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-0.84</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4.30</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60.70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70.00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81.00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10.30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41.20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51.40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550.00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Mozambique</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-0.65</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4.12</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5.00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11.60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50.60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70.60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480.00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71.00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Nepal</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-0.93</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4.60</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49.20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49.70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50.10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91.10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190.00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53.00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Nigeria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-1.01</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16.05</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65.90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15.10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51.10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560.00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Pakistan</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-0.80</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5.73</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54.80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35.40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36.60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Rwanda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0.00</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6.89</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21.10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51.60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35.40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95.80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320.00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61.00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Senegal</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-0.48</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4.20</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34.10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17.80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46.50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76.80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320.00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53.00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South Sudan</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-1.49</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56.70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4.00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17.00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730.00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Tanzania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-0.67</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31.80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47.90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23.40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34.40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42.80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84.80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410.00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60.00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Uganda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-0.58</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13.06</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49.30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80.00</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20.00</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30.00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47.60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66.00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360.00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65.00</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Yemen, Rep. </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-1.20</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6.77</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71.70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27.70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28.20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270.00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 </w:t>
            </w:r>
          </w:p>
        </w:tc>
      </w:tr>
      <w:tr w:rsidR="00F513D3" w:rsidRPr="00692019" w:rsidTr="0025435E">
        <w:trPr>
          <w:trHeight w:val="300"/>
        </w:trPr>
        <w:tc>
          <w:tcPr>
            <w:tcW w:w="1530" w:type="dxa"/>
            <w:gridSpan w:val="2"/>
            <w:tcBorders>
              <w:top w:val="nil"/>
              <w:left w:val="nil"/>
              <w:bottom w:val="nil"/>
              <w:right w:val="nil"/>
            </w:tcBorders>
            <w:shd w:val="clear" w:color="auto" w:fill="auto"/>
            <w:noWrap/>
            <w:vAlign w:val="bottom"/>
            <w:hideMark/>
          </w:tcPr>
          <w:p w:rsidR="00F513D3" w:rsidRPr="00692019" w:rsidRDefault="00F513D3" w:rsidP="0025435E">
            <w:pPr>
              <w:spacing w:after="0" w:line="240" w:lineRule="auto"/>
              <w:rPr>
                <w:rFonts w:ascii="Calibri" w:eastAsia="Times New Roman" w:hAnsi="Calibri" w:cs="Times New Roman"/>
                <w:color w:val="000000"/>
              </w:rPr>
            </w:pPr>
            <w:r w:rsidRPr="00692019">
              <w:rPr>
                <w:rFonts w:ascii="Calibri" w:eastAsia="Times New Roman" w:hAnsi="Calibri" w:cs="Times New Roman"/>
                <w:color w:val="000000"/>
              </w:rPr>
              <w:t>Zambia</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-0.48</w:t>
            </w:r>
          </w:p>
        </w:tc>
        <w:tc>
          <w:tcPr>
            <w:tcW w:w="144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7.84</w:t>
            </w:r>
          </w:p>
        </w:tc>
        <w:tc>
          <w:tcPr>
            <w:tcW w:w="108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23.90</w:t>
            </w:r>
          </w:p>
        </w:tc>
        <w:tc>
          <w:tcPr>
            <w:tcW w:w="6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1.00</w:t>
            </w:r>
          </w:p>
        </w:tc>
        <w:tc>
          <w:tcPr>
            <w:tcW w:w="16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40.80</w:t>
            </w:r>
          </w:p>
        </w:tc>
        <w:tc>
          <w:tcPr>
            <w:tcW w:w="900" w:type="dxa"/>
            <w:tcBorders>
              <w:top w:val="nil"/>
              <w:left w:val="nil"/>
              <w:bottom w:val="single" w:sz="4" w:space="0" w:color="auto"/>
              <w:right w:val="single" w:sz="4" w:space="0" w:color="auto"/>
            </w:tcBorders>
            <w:shd w:val="clear" w:color="auto" w:fill="auto"/>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60.30</w:t>
            </w:r>
          </w:p>
        </w:tc>
        <w:tc>
          <w:tcPr>
            <w:tcW w:w="72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82.20</w:t>
            </w:r>
          </w:p>
        </w:tc>
        <w:tc>
          <w:tcPr>
            <w:tcW w:w="830"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280.00</w:t>
            </w:r>
          </w:p>
        </w:tc>
        <w:tc>
          <w:tcPr>
            <w:tcW w:w="718" w:type="dxa"/>
            <w:tcBorders>
              <w:top w:val="nil"/>
              <w:left w:val="nil"/>
              <w:bottom w:val="single" w:sz="4" w:space="0" w:color="auto"/>
              <w:right w:val="single" w:sz="4" w:space="0" w:color="auto"/>
            </w:tcBorders>
            <w:shd w:val="clear" w:color="auto" w:fill="auto"/>
            <w:noWrap/>
            <w:vAlign w:val="bottom"/>
            <w:hideMark/>
          </w:tcPr>
          <w:p w:rsidR="00F513D3" w:rsidRPr="00692019" w:rsidRDefault="00F513D3" w:rsidP="0025435E">
            <w:pPr>
              <w:spacing w:after="0" w:line="240" w:lineRule="auto"/>
              <w:jc w:val="right"/>
              <w:rPr>
                <w:rFonts w:ascii="Calibri" w:eastAsia="Times New Roman" w:hAnsi="Calibri" w:cs="Times New Roman"/>
                <w:color w:val="000000"/>
              </w:rPr>
            </w:pPr>
            <w:r w:rsidRPr="00692019">
              <w:rPr>
                <w:rFonts w:ascii="Calibri" w:eastAsia="Times New Roman" w:hAnsi="Calibri" w:cs="Times New Roman"/>
                <w:color w:val="000000"/>
              </w:rPr>
              <w:t>48.00</w:t>
            </w:r>
          </w:p>
        </w:tc>
      </w:tr>
    </w:tbl>
    <w:p w:rsidR="00F513D3" w:rsidRDefault="00F513D3" w:rsidP="000309B5">
      <w:pPr>
        <w:sectPr w:rsidR="00F513D3" w:rsidSect="0058788F">
          <w:footerReference w:type="default" r:id="rId43"/>
          <w:pgSz w:w="15840" w:h="12240" w:orient="landscape"/>
          <w:pgMar w:top="1440" w:right="1440" w:bottom="1440" w:left="1440" w:header="720" w:footer="720" w:gutter="0"/>
          <w:pgNumType w:start="30"/>
          <w:cols w:space="720"/>
          <w:docGrid w:linePitch="360"/>
        </w:sectPr>
      </w:pPr>
    </w:p>
    <w:p w:rsidR="00251229" w:rsidRPr="00AC049B" w:rsidRDefault="00251229" w:rsidP="00AC049B">
      <w:pPr>
        <w:pStyle w:val="Heading2"/>
      </w:pPr>
      <w:bookmarkStart w:id="15" w:name="_Toc455524361"/>
      <w:r w:rsidRPr="00AC049B">
        <w:lastRenderedPageBreak/>
        <w:t>Benchmarking using fixed value</w:t>
      </w:r>
      <w:bookmarkEnd w:id="15"/>
    </w:p>
    <w:p w:rsidR="00251229" w:rsidRDefault="00251229" w:rsidP="00251229">
      <w:r>
        <w:t>Most of the time, the benchmarking value is fixed using historical or normative data, experts consensus or international standard. In order to complete an analysis with this standard first click “fixed value” from the comparison for the numbers box, as seen in Step 1 below. Please note that since benchmarking is using a fixed value for a particular indicator, only that indicator should be selected. The fixed value option for benchmarking should not be used for multiple indicators because the fixed value standard could be different for different indicators.</w:t>
      </w:r>
    </w:p>
    <w:p w:rsidR="00251229" w:rsidRPr="00ED37B3" w:rsidRDefault="00251229" w:rsidP="00251229">
      <w:r>
        <w:t xml:space="preserve">Once you have selected “fixed value” you will be prompted to enter this value. We have assumed that every indicator has some variability either due to margin of error of survey or variation in country health system performance. Variability is accounted for by allowing the user to set upper and lower control limits of variability. This variability could be based on the historical norms to identify the best and worst performers lying above or below the upper and lower limits of the variability allowed.  Thus, the third step is to select a variation range starting with 2%, 5%, 10%, or more. </w:t>
      </w:r>
    </w:p>
    <w:p w:rsidR="000309B5" w:rsidRDefault="00C5014B" w:rsidP="000309B5">
      <w:r>
        <w:rPr>
          <w:noProof/>
        </w:rPr>
        <mc:AlternateContent>
          <mc:Choice Requires="wps">
            <w:drawing>
              <wp:anchor distT="0" distB="0" distL="114300" distR="114300" simplePos="0" relativeHeight="252473344" behindDoc="0" locked="0" layoutInCell="1" allowOverlap="1">
                <wp:simplePos x="0" y="0"/>
                <wp:positionH relativeFrom="column">
                  <wp:posOffset>2164466</wp:posOffset>
                </wp:positionH>
                <wp:positionV relativeFrom="paragraph">
                  <wp:posOffset>3477814</wp:posOffset>
                </wp:positionV>
                <wp:extent cx="1187732" cy="229658"/>
                <wp:effectExtent l="0" t="0" r="12700" b="18415"/>
                <wp:wrapNone/>
                <wp:docPr id="326" name="Rectangle 326"/>
                <wp:cNvGraphicFramePr/>
                <a:graphic xmlns:a="http://schemas.openxmlformats.org/drawingml/2006/main">
                  <a:graphicData uri="http://schemas.microsoft.com/office/word/2010/wordprocessingShape">
                    <wps:wsp>
                      <wps:cNvSpPr/>
                      <wps:spPr>
                        <a:xfrm>
                          <a:off x="0" y="0"/>
                          <a:ext cx="1187732" cy="2296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6" o:spid="_x0000_s1026" style="position:absolute;margin-left:170.45pt;margin-top:273.85pt;width:93.5pt;height:18.1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" filled="f" strokecolor="red" strokeweight="2pt"/>
            </w:pict>
          </mc:Fallback>
        </mc:AlternateContent>
      </w:r>
      <w:r w:rsidR="002226AF" w:rsidRPr="002226AF">
        <w:rPr>
          <w:noProof/>
        </w:rPr>
        <mc:AlternateContent>
          <mc:Choice Requires="wps">
            <w:drawing>
              <wp:anchor distT="0" distB="0" distL="114300" distR="114300" simplePos="0" relativeHeight="252451840" behindDoc="0" locked="0" layoutInCell="1" allowOverlap="1" wp14:anchorId="780134CD" wp14:editId="615385AC">
                <wp:simplePos x="0" y="0"/>
                <wp:positionH relativeFrom="column">
                  <wp:posOffset>123825</wp:posOffset>
                </wp:positionH>
                <wp:positionV relativeFrom="paragraph">
                  <wp:posOffset>427355</wp:posOffset>
                </wp:positionV>
                <wp:extent cx="675640" cy="310515"/>
                <wp:effectExtent l="0" t="0" r="10160" b="1333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1051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C524B0" w:rsidRDefault="00ED20EE" w:rsidP="002226AF">
                            <w:pPr>
                              <w:rPr>
                                <w:b/>
                              </w:rPr>
                            </w:pPr>
                            <w:r>
                              <w:rPr>
                                <w:b/>
                              </w:rPr>
                              <w:t>Step 1</w:t>
                            </w:r>
                          </w:p>
                        </w:txbxContent>
                      </wps:txbx>
                      <wps:bodyPr rot="0" vert="horz" wrap="square" lIns="91440" tIns="45720" rIns="91440" bIns="45720" anchor="t" anchorCtr="0">
                        <a:noAutofit/>
                      </wps:bodyPr>
                    </wps:wsp>
                  </a:graphicData>
                </a:graphic>
              </wp:anchor>
            </w:drawing>
          </mc:Choice>
          <mc:Fallback>
            <w:pict>
              <v:shape id="_x0000_s1148" type="#_x0000_t202" style="position:absolute;margin-left:9.75pt;margin-top:33.65pt;width:53.2pt;height:24.45pt;z-index:2524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" fillcolor="window" strokecolor="windowText" strokeweight="2pt">
                <v:textbox>
                  <w:txbxContent>
                    <w:p w:rsidR="00ED20EE" w:rsidRPr="00C524B0" w:rsidRDefault="00ED20EE" w:rsidP="002226AF">
                      <w:pPr>
                        <w:rPr>
                          <w:b/>
                        </w:rPr>
                      </w:pPr>
                      <w:r>
                        <w:rPr>
                          <w:b/>
                        </w:rPr>
                        <w:t>Step 1</w:t>
                      </w:r>
                    </w:p>
                  </w:txbxContent>
                </v:textbox>
              </v:shape>
            </w:pict>
          </mc:Fallback>
        </mc:AlternateContent>
      </w:r>
      <w:r w:rsidR="00F83213">
        <w:rPr>
          <w:noProof/>
        </w:rPr>
        <mc:AlternateContent>
          <mc:Choice Requires="wps">
            <w:drawing>
              <wp:anchor distT="0" distB="0" distL="114300" distR="114300" simplePos="0" relativeHeight="252313600" behindDoc="0" locked="0" layoutInCell="1" allowOverlap="1" wp14:anchorId="5C3BF239" wp14:editId="02C84D47">
                <wp:simplePos x="0" y="0"/>
                <wp:positionH relativeFrom="column">
                  <wp:posOffset>3028950</wp:posOffset>
                </wp:positionH>
                <wp:positionV relativeFrom="paragraph">
                  <wp:posOffset>3086100</wp:posOffset>
                </wp:positionV>
                <wp:extent cx="1146811" cy="390211"/>
                <wp:effectExtent l="38100" t="0" r="15240" b="86360"/>
                <wp:wrapNone/>
                <wp:docPr id="350" name="Straight Arrow Connector 350"/>
                <wp:cNvGraphicFramePr/>
                <a:graphic xmlns:a="http://schemas.openxmlformats.org/drawingml/2006/main">
                  <a:graphicData uri="http://schemas.microsoft.com/office/word/2010/wordprocessingShape">
                    <wps:wsp>
                      <wps:cNvCnPr/>
                      <wps:spPr>
                        <a:xfrm flipH="1">
                          <a:off x="0" y="0"/>
                          <a:ext cx="1146811" cy="39021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238.5pt;margin-top:243pt;width:90.3pt;height:30.75pt;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">
                <v:stroke endarrow="open"/>
              </v:shape>
            </w:pict>
          </mc:Fallback>
        </mc:AlternateContent>
      </w:r>
      <w:r w:rsidR="00906D1A">
        <w:rPr>
          <w:noProof/>
        </w:rPr>
        <mc:AlternateContent>
          <mc:Choice Requires="wpg">
            <w:drawing>
              <wp:anchor distT="0" distB="0" distL="114300" distR="114300" simplePos="0" relativeHeight="252307456" behindDoc="0" locked="0" layoutInCell="1" allowOverlap="1" wp14:anchorId="594944BB" wp14:editId="6ADE8CA8">
                <wp:simplePos x="0" y="0"/>
                <wp:positionH relativeFrom="column">
                  <wp:posOffset>123825</wp:posOffset>
                </wp:positionH>
                <wp:positionV relativeFrom="paragraph">
                  <wp:posOffset>2724150</wp:posOffset>
                </wp:positionV>
                <wp:extent cx="5962650" cy="1866900"/>
                <wp:effectExtent l="0" t="0" r="19050" b="57150"/>
                <wp:wrapNone/>
                <wp:docPr id="323" name="Group 323"/>
                <wp:cNvGraphicFramePr/>
                <a:graphic xmlns:a="http://schemas.openxmlformats.org/drawingml/2006/main">
                  <a:graphicData uri="http://schemas.microsoft.com/office/word/2010/wordprocessingGroup">
                    <wpg:wgp>
                      <wpg:cNvGrpSpPr/>
                      <wpg:grpSpPr>
                        <a:xfrm>
                          <a:off x="0" y="0"/>
                          <a:ext cx="5962650" cy="1866900"/>
                          <a:chOff x="613809" y="258060"/>
                          <a:chExt cx="5205923" cy="1827579"/>
                        </a:xfrm>
                      </wpg:grpSpPr>
                      <wps:wsp>
                        <wps:cNvPr id="324" name="Text Box 324"/>
                        <wps:cNvSpPr txBox="1"/>
                        <wps:spPr>
                          <a:xfrm>
                            <a:off x="4152857" y="258060"/>
                            <a:ext cx="1666875" cy="712111"/>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A53D2C" w:rsidRDefault="00ED20EE" w:rsidP="00AA0994">
                              <w:pPr>
                                <w:spacing w:line="240" w:lineRule="auto"/>
                                <w:rPr>
                                  <w:sz w:val="20"/>
                                  <w:szCs w:val="20"/>
                                </w:rPr>
                              </w:pPr>
                              <w:r>
                                <w:rPr>
                                  <w:sz w:val="20"/>
                                  <w:szCs w:val="20"/>
                                </w:rPr>
                                <w:t xml:space="preserve">If you click </w:t>
                              </w:r>
                              <w:r w:rsidRPr="00515844">
                                <w:rPr>
                                  <w:sz w:val="20"/>
                                  <w:szCs w:val="20"/>
                                  <w:u w:val="single"/>
                                </w:rPr>
                                <w:t>“select countries</w:t>
                              </w:r>
                              <w:r>
                                <w:rPr>
                                  <w:sz w:val="20"/>
                                  <w:szCs w:val="20"/>
                                </w:rPr>
                                <w:t>”, without  entering fixed  variation values and  then the following message will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613809" y="463061"/>
                            <a:ext cx="1580072" cy="756139"/>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A53D2C" w:rsidRDefault="00ED20EE" w:rsidP="00515844">
                              <w:pPr>
                                <w:spacing w:line="240" w:lineRule="auto"/>
                                <w:rPr>
                                  <w:sz w:val="20"/>
                                  <w:szCs w:val="20"/>
                                </w:rPr>
                              </w:pPr>
                              <w:r>
                                <w:rPr>
                                  <w:sz w:val="20"/>
                                  <w:szCs w:val="20"/>
                                </w:rPr>
                                <w:t xml:space="preserve">If you do not enter fixed value  and click </w:t>
                              </w:r>
                              <w:r w:rsidRPr="00515844">
                                <w:rPr>
                                  <w:sz w:val="20"/>
                                  <w:szCs w:val="20"/>
                                  <w:u w:val="single"/>
                                </w:rPr>
                                <w:t>“select countries</w:t>
                              </w:r>
                              <w:r>
                                <w:rPr>
                                  <w:sz w:val="20"/>
                                  <w:szCs w:val="20"/>
                                </w:rPr>
                                <w:t>” then the following message will appear.</w:t>
                              </w:r>
                            </w:p>
                            <w:p w:rsidR="00ED20EE" w:rsidRPr="00A53D2C" w:rsidRDefault="00ED20EE" w:rsidP="00AA0994">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Straight Arrow Connector 329"/>
                        <wps:cNvCnPr/>
                        <wps:spPr>
                          <a:xfrm flipH="1">
                            <a:off x="904875" y="1219200"/>
                            <a:ext cx="889830" cy="75330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3" name="Straight Arrow Connector 333"/>
                        <wps:cNvCnPr>
                          <a:stCxn id="324" idx="2"/>
                        </wps:cNvCnPr>
                        <wps:spPr>
                          <a:xfrm flipH="1">
                            <a:off x="4613887" y="970171"/>
                            <a:ext cx="372407" cy="111546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8" name="Straight Arrow Connector 338"/>
                        <wps:cNvCnPr/>
                        <wps:spPr>
                          <a:xfrm>
                            <a:off x="2193881" y="686773"/>
                            <a:ext cx="882694" cy="30760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323" o:spid="_x0000_s1149" style="position:absolute;margin-left:9.75pt;margin-top:214.5pt;width:469.5pt;height:147pt;z-index:252307456;mso-width-relative:margin;mso-height-relative:margin" coordorigin="6138,2580" coordsize="52059,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">
                <v:shape id="Text Box 324" o:spid="_x0000_s1150" type="#_x0000_t202" style="position:absolute;left:41528;top:2580;width:16669;height: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K3MYA&#10;AADcAAAADwAAAGRycy9kb3ducmV2LnhtbESPQWvCQBSE7wX/w/KE3ppNjJWQuooWCj300KoHe3tk&#10;X7Oh2bcxu8b033cFweMwM98wy/VoWzFQ7xvHCrIkBUFcOd1wreCwf3sqQPiArLF1TAr+yMN6NXlY&#10;Yqndhb9o2IVaRAj7EhWYELpSSl8ZsugT1xFH78f1FkOUfS11j5cIt62cpelCWmw4Lhjs6NVQ9bs7&#10;WwXNufjO5pl5/sw3h+N28YEypZNSj9Nx8wIi0Bju4Vv7XSvIZ3O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K3MYAAADcAAAADwAAAAAAAAAAAAAAAACYAgAAZHJz&#10;L2Rvd25yZXYueG1sUEsFBgAAAAAEAAQA9QAAAIsDAAAAAA==&#10;" fillcolor="window" strokecolor="windowText" strokeweight="2pt">
                  <v:textbox>
                    <w:txbxContent>
                      <w:p w:rsidR="00ED20EE" w:rsidRPr="00A53D2C" w:rsidRDefault="00ED20EE" w:rsidP="00AA0994">
                        <w:pPr>
                          <w:spacing w:line="240" w:lineRule="auto"/>
                          <w:rPr>
                            <w:sz w:val="20"/>
                            <w:szCs w:val="20"/>
                          </w:rPr>
                        </w:pPr>
                        <w:r>
                          <w:rPr>
                            <w:sz w:val="20"/>
                            <w:szCs w:val="20"/>
                          </w:rPr>
                          <w:t xml:space="preserve">If you click </w:t>
                        </w:r>
                        <w:r w:rsidRPr="00515844">
                          <w:rPr>
                            <w:sz w:val="20"/>
                            <w:szCs w:val="20"/>
                            <w:u w:val="single"/>
                          </w:rPr>
                          <w:t>“select countries</w:t>
                        </w:r>
                        <w:r>
                          <w:rPr>
                            <w:sz w:val="20"/>
                            <w:szCs w:val="20"/>
                          </w:rPr>
                          <w:t>”, without  entering fixed  variation values and  then the following message will appear.</w:t>
                        </w:r>
                      </w:p>
                    </w:txbxContent>
                  </v:textbox>
                </v:shape>
                <v:shape id="Text Box 325" o:spid="_x0000_s1151" type="#_x0000_t202" style="position:absolute;left:6138;top:4630;width:15800;height:7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vR8YA&#10;AADcAAAADwAAAGRycy9kb3ducmV2LnhtbESPQWvCQBSE7wX/w/KE3uomRkVS1xALhR56aNWDvT2y&#10;r9nQ7NuYXWP6791CweMwM98wm2K0rRio941jBeksAUFcOd1wreB4eH1ag/ABWWPrmBT8kodiO3nY&#10;YK7dlT9p2IdaRAj7HBWYELpcSl8ZsuhnriOO3rfrLYYo+1rqHq8Rbls5T5KVtNhwXDDY0Yuh6md/&#10;sQqay/orXaRm+ZGVx9Nu9Y4yobNSj9OxfAYRaAz38H/7TSvI5kv4OxOP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svR8YAAADcAAAADwAAAAAAAAAAAAAAAACYAgAAZHJz&#10;L2Rvd25yZXYueG1sUEsFBgAAAAAEAAQA9QAAAIsDAAAAAA==&#10;" fillcolor="window" strokecolor="windowText" strokeweight="2pt">
                  <v:textbox>
                    <w:txbxContent>
                      <w:p w:rsidR="00ED20EE" w:rsidRPr="00A53D2C" w:rsidRDefault="00ED20EE" w:rsidP="00515844">
                        <w:pPr>
                          <w:spacing w:line="240" w:lineRule="auto"/>
                          <w:rPr>
                            <w:sz w:val="20"/>
                            <w:szCs w:val="20"/>
                          </w:rPr>
                        </w:pPr>
                        <w:r>
                          <w:rPr>
                            <w:sz w:val="20"/>
                            <w:szCs w:val="20"/>
                          </w:rPr>
                          <w:t xml:space="preserve">If you do not enter fixed value  and click </w:t>
                        </w:r>
                        <w:r w:rsidRPr="00515844">
                          <w:rPr>
                            <w:sz w:val="20"/>
                            <w:szCs w:val="20"/>
                            <w:u w:val="single"/>
                          </w:rPr>
                          <w:t>“select countries</w:t>
                        </w:r>
                        <w:r>
                          <w:rPr>
                            <w:sz w:val="20"/>
                            <w:szCs w:val="20"/>
                          </w:rPr>
                          <w:t>” then the following message will appear.</w:t>
                        </w:r>
                      </w:p>
                      <w:p w:rsidR="00ED20EE" w:rsidRPr="00A53D2C" w:rsidRDefault="00ED20EE" w:rsidP="00AA0994">
                        <w:pPr>
                          <w:spacing w:line="240" w:lineRule="auto"/>
                          <w:rPr>
                            <w:sz w:val="20"/>
                            <w:szCs w:val="20"/>
                          </w:rPr>
                        </w:pPr>
                      </w:p>
                    </w:txbxContent>
                  </v:textbox>
                </v:shape>
                <v:shape id="Straight Arrow Connector 329" o:spid="_x0000_s1152" type="#_x0000_t32" style="position:absolute;left:9048;top:12192;width:8899;height:7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7q8YAAADcAAAADwAAAGRycy9kb3ducmV2LnhtbESPQWvCQBSE7wX/w/IEL6VuVChpdJUi&#10;FIoIovbS2yP7kg1m36bZNUZ/vSsUPA4z8w2zWPW2Fh21vnKsYDJOQBDnTldcKvg5fr2lIHxA1lg7&#10;JgVX8rBaDl4WmGl34T11h1CKCGGfoQITQpNJ6XNDFv3YNcTRK1xrMUTZllK3eIlwW8tpkrxLixXH&#10;BYMNrQ3lp8PZKnjd/1ZlUZy3Vz+77dJks/szeafUaNh/zkEE6sMz/N/+1gpm0w9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Ne6vGAAAA3AAAAA8AAAAAAAAA&#10;AAAAAAAAoQIAAGRycy9kb3ducmV2LnhtbFBLBQYAAAAABAAEAPkAAACUAwAAAAA=&#10;">
                  <v:stroke endarrow="open"/>
                </v:shape>
                <v:shape id="Straight Arrow Connector 333" o:spid="_x0000_s1153" type="#_x0000_t32" style="position:absolute;left:46138;top:9701;width:3724;height:1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anMYAAADcAAAADwAAAGRycy9kb3ducmV2LnhtbESPT4vCMBTE74LfIbwFL6LpWlika5Rl&#10;YWERQfxz8fZoXpuyzUttYq1+eiMIexxm5jfMYtXbWnTU+sqxgvdpAoI4d7riUsHx8DOZg/ABWWPt&#10;mBTcyMNqORwsMNPuyjvq9qEUEcI+QwUmhCaT0ueGLPqpa4ijV7jWYoiyLaVu8RrhtpazJPmQFiuO&#10;CwYb+jaU/+0vVsF4d6rKorhsbj69b+fJens2eafU6K3/+gQRqA//4Vf7VytI0xSe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82pzGAAAA3AAAAA8AAAAAAAAA&#10;AAAAAAAAoQIAAGRycy9kb3ducmV2LnhtbFBLBQYAAAAABAAEAPkAAACUAwAAAAA=&#10;">
                  <v:stroke endarrow="open"/>
                </v:shape>
                <v:shape id="Straight Arrow Connector 338" o:spid="_x0000_s1154" type="#_x0000_t32" style="position:absolute;left:21938;top:6867;width:8827;height:3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7GcIAAADcAAAADwAAAGRycy9kb3ducmV2LnhtbERPz2vCMBS+C/sfwht4kZna4jY6UxmC&#10;buBp3WDXR/PalDYvpYm1/vfmMNjx4/u928+2FxONvnWsYLNOQBBXTrfcKPj5Pj69gvABWWPvmBTc&#10;yMO+eFjsMNfuyl80laERMYR9jgpMCEMupa8MWfRrNxBHrnajxRDh2Eg94jWG216mSfIsLbYcGwwO&#10;dDBUdeXFKqhTTZtV92s+XrZYH85ZOk39Sanl4/z+BiLQHP7Ff+5PrSDL4tp4Jh4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b7GcIAAADcAAAADwAAAAAAAAAAAAAA&#10;AAChAgAAZHJzL2Rvd25yZXYueG1sUEsFBgAAAAAEAAQA+QAAAJADAAAAAA==&#10;">
                  <v:stroke endarrow="open"/>
                </v:shape>
              </v:group>
            </w:pict>
          </mc:Fallback>
        </mc:AlternateContent>
      </w:r>
      <w:r w:rsidR="00906D1A">
        <w:rPr>
          <w:noProof/>
        </w:rPr>
        <mc:AlternateContent>
          <mc:Choice Requires="wpg">
            <w:drawing>
              <wp:anchor distT="0" distB="0" distL="114300" distR="114300" simplePos="0" relativeHeight="252305408" behindDoc="0" locked="0" layoutInCell="1" allowOverlap="1" wp14:anchorId="76C6E7E3" wp14:editId="47BAEE05">
                <wp:simplePos x="0" y="0"/>
                <wp:positionH relativeFrom="column">
                  <wp:posOffset>1019175</wp:posOffset>
                </wp:positionH>
                <wp:positionV relativeFrom="paragraph">
                  <wp:posOffset>552450</wp:posOffset>
                </wp:positionV>
                <wp:extent cx="4705350" cy="2085975"/>
                <wp:effectExtent l="38100" t="0" r="19050" b="28575"/>
                <wp:wrapNone/>
                <wp:docPr id="57" name="Group 57"/>
                <wp:cNvGraphicFramePr/>
                <a:graphic xmlns:a="http://schemas.openxmlformats.org/drawingml/2006/main">
                  <a:graphicData uri="http://schemas.microsoft.com/office/word/2010/wordprocessingGroup">
                    <wpg:wgp>
                      <wpg:cNvGrpSpPr/>
                      <wpg:grpSpPr>
                        <a:xfrm>
                          <a:off x="0" y="0"/>
                          <a:ext cx="4705350" cy="2085975"/>
                          <a:chOff x="-809625" y="0"/>
                          <a:chExt cx="4705350" cy="2085975"/>
                        </a:xfrm>
                      </wpg:grpSpPr>
                      <wps:wsp>
                        <wps:cNvPr id="293" name="Text Box 293"/>
                        <wps:cNvSpPr txBox="1"/>
                        <wps:spPr>
                          <a:xfrm>
                            <a:off x="1990725" y="1304925"/>
                            <a:ext cx="1905000" cy="628650"/>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A53D2C" w:rsidRDefault="00ED20EE" w:rsidP="00AA0994">
                              <w:pPr>
                                <w:spacing w:line="240" w:lineRule="auto"/>
                                <w:rPr>
                                  <w:sz w:val="20"/>
                                  <w:szCs w:val="20"/>
                                </w:rPr>
                              </w:pPr>
                              <w:r w:rsidRPr="00251229">
                                <w:rPr>
                                  <w:b/>
                                  <w:sz w:val="20"/>
                                  <w:szCs w:val="20"/>
                                </w:rPr>
                                <w:t>Step 1c</w:t>
                              </w:r>
                              <w:r>
                                <w:rPr>
                                  <w:sz w:val="20"/>
                                  <w:szCs w:val="20"/>
                                </w:rPr>
                                <w:t xml:space="preserve">: select a </w:t>
                              </w:r>
                              <w:r w:rsidRPr="00A53D2C">
                                <w:rPr>
                                  <w:sz w:val="20"/>
                                  <w:szCs w:val="20"/>
                                </w:rPr>
                                <w:t xml:space="preserve">value </w:t>
                              </w:r>
                              <w:r>
                                <w:rPr>
                                  <w:sz w:val="20"/>
                                  <w:szCs w:val="20"/>
                                </w:rPr>
                                <w:t>to allow variation that identifies the best and worst performers.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847850" y="0"/>
                            <a:ext cx="1600200" cy="6000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A53D2C" w:rsidRDefault="00ED20EE" w:rsidP="00AA0994">
                              <w:pPr>
                                <w:spacing w:line="240" w:lineRule="auto"/>
                                <w:rPr>
                                  <w:sz w:val="20"/>
                                  <w:szCs w:val="20"/>
                                </w:rPr>
                              </w:pPr>
                              <w:r w:rsidRPr="00AA0994">
                                <w:rPr>
                                  <w:b/>
                                  <w:sz w:val="20"/>
                                  <w:szCs w:val="20"/>
                                </w:rPr>
                                <w:t>Step 1b</w:t>
                              </w:r>
                              <w:r w:rsidRPr="00A53D2C">
                                <w:rPr>
                                  <w:sz w:val="20"/>
                                  <w:szCs w:val="20"/>
                                </w:rPr>
                                <w:t xml:space="preserve">: select a fixed value based on </w:t>
                              </w:r>
                              <w:r>
                                <w:rPr>
                                  <w:sz w:val="20"/>
                                  <w:szCs w:val="20"/>
                                </w:rPr>
                                <w:t>historical norms or other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628650" y="1428750"/>
                            <a:ext cx="1333500" cy="65722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A53D2C" w:rsidRDefault="00ED20EE" w:rsidP="00AA0994">
                              <w:pPr>
                                <w:rPr>
                                  <w:sz w:val="20"/>
                                  <w:szCs w:val="20"/>
                                </w:rPr>
                              </w:pPr>
                              <w:r w:rsidRPr="00AA0994">
                                <w:rPr>
                                  <w:b/>
                                  <w:sz w:val="20"/>
                                  <w:szCs w:val="20"/>
                                </w:rPr>
                                <w:t xml:space="preserve">Step </w:t>
                              </w:r>
                              <w:r w:rsidRPr="00251229">
                                <w:rPr>
                                  <w:b/>
                                  <w:sz w:val="20"/>
                                  <w:szCs w:val="20"/>
                                </w:rPr>
                                <w:t>1a</w:t>
                              </w:r>
                              <w:r w:rsidRPr="00A53D2C">
                                <w:rPr>
                                  <w:sz w:val="20"/>
                                  <w:szCs w:val="20"/>
                                </w:rPr>
                                <w:t xml:space="preserve">: </w:t>
                              </w:r>
                              <w:r>
                                <w:rPr>
                                  <w:sz w:val="20"/>
                                  <w:szCs w:val="20"/>
                                </w:rPr>
                                <w:t>Click fixed value option for benchmarking</w:t>
                              </w:r>
                              <w:r w:rsidRPr="00A53D2C">
                                <w:rPr>
                                  <w:sz w:val="20"/>
                                  <w:szCs w:val="20"/>
                                </w:rPr>
                                <w:t xml:space="preserve"> </w:t>
                              </w:r>
                              <w:r>
                                <w:rPr>
                                  <w:sz w:val="20"/>
                                  <w:szCs w:val="20"/>
                                </w:rPr>
                                <w:t>.</w:t>
                              </w:r>
                              <w:r w:rsidRPr="00A53D2C">
                                <w:rPr>
                                  <w:sz w:val="20"/>
                                  <w:szCs w:val="20"/>
                                </w:rPr>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Straight Arrow Connector 310"/>
                        <wps:cNvCnPr/>
                        <wps:spPr>
                          <a:xfrm>
                            <a:off x="2700046" y="600075"/>
                            <a:ext cx="52679"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4" name="Straight Arrow Connector 314"/>
                        <wps:cNvCnPr>
                          <a:stCxn id="293" idx="1"/>
                        </wps:cNvCnPr>
                        <wps:spPr>
                          <a:xfrm flipH="1" flipV="1">
                            <a:off x="1524001" y="1304926"/>
                            <a:ext cx="466724" cy="31432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5" name="Straight Arrow Connector 315"/>
                        <wps:cNvCnPr/>
                        <wps:spPr>
                          <a:xfrm flipH="1" flipV="1">
                            <a:off x="-809625" y="962025"/>
                            <a:ext cx="561975" cy="4667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57" o:spid="_x0000_s1155" style="position:absolute;margin-left:80.25pt;margin-top:43.5pt;width:370.5pt;height:164.25pt;z-index:252305408;mso-width-relative:margin;mso-height-relative:margin" coordorigin="-8096" coordsize="47053,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">
                <v:shape id="Text Box 293" o:spid="_x0000_s1156" type="#_x0000_t202" style="position:absolute;left:19907;top:13049;width:19050;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U0sYA&#10;AADcAAAADwAAAGRycy9kb3ducmV2LnhtbESPT2vCQBTE7wW/w/KE3ppNtBWNWcUWCj14qH8Oentk&#10;n9lg9m2aXTX99m6h4HGYmd8wxbK3jbhS52vHCrIkBUFcOl1zpWC/+3yZgvABWWPjmBT8koflYvBU&#10;YK7djTd03YZKRAj7HBWYENpcSl8asugT1xJH7+Q6iyHKrpK6w1uE20aO0nQiLdYcFwy29GGoPG8v&#10;VkF9mR6z18y8fY9X+8P7ZI0ypR+lnof9ag4iUB8e4f/2l1Ywmo3h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DU0sYAAADcAAAADwAAAAAAAAAAAAAAAACYAgAAZHJz&#10;L2Rvd25yZXYueG1sUEsFBgAAAAAEAAQA9QAAAIsDAAAAAA==&#10;" fillcolor="window" strokecolor="windowText" strokeweight="2pt">
                  <v:textbox>
                    <w:txbxContent>
                      <w:p w:rsidR="00ED20EE" w:rsidRPr="00A53D2C" w:rsidRDefault="00ED20EE" w:rsidP="00AA0994">
                        <w:pPr>
                          <w:spacing w:line="240" w:lineRule="auto"/>
                          <w:rPr>
                            <w:sz w:val="20"/>
                            <w:szCs w:val="20"/>
                          </w:rPr>
                        </w:pPr>
                        <w:r w:rsidRPr="00251229">
                          <w:rPr>
                            <w:b/>
                            <w:sz w:val="20"/>
                            <w:szCs w:val="20"/>
                          </w:rPr>
                          <w:t>Step 1c</w:t>
                        </w:r>
                        <w:r>
                          <w:rPr>
                            <w:sz w:val="20"/>
                            <w:szCs w:val="20"/>
                          </w:rPr>
                          <w:t xml:space="preserve">: select a </w:t>
                        </w:r>
                        <w:r w:rsidRPr="00A53D2C">
                          <w:rPr>
                            <w:sz w:val="20"/>
                            <w:szCs w:val="20"/>
                          </w:rPr>
                          <w:t xml:space="preserve">value </w:t>
                        </w:r>
                        <w:r>
                          <w:rPr>
                            <w:sz w:val="20"/>
                            <w:szCs w:val="20"/>
                          </w:rPr>
                          <w:t>to allow variation that identifies the best and worst performers.</w:t>
                        </w:r>
                      </w:p>
                    </w:txbxContent>
                  </v:textbox>
                </v:shape>
                <v:shape id="Text Box 294" o:spid="_x0000_s1157" type="#_x0000_t202" style="position:absolute;left:18478;width:1600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MpsUA&#10;AADcAAAADwAAAGRycy9kb3ducmV2LnhtbESPT2sCMRTE70K/Q3gFb5pdtaKrUVQQevBQ/xz09ti8&#10;bpZuXtZN1O23N4WCx2FmfsPMl62txJ0aXzpWkPYTEMS50yUXCk7HbW8CwgdkjZVjUvBLHpaLt84c&#10;M+0evKf7IRQiQthnqMCEUGdS+tyQRd93NXH0vl1jMUTZFFI3+IhwW8lBkoylxZLjgsGaNobyn8PN&#10;Kihvk0s6Ss3H13B1Oq/HO5QJXZXqvrerGYhAbXiF/9ufWsFgOoK/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UymxQAAANwAAAAPAAAAAAAAAAAAAAAAAJgCAABkcnMv&#10;ZG93bnJldi54bWxQSwUGAAAAAAQABAD1AAAAigMAAAAA&#10;" fillcolor="window" strokecolor="windowText" strokeweight="2pt">
                  <v:textbox>
                    <w:txbxContent>
                      <w:p w:rsidR="00ED20EE" w:rsidRPr="00A53D2C" w:rsidRDefault="00ED20EE" w:rsidP="00AA0994">
                        <w:pPr>
                          <w:spacing w:line="240" w:lineRule="auto"/>
                          <w:rPr>
                            <w:sz w:val="20"/>
                            <w:szCs w:val="20"/>
                          </w:rPr>
                        </w:pPr>
                        <w:r w:rsidRPr="00AA0994">
                          <w:rPr>
                            <w:b/>
                            <w:sz w:val="20"/>
                            <w:szCs w:val="20"/>
                          </w:rPr>
                          <w:t>Step 1b</w:t>
                        </w:r>
                        <w:r w:rsidRPr="00A53D2C">
                          <w:rPr>
                            <w:sz w:val="20"/>
                            <w:szCs w:val="20"/>
                          </w:rPr>
                          <w:t xml:space="preserve">: select a fixed value based on </w:t>
                        </w:r>
                        <w:r>
                          <w:rPr>
                            <w:sz w:val="20"/>
                            <w:szCs w:val="20"/>
                          </w:rPr>
                          <w:t>historical norms or other standards.</w:t>
                        </w:r>
                      </w:p>
                    </w:txbxContent>
                  </v:textbox>
                </v:shape>
                <v:shape id="Text Box 295" o:spid="_x0000_s1158" type="#_x0000_t202" style="position:absolute;left:-6286;top:14287;width:13334;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PcUA&#10;AADcAAAADwAAAGRycy9kb3ducmV2LnhtbESPT2sCMRTE74V+h/AK3mp2tYquRlFB6KEH/x309ti8&#10;bpZuXtZN1PXbm4LgcZiZ3zDTeWsrcaXGl44VpN0EBHHudMmFgsN+/TkC4QOyxsoxKbiTh/ns/W2K&#10;mXY33tJ1FwoRIewzVGBCqDMpfW7Iou+6mjh6v66xGKJsCqkbvEW4rWQvSYbSYslxwWBNK0P53+5i&#10;FZSX0Sn9Ss1g018cjsvhD8qEzkp1PtrFBESgNrzCz/a3VtAbD+D/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k9xQAAANwAAAAPAAAAAAAAAAAAAAAAAJgCAABkcnMv&#10;ZG93bnJldi54bWxQSwUGAAAAAAQABAD1AAAAigMAAAAA&#10;" fillcolor="window" strokecolor="windowText" strokeweight="2pt">
                  <v:textbox>
                    <w:txbxContent>
                      <w:p w:rsidR="00ED20EE" w:rsidRPr="00A53D2C" w:rsidRDefault="00ED20EE" w:rsidP="00AA0994">
                        <w:pPr>
                          <w:rPr>
                            <w:sz w:val="20"/>
                            <w:szCs w:val="20"/>
                          </w:rPr>
                        </w:pPr>
                        <w:r w:rsidRPr="00AA0994">
                          <w:rPr>
                            <w:b/>
                            <w:sz w:val="20"/>
                            <w:szCs w:val="20"/>
                          </w:rPr>
                          <w:t xml:space="preserve">Step </w:t>
                        </w:r>
                        <w:r w:rsidRPr="00251229">
                          <w:rPr>
                            <w:b/>
                            <w:sz w:val="20"/>
                            <w:szCs w:val="20"/>
                          </w:rPr>
                          <w:t>1a</w:t>
                        </w:r>
                        <w:r w:rsidRPr="00A53D2C">
                          <w:rPr>
                            <w:sz w:val="20"/>
                            <w:szCs w:val="20"/>
                          </w:rPr>
                          <w:t xml:space="preserve">: </w:t>
                        </w:r>
                        <w:r>
                          <w:rPr>
                            <w:sz w:val="20"/>
                            <w:szCs w:val="20"/>
                          </w:rPr>
                          <w:t>Click fixed value option for benchmarking</w:t>
                        </w:r>
                        <w:r w:rsidRPr="00A53D2C">
                          <w:rPr>
                            <w:sz w:val="20"/>
                            <w:szCs w:val="20"/>
                          </w:rPr>
                          <w:t xml:space="preserve"> </w:t>
                        </w:r>
                        <w:r>
                          <w:rPr>
                            <w:sz w:val="20"/>
                            <w:szCs w:val="20"/>
                          </w:rPr>
                          <w:t>.</w:t>
                        </w:r>
                        <w:r w:rsidRPr="00A53D2C">
                          <w:rPr>
                            <w:sz w:val="20"/>
                            <w:szCs w:val="20"/>
                          </w:rPr>
                          <w:t>knowledge</w:t>
                        </w:r>
                      </w:p>
                    </w:txbxContent>
                  </v:textbox>
                </v:shape>
                <v:shape id="Straight Arrow Connector 310" o:spid="_x0000_s1159" type="#_x0000_t32" style="position:absolute;left:27000;top:6000;width:527;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rf8IAAADcAAAADwAAAGRycy9kb3ducmV2LnhtbERPz2vCMBS+D/wfwht4GTNtZU46UxFh&#10;brCTVfD6aF6b0ualNFnt/vvlMNjx4/u928+2FxONvnWsIF0lIIgrp1tuFFwv789bED4ga+wdk4If&#10;8rAvFg87zLW785mmMjQihrDPUYEJYcil9JUhi37lBuLI1W60GCIcG6lHvMdw28ssSTbSYsuxweBA&#10;R0NVV35bBXWmKX3qbubj9QXr49c6m6b+pNTycT68gQg0h3/xn/tTK1incX4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Wrf8IAAADcAAAADwAAAAAAAAAAAAAA&#10;AAChAgAAZHJzL2Rvd25yZXYueG1sUEsFBgAAAAAEAAQA+QAAAJADAAAAAA==&#10;">
                  <v:stroke endarrow="open"/>
                </v:shape>
                <v:shape id="Straight Arrow Connector 314" o:spid="_x0000_s1160" type="#_x0000_t32" style="position:absolute;left:15240;top:13049;width:4667;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KicUAAADcAAAADwAAAGRycy9kb3ducmV2LnhtbESPT2vCQBTE74V+h+UVvOkmKhJSVykF&#10;QagX/9D0+Lr7TILZtzG71fjtXUHocZiZ3zDzZW8bcaHO144VpKMEBLF2puZSwWG/GmYgfEA22Dgm&#10;BTfysFy8vswxN+7KW7rsQikihH2OCqoQ2lxKryuy6EeuJY7e0XUWQ5RdKU2H1wi3jRwnyUxarDku&#10;VNjSZ0X6tPuzCnTz+3XmY5ae9r74KTaU6W+7UWrw1n+8gwjUh//ws702CibpF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kKicUAAADcAAAADwAAAAAAAAAA&#10;AAAAAAChAgAAZHJzL2Rvd25yZXYueG1sUEsFBgAAAAAEAAQA+QAAAJMDAAAAAA==&#10;">
                  <v:stroke endarrow="open"/>
                </v:shape>
                <v:shape id="Straight Arrow Connector 315" o:spid="_x0000_s1161" type="#_x0000_t32" style="position:absolute;left:-8096;top:9620;width:5620;height:4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vEsUAAADcAAAADwAAAGRycy9kb3ducmV2LnhtbESPT2vCQBTE74V+h+UVvOkmihJSVykF&#10;QagX/9D0+Lr7TILZtzG71fjtXUHocZiZ3zDzZW8bcaHO144VpKMEBLF2puZSwWG/GmYgfEA22Dgm&#10;BTfysFy8vswxN+7KW7rsQikihH2OCqoQ2lxKryuy6EeuJY7e0XUWQ5RdKU2H1wi3jRwnyUxarDku&#10;VNjSZ0X6tPuzCnTz+3XmY5ae9r74KTaU6W+7UWrw1n+8gwjUh//ws702CibpF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WvEsUAAADcAAAADwAAAAAAAAAA&#10;AAAAAAChAgAAZHJzL2Rvd25yZXYueG1sUEsFBgAAAAAEAAQA+QAAAJMDAAAAAA==&#10;">
                  <v:stroke endarrow="open"/>
                </v:shape>
              </v:group>
            </w:pict>
          </mc:Fallback>
        </mc:AlternateContent>
      </w:r>
      <w:r w:rsidR="00AA0994">
        <w:rPr>
          <w:noProof/>
        </w:rPr>
        <w:drawing>
          <wp:anchor distT="0" distB="0" distL="114300" distR="114300" simplePos="0" relativeHeight="252311552" behindDoc="1" locked="0" layoutInCell="1" allowOverlap="1" wp14:anchorId="694A07B6" wp14:editId="5816BF69">
            <wp:simplePos x="0" y="0"/>
            <wp:positionH relativeFrom="column">
              <wp:posOffset>2590800</wp:posOffset>
            </wp:positionH>
            <wp:positionV relativeFrom="paragraph">
              <wp:posOffset>3962400</wp:posOffset>
            </wp:positionV>
            <wp:extent cx="3228975" cy="1819275"/>
            <wp:effectExtent l="0" t="0" r="9525" b="9525"/>
            <wp:wrapTight wrapText="bothSides">
              <wp:wrapPolygon edited="0">
                <wp:start x="0" y="0"/>
                <wp:lineTo x="0" y="21487"/>
                <wp:lineTo x="21536" y="21487"/>
                <wp:lineTo x="21536"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228975" cy="1819275"/>
                    </a:xfrm>
                    <a:prstGeom prst="rect">
                      <a:avLst/>
                    </a:prstGeom>
                  </pic:spPr>
                </pic:pic>
              </a:graphicData>
            </a:graphic>
            <wp14:sizeRelH relativeFrom="page">
              <wp14:pctWidth>0</wp14:pctWidth>
            </wp14:sizeRelH>
            <wp14:sizeRelV relativeFrom="page">
              <wp14:pctHeight>0</wp14:pctHeight>
            </wp14:sizeRelV>
          </wp:anchor>
        </w:drawing>
      </w:r>
      <w:r w:rsidR="00AA0994">
        <w:rPr>
          <w:noProof/>
        </w:rPr>
        <w:drawing>
          <wp:anchor distT="0" distB="0" distL="114300" distR="114300" simplePos="0" relativeHeight="252309504" behindDoc="1" locked="0" layoutInCell="1" allowOverlap="1" wp14:anchorId="7BBA075E" wp14:editId="2AB99464">
            <wp:simplePos x="0" y="0"/>
            <wp:positionH relativeFrom="column">
              <wp:posOffset>-571500</wp:posOffset>
            </wp:positionH>
            <wp:positionV relativeFrom="paragraph">
              <wp:posOffset>3962400</wp:posOffset>
            </wp:positionV>
            <wp:extent cx="3162300" cy="1819275"/>
            <wp:effectExtent l="0" t="0" r="0" b="9525"/>
            <wp:wrapTight wrapText="bothSides">
              <wp:wrapPolygon edited="0">
                <wp:start x="0" y="0"/>
                <wp:lineTo x="0" y="21487"/>
                <wp:lineTo x="21470" y="21487"/>
                <wp:lineTo x="21470"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162300" cy="1819275"/>
                    </a:xfrm>
                    <a:prstGeom prst="rect">
                      <a:avLst/>
                    </a:prstGeom>
                  </pic:spPr>
                </pic:pic>
              </a:graphicData>
            </a:graphic>
            <wp14:sizeRelH relativeFrom="page">
              <wp14:pctWidth>0</wp14:pctWidth>
            </wp14:sizeRelH>
            <wp14:sizeRelV relativeFrom="page">
              <wp14:pctHeight>0</wp14:pctHeight>
            </wp14:sizeRelV>
          </wp:anchor>
        </w:drawing>
      </w:r>
      <w:r w:rsidR="00AA0994" w:rsidRPr="00AA0994">
        <w:rPr>
          <w:noProof/>
        </w:rPr>
        <w:t xml:space="preserve"> </w:t>
      </w:r>
      <w:r w:rsidR="000309B5">
        <w:rPr>
          <w:noProof/>
        </w:rPr>
        <w:drawing>
          <wp:inline distT="0" distB="0" distL="0" distR="0" wp14:anchorId="2C7E81BE" wp14:editId="0C441F75">
            <wp:extent cx="5943600" cy="3681527"/>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681527"/>
                    </a:xfrm>
                    <a:prstGeom prst="rect">
                      <a:avLst/>
                    </a:prstGeom>
                  </pic:spPr>
                </pic:pic>
              </a:graphicData>
            </a:graphic>
          </wp:inline>
        </w:drawing>
      </w:r>
    </w:p>
    <w:p w:rsidR="000309B5" w:rsidRDefault="000309B5" w:rsidP="000309B5"/>
    <w:p w:rsidR="000309B5" w:rsidRDefault="00C5014B" w:rsidP="000309B5">
      <w:r>
        <w:rPr>
          <w:noProof/>
        </w:rPr>
        <mc:AlternateContent>
          <mc:Choice Requires="wps">
            <w:drawing>
              <wp:anchor distT="0" distB="0" distL="114300" distR="114300" simplePos="0" relativeHeight="252474368" behindDoc="0" locked="0" layoutInCell="1" allowOverlap="1">
                <wp:simplePos x="0" y="0"/>
                <wp:positionH relativeFrom="column">
                  <wp:posOffset>2129742</wp:posOffset>
                </wp:positionH>
                <wp:positionV relativeFrom="paragraph">
                  <wp:posOffset>2801950</wp:posOffset>
                </wp:positionV>
                <wp:extent cx="1226916" cy="208344"/>
                <wp:effectExtent l="0" t="0" r="11430" b="20320"/>
                <wp:wrapNone/>
                <wp:docPr id="327" name="Rectangle 327"/>
                <wp:cNvGraphicFramePr/>
                <a:graphic xmlns:a="http://schemas.openxmlformats.org/drawingml/2006/main">
                  <a:graphicData uri="http://schemas.microsoft.com/office/word/2010/wordprocessingShape">
                    <wps:wsp>
                      <wps:cNvSpPr/>
                      <wps:spPr>
                        <a:xfrm>
                          <a:off x="0" y="0"/>
                          <a:ext cx="1226916" cy="208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7" o:spid="_x0000_s1026" style="position:absolute;margin-left:167.7pt;margin-top:220.65pt;width:96.6pt;height:16.4pt;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" filled="f" strokecolor="red" strokeweight="2pt"/>
            </w:pict>
          </mc:Fallback>
        </mc:AlternateContent>
      </w:r>
      <w:r w:rsidR="002226AF" w:rsidRPr="002226AF">
        <w:rPr>
          <w:noProof/>
        </w:rPr>
        <mc:AlternateContent>
          <mc:Choice Requires="wps">
            <w:drawing>
              <wp:anchor distT="0" distB="0" distL="114300" distR="114300" simplePos="0" relativeHeight="252453888" behindDoc="0" locked="0" layoutInCell="1" allowOverlap="1" wp14:anchorId="1C932DAE" wp14:editId="554C3B69">
                <wp:simplePos x="0" y="0"/>
                <wp:positionH relativeFrom="column">
                  <wp:posOffset>67310</wp:posOffset>
                </wp:positionH>
                <wp:positionV relativeFrom="paragraph">
                  <wp:posOffset>194310</wp:posOffset>
                </wp:positionV>
                <wp:extent cx="675640" cy="310515"/>
                <wp:effectExtent l="0" t="0" r="10160" b="133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1051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C524B0" w:rsidRDefault="00ED20EE" w:rsidP="002226AF">
                            <w:pPr>
                              <w:rPr>
                                <w:b/>
                              </w:rPr>
                            </w:pPr>
                            <w:r>
                              <w:rPr>
                                <w:b/>
                              </w:rPr>
                              <w:t>Step 2</w:t>
                            </w:r>
                          </w:p>
                        </w:txbxContent>
                      </wps:txbx>
                      <wps:bodyPr rot="0" vert="horz" wrap="square" lIns="91440" tIns="45720" rIns="91440" bIns="45720" anchor="t" anchorCtr="0">
                        <a:noAutofit/>
                      </wps:bodyPr>
                    </wps:wsp>
                  </a:graphicData>
                </a:graphic>
              </wp:anchor>
            </w:drawing>
          </mc:Choice>
          <mc:Fallback>
            <w:pict>
              <v:shape id="_x0000_s1162" type="#_x0000_t202" style="position:absolute;margin-left:5.3pt;margin-top:15.3pt;width:53.2pt;height:24.45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" fillcolor="window" strokecolor="windowText" strokeweight="2pt">
                <v:textbox>
                  <w:txbxContent>
                    <w:p w:rsidR="00ED20EE" w:rsidRPr="00C524B0" w:rsidRDefault="00ED20EE" w:rsidP="002226AF">
                      <w:pPr>
                        <w:rPr>
                          <w:b/>
                        </w:rPr>
                      </w:pPr>
                      <w:r>
                        <w:rPr>
                          <w:b/>
                        </w:rPr>
                        <w:t>Step 2</w:t>
                      </w:r>
                    </w:p>
                  </w:txbxContent>
                </v:textbox>
              </v:shape>
            </w:pict>
          </mc:Fallback>
        </mc:AlternateContent>
      </w:r>
      <w:r w:rsidR="000309B5">
        <w:rPr>
          <w:noProof/>
        </w:rPr>
        <w:drawing>
          <wp:inline distT="0" distB="0" distL="0" distR="0" wp14:anchorId="4551C927" wp14:editId="6D9EC8B0">
            <wp:extent cx="5942716" cy="3171825"/>
            <wp:effectExtent l="0" t="0" r="127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172297"/>
                    </a:xfrm>
                    <a:prstGeom prst="rect">
                      <a:avLst/>
                    </a:prstGeom>
                  </pic:spPr>
                </pic:pic>
              </a:graphicData>
            </a:graphic>
          </wp:inline>
        </w:drawing>
      </w:r>
    </w:p>
    <w:p w:rsidR="00F21F96" w:rsidRDefault="002226AF" w:rsidP="00F21F96">
      <w:r>
        <w:rPr>
          <w:b/>
          <w:highlight w:val="yellow"/>
        </w:rPr>
        <w:t>See Steps 3 and 4 on page 2</w:t>
      </w:r>
      <w:r w:rsidR="00101915">
        <w:rPr>
          <w:b/>
          <w:highlight w:val="yellow"/>
        </w:rPr>
        <w:t>7</w:t>
      </w:r>
      <w:r>
        <w:rPr>
          <w:b/>
          <w:highlight w:val="yellow"/>
        </w:rPr>
        <w:t xml:space="preserve"> (</w:t>
      </w:r>
      <w:r w:rsidR="00DD7DFE">
        <w:rPr>
          <w:b/>
          <w:highlight w:val="yellow"/>
        </w:rPr>
        <w:t xml:space="preserve">benchmarking </w:t>
      </w:r>
      <w:r>
        <w:rPr>
          <w:b/>
          <w:highlight w:val="yellow"/>
        </w:rPr>
        <w:t xml:space="preserve">of countries) </w:t>
      </w:r>
      <w:r w:rsidR="00F21F96">
        <w:rPr>
          <w:b/>
          <w:highlight w:val="yellow"/>
        </w:rPr>
        <w:t xml:space="preserve"> for a refresher on how to select countries and year range for analysis.</w:t>
      </w:r>
      <w:r w:rsidR="00F21F96" w:rsidRPr="00FF66A5">
        <w:rPr>
          <w:b/>
          <w:highlight w:val="yellow"/>
        </w:rPr>
        <w:t xml:space="preserve"> Therefore, we have not repeated those steps </w:t>
      </w:r>
      <w:r w:rsidR="00F21F96">
        <w:rPr>
          <w:b/>
          <w:highlight w:val="yellow"/>
        </w:rPr>
        <w:t xml:space="preserve">here </w:t>
      </w:r>
      <w:r w:rsidR="00F21F96" w:rsidRPr="00FF66A5">
        <w:rPr>
          <w:b/>
          <w:highlight w:val="yellow"/>
        </w:rPr>
        <w:t>to save space</w:t>
      </w:r>
      <w:r w:rsidR="00F21F96">
        <w:t>.</w:t>
      </w:r>
    </w:p>
    <w:p w:rsidR="00682D90" w:rsidRDefault="00682D90" w:rsidP="00682D90"/>
    <w:p w:rsidR="00682D90" w:rsidRDefault="00682D90" w:rsidP="00682D90"/>
    <w:p w:rsidR="000309B5" w:rsidRDefault="000309B5" w:rsidP="000309B5"/>
    <w:p w:rsidR="000309B5" w:rsidRDefault="00C5014B" w:rsidP="000309B5">
      <w:r>
        <w:rPr>
          <w:noProof/>
        </w:rPr>
        <mc:AlternateContent>
          <mc:Choice Requires="wps">
            <w:drawing>
              <wp:anchor distT="0" distB="0" distL="114300" distR="114300" simplePos="0" relativeHeight="252475392" behindDoc="0" locked="0" layoutInCell="1" allowOverlap="1">
                <wp:simplePos x="0" y="0"/>
                <wp:positionH relativeFrom="column">
                  <wp:posOffset>2129742</wp:posOffset>
                </wp:positionH>
                <wp:positionV relativeFrom="paragraph">
                  <wp:posOffset>2770473</wp:posOffset>
                </wp:positionV>
                <wp:extent cx="1271286" cy="161201"/>
                <wp:effectExtent l="0" t="0" r="24130" b="10795"/>
                <wp:wrapNone/>
                <wp:docPr id="328" name="Rectangle 328"/>
                <wp:cNvGraphicFramePr/>
                <a:graphic xmlns:a="http://schemas.openxmlformats.org/drawingml/2006/main">
                  <a:graphicData uri="http://schemas.microsoft.com/office/word/2010/wordprocessingShape">
                    <wps:wsp>
                      <wps:cNvSpPr/>
                      <wps:spPr>
                        <a:xfrm>
                          <a:off x="0" y="0"/>
                          <a:ext cx="1271286" cy="1612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8" o:spid="_x0000_s1026" style="position:absolute;margin-left:167.7pt;margin-top:218.15pt;width:100.1pt;height:12.7pt;z-index:25247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" filled="f" strokecolor="red" strokeweight="2pt"/>
            </w:pict>
          </mc:Fallback>
        </mc:AlternateContent>
      </w:r>
      <w:r w:rsidR="001D4183">
        <w:rPr>
          <w:noProof/>
        </w:rPr>
        <mc:AlternateContent>
          <mc:Choice Requires="wps">
            <w:drawing>
              <wp:anchor distT="0" distB="0" distL="114300" distR="114300" simplePos="0" relativeHeight="252413952" behindDoc="0" locked="0" layoutInCell="1" allowOverlap="1" wp14:anchorId="7F85FAE0" wp14:editId="51F655A4">
                <wp:simplePos x="0" y="0"/>
                <wp:positionH relativeFrom="column">
                  <wp:posOffset>3362325</wp:posOffset>
                </wp:positionH>
                <wp:positionV relativeFrom="paragraph">
                  <wp:posOffset>2074545</wp:posOffset>
                </wp:positionV>
                <wp:extent cx="571500" cy="695326"/>
                <wp:effectExtent l="38100" t="0" r="19050" b="47625"/>
                <wp:wrapNone/>
                <wp:docPr id="501" name="Straight Arrow Connector 501"/>
                <wp:cNvGraphicFramePr/>
                <a:graphic xmlns:a="http://schemas.openxmlformats.org/drawingml/2006/main">
                  <a:graphicData uri="http://schemas.microsoft.com/office/word/2010/wordprocessingShape">
                    <wps:wsp>
                      <wps:cNvCnPr/>
                      <wps:spPr>
                        <a:xfrm flipH="1">
                          <a:off x="0" y="0"/>
                          <a:ext cx="571500" cy="6953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1" o:spid="_x0000_s1026" type="#_x0000_t32" style="position:absolute;margin-left:264.75pt;margin-top:163.35pt;width:45pt;height:54.7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">
                <v:stroke endarrow="open"/>
              </v:shape>
            </w:pict>
          </mc:Fallback>
        </mc:AlternateContent>
      </w:r>
      <w:r w:rsidR="001D4183">
        <w:rPr>
          <w:noProof/>
        </w:rPr>
        <mc:AlternateContent>
          <mc:Choice Requires="wps">
            <w:drawing>
              <wp:anchor distT="0" distB="0" distL="114300" distR="114300" simplePos="0" relativeHeight="252411904" behindDoc="0" locked="0" layoutInCell="1" allowOverlap="1" wp14:anchorId="72404E90" wp14:editId="2812F049">
                <wp:simplePos x="0" y="0"/>
                <wp:positionH relativeFrom="column">
                  <wp:posOffset>2647950</wp:posOffset>
                </wp:positionH>
                <wp:positionV relativeFrom="paragraph">
                  <wp:posOffset>1179195</wp:posOffset>
                </wp:positionV>
                <wp:extent cx="762000" cy="295275"/>
                <wp:effectExtent l="38100" t="57150" r="19050" b="28575"/>
                <wp:wrapNone/>
                <wp:docPr id="500" name="Straight Arrow Connector 500"/>
                <wp:cNvGraphicFramePr/>
                <a:graphic xmlns:a="http://schemas.openxmlformats.org/drawingml/2006/main">
                  <a:graphicData uri="http://schemas.microsoft.com/office/word/2010/wordprocessingShape">
                    <wps:wsp>
                      <wps:cNvCnPr/>
                      <wps:spPr>
                        <a:xfrm flipH="1" flipV="1">
                          <a:off x="0" y="0"/>
                          <a:ext cx="76200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0" o:spid="_x0000_s1026" type="#_x0000_t32" style="position:absolute;margin-left:208.5pt;margin-top:92.85pt;width:60pt;height:23.25pt;flip:x y;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" strokecolor="black [3040]">
                <v:stroke endarrow="open"/>
              </v:shape>
            </w:pict>
          </mc:Fallback>
        </mc:AlternateContent>
      </w:r>
      <w:r w:rsidR="00F21F96" w:rsidRPr="00F21F96">
        <w:rPr>
          <w:noProof/>
        </w:rPr>
        <mc:AlternateContent>
          <mc:Choice Requires="wps">
            <w:drawing>
              <wp:anchor distT="0" distB="0" distL="114300" distR="114300" simplePos="0" relativeHeight="252406784" behindDoc="0" locked="0" layoutInCell="1" allowOverlap="1" wp14:anchorId="7998F1AA" wp14:editId="7B7BFC18">
                <wp:simplePos x="0" y="0"/>
                <wp:positionH relativeFrom="column">
                  <wp:posOffset>3457575</wp:posOffset>
                </wp:positionH>
                <wp:positionV relativeFrom="paragraph">
                  <wp:posOffset>902970</wp:posOffset>
                </wp:positionV>
                <wp:extent cx="2295525" cy="1171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95525" cy="117157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F21F96">
                            <w:pPr>
                              <w:spacing w:line="240" w:lineRule="auto"/>
                              <w:rPr>
                                <w:sz w:val="20"/>
                                <w:szCs w:val="20"/>
                              </w:rPr>
                            </w:pPr>
                            <w:r>
                              <w:rPr>
                                <w:sz w:val="20"/>
                                <w:szCs w:val="20"/>
                              </w:rPr>
                              <w:t>Click on the group, where the indicator is located based on your analysis questions.</w:t>
                            </w:r>
                          </w:p>
                          <w:p w:rsidR="00ED20EE" w:rsidRPr="00A53D2C" w:rsidRDefault="00ED20EE" w:rsidP="00F21F96">
                            <w:pPr>
                              <w:spacing w:line="240" w:lineRule="auto"/>
                              <w:rPr>
                                <w:sz w:val="20"/>
                                <w:szCs w:val="20"/>
                              </w:rPr>
                            </w:pPr>
                            <w:r>
                              <w:rPr>
                                <w:sz w:val="20"/>
                                <w:szCs w:val="20"/>
                              </w:rPr>
                              <w:t>Click “Select Indicator subtype”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63" type="#_x0000_t202" style="position:absolute;margin-left:272.25pt;margin-top:71.1pt;width:180.75pt;height:92.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" fillcolor="window" strokecolor="windowText" strokeweight="2pt">
                <v:textbox>
                  <w:txbxContent>
                    <w:p w:rsidR="00ED20EE" w:rsidRDefault="00ED20EE" w:rsidP="00F21F96">
                      <w:pPr>
                        <w:spacing w:line="240" w:lineRule="auto"/>
                        <w:rPr>
                          <w:sz w:val="20"/>
                          <w:szCs w:val="20"/>
                        </w:rPr>
                      </w:pPr>
                      <w:r>
                        <w:rPr>
                          <w:sz w:val="20"/>
                          <w:szCs w:val="20"/>
                        </w:rPr>
                        <w:t>Click on the group, where the indicator is located based on your analysis questions.</w:t>
                      </w:r>
                    </w:p>
                    <w:p w:rsidR="00ED20EE" w:rsidRPr="00A53D2C" w:rsidRDefault="00ED20EE" w:rsidP="00F21F96">
                      <w:pPr>
                        <w:spacing w:line="240" w:lineRule="auto"/>
                        <w:rPr>
                          <w:sz w:val="20"/>
                          <w:szCs w:val="20"/>
                        </w:rPr>
                      </w:pPr>
                      <w:r>
                        <w:rPr>
                          <w:sz w:val="20"/>
                          <w:szCs w:val="20"/>
                        </w:rPr>
                        <w:t>Click “Select Indicator subtype” to proceed.</w:t>
                      </w:r>
                    </w:p>
                  </w:txbxContent>
                </v:textbox>
              </v:shape>
            </w:pict>
          </mc:Fallback>
        </mc:AlternateContent>
      </w:r>
      <w:r w:rsidR="000309B5">
        <w:rPr>
          <w:noProof/>
        </w:rPr>
        <w:drawing>
          <wp:inline distT="0" distB="0" distL="0" distR="0" wp14:anchorId="5E830FCA" wp14:editId="6501A7F3">
            <wp:extent cx="5943600" cy="30670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067050"/>
                    </a:xfrm>
                    <a:prstGeom prst="rect">
                      <a:avLst/>
                    </a:prstGeom>
                  </pic:spPr>
                </pic:pic>
              </a:graphicData>
            </a:graphic>
          </wp:inline>
        </w:drawing>
      </w:r>
    </w:p>
    <w:p w:rsidR="000309B5" w:rsidRDefault="000309B5" w:rsidP="000309B5"/>
    <w:p w:rsidR="000309B5" w:rsidRDefault="00C5014B" w:rsidP="000309B5">
      <w:r>
        <w:rPr>
          <w:noProof/>
        </w:rPr>
        <mc:AlternateContent>
          <mc:Choice Requires="wps">
            <w:drawing>
              <wp:anchor distT="0" distB="0" distL="114300" distR="114300" simplePos="0" relativeHeight="252476416" behindDoc="0" locked="0" layoutInCell="1" allowOverlap="1">
                <wp:simplePos x="0" y="0"/>
                <wp:positionH relativeFrom="column">
                  <wp:posOffset>2187615</wp:posOffset>
                </wp:positionH>
                <wp:positionV relativeFrom="paragraph">
                  <wp:posOffset>3635327</wp:posOffset>
                </wp:positionV>
                <wp:extent cx="1134319" cy="208344"/>
                <wp:effectExtent l="0" t="0" r="27940" b="20320"/>
                <wp:wrapNone/>
                <wp:docPr id="330" name="Rectangle 330"/>
                <wp:cNvGraphicFramePr/>
                <a:graphic xmlns:a="http://schemas.openxmlformats.org/drawingml/2006/main">
                  <a:graphicData uri="http://schemas.microsoft.com/office/word/2010/wordprocessingShape">
                    <wps:wsp>
                      <wps:cNvSpPr/>
                      <wps:spPr>
                        <a:xfrm>
                          <a:off x="0" y="0"/>
                          <a:ext cx="1134319" cy="2083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172.25pt;margin-top:286.25pt;width:89.3pt;height:16.4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" filled="f" strokecolor="red" strokeweight="2pt"/>
            </w:pict>
          </mc:Fallback>
        </mc:AlternateContent>
      </w:r>
      <w:r w:rsidR="001D4183">
        <w:rPr>
          <w:noProof/>
        </w:rPr>
        <mc:AlternateContent>
          <mc:Choice Requires="wps">
            <w:drawing>
              <wp:anchor distT="0" distB="0" distL="114300" distR="114300" simplePos="0" relativeHeight="252420096" behindDoc="0" locked="0" layoutInCell="1" allowOverlap="1" wp14:anchorId="0B9500E1" wp14:editId="6E4F64EB">
                <wp:simplePos x="0" y="0"/>
                <wp:positionH relativeFrom="column">
                  <wp:posOffset>3257550</wp:posOffset>
                </wp:positionH>
                <wp:positionV relativeFrom="paragraph">
                  <wp:posOffset>2229485</wp:posOffset>
                </wp:positionV>
                <wp:extent cx="171450" cy="1276351"/>
                <wp:effectExtent l="76200" t="0" r="19050" b="57150"/>
                <wp:wrapNone/>
                <wp:docPr id="530" name="Straight Arrow Connector 530"/>
                <wp:cNvGraphicFramePr/>
                <a:graphic xmlns:a="http://schemas.openxmlformats.org/drawingml/2006/main">
                  <a:graphicData uri="http://schemas.microsoft.com/office/word/2010/wordprocessingShape">
                    <wps:wsp>
                      <wps:cNvCnPr/>
                      <wps:spPr>
                        <a:xfrm flipH="1">
                          <a:off x="0" y="0"/>
                          <a:ext cx="171450" cy="127635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0" o:spid="_x0000_s1026" type="#_x0000_t32" style="position:absolute;margin-left:256.5pt;margin-top:175.55pt;width:13.5pt;height:100.5pt;flip:x;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">
                <v:stroke endarrow="open"/>
              </v:shape>
            </w:pict>
          </mc:Fallback>
        </mc:AlternateContent>
      </w:r>
      <w:r w:rsidR="001D4183">
        <w:rPr>
          <w:noProof/>
        </w:rPr>
        <mc:AlternateContent>
          <mc:Choice Requires="wps">
            <w:drawing>
              <wp:anchor distT="0" distB="0" distL="114300" distR="114300" simplePos="0" relativeHeight="252416000" behindDoc="0" locked="0" layoutInCell="1" allowOverlap="1" wp14:anchorId="76DF7983" wp14:editId="7645973D">
                <wp:simplePos x="0" y="0"/>
                <wp:positionH relativeFrom="column">
                  <wp:posOffset>2190750</wp:posOffset>
                </wp:positionH>
                <wp:positionV relativeFrom="paragraph">
                  <wp:posOffset>1629410</wp:posOffset>
                </wp:positionV>
                <wp:extent cx="819150" cy="57151"/>
                <wp:effectExtent l="38100" t="76200" r="19050" b="57150"/>
                <wp:wrapNone/>
                <wp:docPr id="504" name="Straight Arrow Connector 504"/>
                <wp:cNvGraphicFramePr/>
                <a:graphic xmlns:a="http://schemas.openxmlformats.org/drawingml/2006/main">
                  <a:graphicData uri="http://schemas.microsoft.com/office/word/2010/wordprocessingShape">
                    <wps:wsp>
                      <wps:cNvCnPr/>
                      <wps:spPr>
                        <a:xfrm flipH="1" flipV="1">
                          <a:off x="0" y="0"/>
                          <a:ext cx="819150" cy="5715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4" o:spid="_x0000_s1026" type="#_x0000_t32" style="position:absolute;margin-left:172.5pt;margin-top:128.3pt;width:64.5pt;height:4.5pt;flip:x y;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">
                <v:stroke endarrow="open"/>
              </v:shape>
            </w:pict>
          </mc:Fallback>
        </mc:AlternateContent>
      </w:r>
      <w:r w:rsidR="00F21F96" w:rsidRPr="00F21F96">
        <w:rPr>
          <w:noProof/>
        </w:rPr>
        <mc:AlternateContent>
          <mc:Choice Requires="wps">
            <w:drawing>
              <wp:anchor distT="0" distB="0" distL="114300" distR="114300" simplePos="0" relativeHeight="252408832" behindDoc="0" locked="0" layoutInCell="1" allowOverlap="1" wp14:anchorId="66C7FAB7" wp14:editId="20EA2C8D">
                <wp:simplePos x="0" y="0"/>
                <wp:positionH relativeFrom="column">
                  <wp:posOffset>3076575</wp:posOffset>
                </wp:positionH>
                <wp:positionV relativeFrom="paragraph">
                  <wp:posOffset>1057910</wp:posOffset>
                </wp:positionV>
                <wp:extent cx="2314575" cy="10953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2314575" cy="109537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F21F96">
                            <w:pPr>
                              <w:spacing w:line="240" w:lineRule="auto"/>
                              <w:rPr>
                                <w:sz w:val="20"/>
                                <w:szCs w:val="20"/>
                              </w:rPr>
                            </w:pPr>
                            <w:r>
                              <w:rPr>
                                <w:sz w:val="20"/>
                                <w:szCs w:val="20"/>
                              </w:rPr>
                              <w:t>A list of indicator subtypes for the indicator type selected will be displayed. Select 1 indicator subtype to analyze.</w:t>
                            </w:r>
                          </w:p>
                          <w:p w:rsidR="00ED20EE" w:rsidRPr="00A53D2C" w:rsidRDefault="00ED20EE" w:rsidP="00F21F96">
                            <w:pPr>
                              <w:spacing w:line="240" w:lineRule="auto"/>
                              <w:rPr>
                                <w:sz w:val="20"/>
                                <w:szCs w:val="20"/>
                              </w:rPr>
                            </w:pPr>
                            <w:r>
                              <w:rPr>
                                <w:sz w:val="20"/>
                                <w:szCs w:val="20"/>
                              </w:rPr>
                              <w:t>Click on “Select Indicator Label”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164" type="#_x0000_t202" style="position:absolute;margin-left:242.25pt;margin-top:83.3pt;width:182.25pt;height:86.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" fillcolor="window" strokecolor="windowText" strokeweight="2pt">
                <v:textbox>
                  <w:txbxContent>
                    <w:p w:rsidR="00ED20EE" w:rsidRDefault="00ED20EE" w:rsidP="00F21F96">
                      <w:pPr>
                        <w:spacing w:line="240" w:lineRule="auto"/>
                        <w:rPr>
                          <w:sz w:val="20"/>
                          <w:szCs w:val="20"/>
                        </w:rPr>
                      </w:pPr>
                      <w:r>
                        <w:rPr>
                          <w:sz w:val="20"/>
                          <w:szCs w:val="20"/>
                        </w:rPr>
                        <w:t>A list of indicator subtypes for the indicator type selected will be displayed. Select 1 indicator subtype to analyze.</w:t>
                      </w:r>
                    </w:p>
                    <w:p w:rsidR="00ED20EE" w:rsidRPr="00A53D2C" w:rsidRDefault="00ED20EE" w:rsidP="00F21F96">
                      <w:pPr>
                        <w:spacing w:line="240" w:lineRule="auto"/>
                        <w:rPr>
                          <w:sz w:val="20"/>
                          <w:szCs w:val="20"/>
                        </w:rPr>
                      </w:pPr>
                      <w:r>
                        <w:rPr>
                          <w:sz w:val="20"/>
                          <w:szCs w:val="20"/>
                        </w:rPr>
                        <w:t>Click on “Select Indicator Label” to proceed.</w:t>
                      </w:r>
                    </w:p>
                  </w:txbxContent>
                </v:textbox>
              </v:shape>
            </w:pict>
          </mc:Fallback>
        </mc:AlternateContent>
      </w:r>
      <w:r w:rsidR="000309B5">
        <w:rPr>
          <w:noProof/>
        </w:rPr>
        <w:drawing>
          <wp:inline distT="0" distB="0" distL="0" distR="0" wp14:anchorId="52BBF08B" wp14:editId="0F07DDBD">
            <wp:extent cx="5943600" cy="40290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029075"/>
                    </a:xfrm>
                    <a:prstGeom prst="rect">
                      <a:avLst/>
                    </a:prstGeom>
                  </pic:spPr>
                </pic:pic>
              </a:graphicData>
            </a:graphic>
          </wp:inline>
        </w:drawing>
      </w:r>
    </w:p>
    <w:p w:rsidR="000309B5" w:rsidRDefault="001D4183" w:rsidP="000309B5">
      <w:r>
        <w:rPr>
          <w:noProof/>
        </w:rPr>
        <mc:AlternateContent>
          <mc:Choice Requires="wps">
            <w:drawing>
              <wp:anchor distT="0" distB="0" distL="114300" distR="114300" simplePos="0" relativeHeight="252422144" behindDoc="0" locked="0" layoutInCell="1" allowOverlap="1" wp14:anchorId="3BD25BF3" wp14:editId="101E4D46">
                <wp:simplePos x="0" y="0"/>
                <wp:positionH relativeFrom="column">
                  <wp:posOffset>3009900</wp:posOffset>
                </wp:positionH>
                <wp:positionV relativeFrom="paragraph">
                  <wp:posOffset>2867660</wp:posOffset>
                </wp:positionV>
                <wp:extent cx="856615" cy="533401"/>
                <wp:effectExtent l="38100" t="0" r="19685" b="57150"/>
                <wp:wrapNone/>
                <wp:docPr id="532" name="Straight Arrow Connector 532"/>
                <wp:cNvGraphicFramePr/>
                <a:graphic xmlns:a="http://schemas.openxmlformats.org/drawingml/2006/main">
                  <a:graphicData uri="http://schemas.microsoft.com/office/word/2010/wordprocessingShape">
                    <wps:wsp>
                      <wps:cNvCnPr/>
                      <wps:spPr>
                        <a:xfrm flipH="1">
                          <a:off x="0" y="0"/>
                          <a:ext cx="856615" cy="53340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2" o:spid="_x0000_s1026" type="#_x0000_t32" style="position:absolute;margin-left:237pt;margin-top:225.8pt;width:67.45pt;height:42pt;flip:x;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">
                <v:stroke endarrow="open"/>
              </v:shape>
            </w:pict>
          </mc:Fallback>
        </mc:AlternateContent>
      </w:r>
      <w:r>
        <w:rPr>
          <w:noProof/>
        </w:rPr>
        <mc:AlternateContent>
          <mc:Choice Requires="wps">
            <w:drawing>
              <wp:anchor distT="0" distB="0" distL="114300" distR="114300" simplePos="0" relativeHeight="252418048" behindDoc="0" locked="0" layoutInCell="1" allowOverlap="1" wp14:anchorId="758741A8" wp14:editId="60EEB1F5">
                <wp:simplePos x="0" y="0"/>
                <wp:positionH relativeFrom="column">
                  <wp:posOffset>466726</wp:posOffset>
                </wp:positionH>
                <wp:positionV relativeFrom="paragraph">
                  <wp:posOffset>2058036</wp:posOffset>
                </wp:positionV>
                <wp:extent cx="3400424" cy="352424"/>
                <wp:effectExtent l="19050" t="76200" r="29210" b="29210"/>
                <wp:wrapNone/>
                <wp:docPr id="522" name="Straight Arrow Connector 522"/>
                <wp:cNvGraphicFramePr/>
                <a:graphic xmlns:a="http://schemas.openxmlformats.org/drawingml/2006/main">
                  <a:graphicData uri="http://schemas.microsoft.com/office/word/2010/wordprocessingShape">
                    <wps:wsp>
                      <wps:cNvCnPr/>
                      <wps:spPr>
                        <a:xfrm flipH="1" flipV="1">
                          <a:off x="0" y="0"/>
                          <a:ext cx="3400424" cy="35242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2" o:spid="_x0000_s1026" type="#_x0000_t32" style="position:absolute;margin-left:36.75pt;margin-top:162.05pt;width:267.75pt;height:27.75pt;flip:x 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">
                <v:stroke endarrow="open"/>
              </v:shape>
            </w:pict>
          </mc:Fallback>
        </mc:AlternateContent>
      </w:r>
      <w:r w:rsidR="00F21F96" w:rsidRPr="00F21F96">
        <w:rPr>
          <w:noProof/>
        </w:rPr>
        <mc:AlternateContent>
          <mc:Choice Requires="wps">
            <w:drawing>
              <wp:anchor distT="0" distB="0" distL="114300" distR="114300" simplePos="0" relativeHeight="252410880" behindDoc="0" locked="0" layoutInCell="1" allowOverlap="1" wp14:anchorId="402DDB72" wp14:editId="3A487D48">
                <wp:simplePos x="0" y="0"/>
                <wp:positionH relativeFrom="column">
                  <wp:posOffset>3867150</wp:posOffset>
                </wp:positionH>
                <wp:positionV relativeFrom="paragraph">
                  <wp:posOffset>2134235</wp:posOffset>
                </wp:positionV>
                <wp:extent cx="1638300" cy="923925"/>
                <wp:effectExtent l="0" t="0" r="19050" b="28575"/>
                <wp:wrapNone/>
                <wp:docPr id="510" name="Text Box 510"/>
                <wp:cNvGraphicFramePr/>
                <a:graphic xmlns:a="http://schemas.openxmlformats.org/drawingml/2006/main">
                  <a:graphicData uri="http://schemas.microsoft.com/office/word/2010/wordprocessingShape">
                    <wps:wsp>
                      <wps:cNvSpPr txBox="1"/>
                      <wps:spPr>
                        <a:xfrm>
                          <a:off x="0" y="0"/>
                          <a:ext cx="1638300" cy="92392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F21F96">
                            <w:pPr>
                              <w:spacing w:line="240" w:lineRule="auto"/>
                              <w:rPr>
                                <w:sz w:val="20"/>
                                <w:szCs w:val="20"/>
                              </w:rPr>
                            </w:pPr>
                            <w:r>
                              <w:rPr>
                                <w:sz w:val="20"/>
                                <w:szCs w:val="20"/>
                              </w:rPr>
                              <w:t>Select the indicator label based on your analysis.</w:t>
                            </w:r>
                          </w:p>
                          <w:p w:rsidR="00ED20EE" w:rsidRPr="00A53D2C" w:rsidRDefault="00ED20EE" w:rsidP="00F21F96">
                            <w:pPr>
                              <w:spacing w:line="240" w:lineRule="auto"/>
                              <w:rPr>
                                <w:sz w:val="20"/>
                                <w:szCs w:val="20"/>
                              </w:rPr>
                            </w:pPr>
                            <w:r>
                              <w:rPr>
                                <w:sz w:val="20"/>
                                <w:szCs w:val="20"/>
                              </w:rPr>
                              <w:t>Click “Select Indicator”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0" o:spid="_x0000_s1165" type="#_x0000_t202" style="position:absolute;margin-left:304.5pt;margin-top:168.05pt;width:129pt;height:72.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" fillcolor="window" strokecolor="windowText" strokeweight="2pt">
                <v:textbox>
                  <w:txbxContent>
                    <w:p w:rsidR="00ED20EE" w:rsidRDefault="00ED20EE" w:rsidP="00F21F96">
                      <w:pPr>
                        <w:spacing w:line="240" w:lineRule="auto"/>
                        <w:rPr>
                          <w:sz w:val="20"/>
                          <w:szCs w:val="20"/>
                        </w:rPr>
                      </w:pPr>
                      <w:r>
                        <w:rPr>
                          <w:sz w:val="20"/>
                          <w:szCs w:val="20"/>
                        </w:rPr>
                        <w:t>Select the indicator label based on your analysis.</w:t>
                      </w:r>
                    </w:p>
                    <w:p w:rsidR="00ED20EE" w:rsidRPr="00A53D2C" w:rsidRDefault="00ED20EE" w:rsidP="00F21F96">
                      <w:pPr>
                        <w:spacing w:line="240" w:lineRule="auto"/>
                        <w:rPr>
                          <w:sz w:val="20"/>
                          <w:szCs w:val="20"/>
                        </w:rPr>
                      </w:pPr>
                      <w:r>
                        <w:rPr>
                          <w:sz w:val="20"/>
                          <w:szCs w:val="20"/>
                        </w:rPr>
                        <w:t>Click “Select Indicator” to proceed.</w:t>
                      </w:r>
                    </w:p>
                  </w:txbxContent>
                </v:textbox>
              </v:shape>
            </w:pict>
          </mc:Fallback>
        </mc:AlternateContent>
      </w:r>
      <w:r w:rsidR="000309B5">
        <w:rPr>
          <w:noProof/>
        </w:rPr>
        <w:drawing>
          <wp:inline distT="0" distB="0" distL="0" distR="0" wp14:anchorId="09FAF6F8" wp14:editId="7BE14A54">
            <wp:extent cx="5940080" cy="3695700"/>
            <wp:effectExtent l="0" t="0" r="381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697890"/>
                    </a:xfrm>
                    <a:prstGeom prst="rect">
                      <a:avLst/>
                    </a:prstGeom>
                  </pic:spPr>
                </pic:pic>
              </a:graphicData>
            </a:graphic>
          </wp:inline>
        </w:drawing>
      </w:r>
    </w:p>
    <w:p w:rsidR="000309B5" w:rsidRDefault="000309B5" w:rsidP="000309B5"/>
    <w:p w:rsidR="000309B5" w:rsidRDefault="00C5014B" w:rsidP="000309B5">
      <w:r>
        <w:rPr>
          <w:noProof/>
        </w:rPr>
        <mc:AlternateContent>
          <mc:Choice Requires="wps">
            <w:drawing>
              <wp:anchor distT="0" distB="0" distL="114300" distR="114300" simplePos="0" relativeHeight="252477440" behindDoc="0" locked="0" layoutInCell="1" allowOverlap="1">
                <wp:simplePos x="0" y="0"/>
                <wp:positionH relativeFrom="column">
                  <wp:posOffset>2141316</wp:posOffset>
                </wp:positionH>
                <wp:positionV relativeFrom="paragraph">
                  <wp:posOffset>2767226</wp:posOffset>
                </wp:positionV>
                <wp:extent cx="810228" cy="219918"/>
                <wp:effectExtent l="0" t="0" r="28575" b="27940"/>
                <wp:wrapNone/>
                <wp:docPr id="332" name="Rectangle 332"/>
                <wp:cNvGraphicFramePr/>
                <a:graphic xmlns:a="http://schemas.openxmlformats.org/drawingml/2006/main">
                  <a:graphicData uri="http://schemas.microsoft.com/office/word/2010/wordprocessingShape">
                    <wps:wsp>
                      <wps:cNvSpPr/>
                      <wps:spPr>
                        <a:xfrm>
                          <a:off x="0" y="0"/>
                          <a:ext cx="810228" cy="2199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2" o:spid="_x0000_s1026" style="position:absolute;margin-left:168.6pt;margin-top:217.9pt;width:63.8pt;height:17.3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" filled="f" strokecolor="red" strokeweight="2pt"/>
            </w:pict>
          </mc:Fallback>
        </mc:AlternateContent>
      </w:r>
      <w:r w:rsidR="00A269B4">
        <w:rPr>
          <w:noProof/>
        </w:rPr>
        <mc:AlternateContent>
          <mc:Choice Requires="wps">
            <w:drawing>
              <wp:anchor distT="0" distB="0" distL="114300" distR="114300" simplePos="0" relativeHeight="252424192" behindDoc="0" locked="0" layoutInCell="1" allowOverlap="1" wp14:anchorId="0CED683D" wp14:editId="0AC4990C">
                <wp:simplePos x="0" y="0"/>
                <wp:positionH relativeFrom="column">
                  <wp:posOffset>2895600</wp:posOffset>
                </wp:positionH>
                <wp:positionV relativeFrom="paragraph">
                  <wp:posOffset>2467610</wp:posOffset>
                </wp:positionV>
                <wp:extent cx="762000" cy="428625"/>
                <wp:effectExtent l="38100" t="0" r="19050" b="66675"/>
                <wp:wrapNone/>
                <wp:docPr id="533" name="Straight Arrow Connector 533"/>
                <wp:cNvGraphicFramePr/>
                <a:graphic xmlns:a="http://schemas.openxmlformats.org/drawingml/2006/main">
                  <a:graphicData uri="http://schemas.microsoft.com/office/word/2010/wordprocessingShape">
                    <wps:wsp>
                      <wps:cNvCnPr/>
                      <wps:spPr>
                        <a:xfrm flipH="1">
                          <a:off x="0" y="0"/>
                          <a:ext cx="76200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533" o:spid="_x0000_s1026" type="#_x0000_t32" style="position:absolute;margin-left:228pt;margin-top:194.3pt;width:60pt;height:33.75pt;flip:x;z-index:2524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">
                <v:stroke endarrow="open"/>
              </v:shape>
            </w:pict>
          </mc:Fallback>
        </mc:AlternateContent>
      </w:r>
      <w:r w:rsidR="00A269B4" w:rsidRPr="001D4183">
        <w:rPr>
          <w:noProof/>
        </w:rPr>
        <mc:AlternateContent>
          <mc:Choice Requires="wps">
            <w:drawing>
              <wp:anchor distT="0" distB="0" distL="114300" distR="114300" simplePos="0" relativeHeight="252428288" behindDoc="0" locked="0" layoutInCell="1" allowOverlap="1" wp14:anchorId="33300D45" wp14:editId="5579D47A">
                <wp:simplePos x="0" y="0"/>
                <wp:positionH relativeFrom="column">
                  <wp:posOffset>3162300</wp:posOffset>
                </wp:positionH>
                <wp:positionV relativeFrom="paragraph">
                  <wp:posOffset>1238885</wp:posOffset>
                </wp:positionV>
                <wp:extent cx="2371725" cy="122872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2371725" cy="122872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1D4183">
                            <w:pPr>
                              <w:spacing w:line="240" w:lineRule="auto"/>
                              <w:rPr>
                                <w:sz w:val="20"/>
                                <w:szCs w:val="20"/>
                              </w:rPr>
                            </w:pPr>
                            <w:r>
                              <w:rPr>
                                <w:sz w:val="20"/>
                                <w:szCs w:val="20"/>
                              </w:rPr>
                              <w:t xml:space="preserve">If the indicator is disaggregated, then the tool will only allow the selection of one indicator. However, if the indicator is not disaggregated, as in the example, then you can select the only option available. </w:t>
                            </w:r>
                          </w:p>
                          <w:p w:rsidR="00ED20EE" w:rsidRDefault="00ED20EE" w:rsidP="001D4183">
                            <w:pPr>
                              <w:spacing w:line="240" w:lineRule="auto"/>
                              <w:rPr>
                                <w:sz w:val="20"/>
                                <w:szCs w:val="20"/>
                              </w:rPr>
                            </w:pPr>
                            <w:r>
                              <w:rPr>
                                <w:sz w:val="20"/>
                                <w:szCs w:val="20"/>
                              </w:rPr>
                              <w:t>Click on “Show chart”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66" type="#_x0000_t202" style="position:absolute;margin-left:249pt;margin-top:97.55pt;width:186.75pt;height:96.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" fillcolor="window" strokecolor="windowText" strokeweight="2pt">
                <v:textbox>
                  <w:txbxContent>
                    <w:p w:rsidR="00ED20EE" w:rsidRDefault="00ED20EE" w:rsidP="001D4183">
                      <w:pPr>
                        <w:spacing w:line="240" w:lineRule="auto"/>
                        <w:rPr>
                          <w:sz w:val="20"/>
                          <w:szCs w:val="20"/>
                        </w:rPr>
                      </w:pPr>
                      <w:r>
                        <w:rPr>
                          <w:sz w:val="20"/>
                          <w:szCs w:val="20"/>
                        </w:rPr>
                        <w:t xml:space="preserve">If the indicator is disaggregated, then the tool will only allow the selection of one indicator. However, if the indicator is not disaggregated, as in the example, then you can select the only option available. </w:t>
                      </w:r>
                    </w:p>
                    <w:p w:rsidR="00ED20EE" w:rsidRDefault="00ED20EE" w:rsidP="001D4183">
                      <w:pPr>
                        <w:spacing w:line="240" w:lineRule="auto"/>
                        <w:rPr>
                          <w:sz w:val="20"/>
                          <w:szCs w:val="20"/>
                        </w:rPr>
                      </w:pPr>
                      <w:r>
                        <w:rPr>
                          <w:sz w:val="20"/>
                          <w:szCs w:val="20"/>
                        </w:rPr>
                        <w:t>Click on “Show chart” to proceed.</w:t>
                      </w:r>
                    </w:p>
                  </w:txbxContent>
                </v:textbox>
              </v:shape>
            </w:pict>
          </mc:Fallback>
        </mc:AlternateContent>
      </w:r>
      <w:r w:rsidR="001D4183">
        <w:rPr>
          <w:noProof/>
        </w:rPr>
        <mc:AlternateContent>
          <mc:Choice Requires="wps">
            <w:drawing>
              <wp:anchor distT="0" distB="0" distL="114300" distR="114300" simplePos="0" relativeHeight="252426240" behindDoc="0" locked="0" layoutInCell="1" allowOverlap="1" wp14:anchorId="3DD91FF1" wp14:editId="4DAB2F4D">
                <wp:simplePos x="0" y="0"/>
                <wp:positionH relativeFrom="column">
                  <wp:posOffset>1943100</wp:posOffset>
                </wp:positionH>
                <wp:positionV relativeFrom="paragraph">
                  <wp:posOffset>1238885</wp:posOffset>
                </wp:positionV>
                <wp:extent cx="1219201" cy="513715"/>
                <wp:effectExtent l="38100" t="38100" r="19050" b="19685"/>
                <wp:wrapNone/>
                <wp:docPr id="534" name="Straight Arrow Connector 534"/>
                <wp:cNvGraphicFramePr/>
                <a:graphic xmlns:a="http://schemas.openxmlformats.org/drawingml/2006/main">
                  <a:graphicData uri="http://schemas.microsoft.com/office/word/2010/wordprocessingShape">
                    <wps:wsp>
                      <wps:cNvCnPr/>
                      <wps:spPr>
                        <a:xfrm flipH="1" flipV="1">
                          <a:off x="0" y="0"/>
                          <a:ext cx="1219201" cy="5137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4" o:spid="_x0000_s1026" type="#_x0000_t32" style="position:absolute;margin-left:153pt;margin-top:97.55pt;width:96pt;height:40.45pt;flip:x y;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">
                <v:stroke endarrow="open"/>
              </v:shape>
            </w:pict>
          </mc:Fallback>
        </mc:AlternateContent>
      </w:r>
      <w:r w:rsidR="000309B5">
        <w:rPr>
          <w:noProof/>
        </w:rPr>
        <w:drawing>
          <wp:inline distT="0" distB="0" distL="0" distR="0" wp14:anchorId="3B427324" wp14:editId="7F480191">
            <wp:extent cx="5940954" cy="3114675"/>
            <wp:effectExtent l="0" t="0" r="317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116062"/>
                    </a:xfrm>
                    <a:prstGeom prst="rect">
                      <a:avLst/>
                    </a:prstGeom>
                  </pic:spPr>
                </pic:pic>
              </a:graphicData>
            </a:graphic>
          </wp:inline>
        </w:drawing>
      </w:r>
    </w:p>
    <w:p w:rsidR="00356DCD" w:rsidRDefault="00356DCD" w:rsidP="00A269B4">
      <w:pPr>
        <w:shd w:val="clear" w:color="auto" w:fill="FFFF00"/>
      </w:pPr>
      <w:r>
        <w:t>The table showing the analysis results will appear (see next page).  Please note that since we have not selected a range of years</w:t>
      </w:r>
      <w:r w:rsidR="00B41562">
        <w:t>,</w:t>
      </w:r>
      <w:r>
        <w:t xml:space="preserve"> the default, all years from 2000 to 2014, w</w:t>
      </w:r>
      <w:r w:rsidR="00B41562">
        <w:t>as</w:t>
      </w:r>
      <w:r>
        <w:t xml:space="preserve"> selected. However, the data displayed is from the most recent year. To display the year, select </w:t>
      </w:r>
      <w:r w:rsidR="00295E7D">
        <w:t>the year display option during s</w:t>
      </w:r>
      <w:r>
        <w:t>tep 4</w:t>
      </w:r>
      <w:r w:rsidR="00101915">
        <w:t xml:space="preserve"> (see page 27</w:t>
      </w:r>
      <w:r w:rsidR="00295E7D">
        <w:t>,</w:t>
      </w:r>
      <w:r w:rsidR="00DD7DFE" w:rsidRPr="00DD7DFE">
        <w:rPr>
          <w:b/>
          <w:highlight w:val="yellow"/>
        </w:rPr>
        <w:t xml:space="preserve"> </w:t>
      </w:r>
      <w:r w:rsidR="00DD7DFE" w:rsidRPr="00DD7DFE">
        <w:rPr>
          <w:highlight w:val="yellow"/>
        </w:rPr>
        <w:t>benchmarking</w:t>
      </w:r>
      <w:r w:rsidR="00DD7DFE">
        <w:t xml:space="preserve"> </w:t>
      </w:r>
      <w:r w:rsidR="00295E7D">
        <w:t>of countries)</w:t>
      </w:r>
      <w:r>
        <w:t>.</w:t>
      </w:r>
    </w:p>
    <w:p w:rsidR="00356DCD" w:rsidRDefault="00356DCD" w:rsidP="00356DCD">
      <w:r>
        <w:t>Our Example Analysis Question:  Which EPCMD countries were within fix value  control limits (</w:t>
      </w:r>
      <w:r w:rsidRPr="00D17C00">
        <w:rPr>
          <w:u w:val="single"/>
        </w:rPr>
        <w:t>+</w:t>
      </w:r>
      <w:r>
        <w:t xml:space="preserve">5 of mean) or above and below the upper and lower control limits for out-of-pocket health expenditure? </w:t>
      </w:r>
    </w:p>
    <w:p w:rsidR="00356DCD" w:rsidRDefault="00356DCD" w:rsidP="00356DCD">
      <w:r>
        <w:t>Percentage variation is not absolute but rather relative to fixed value. In this case, the fixed value is 15. Thus, 5% of the fixed value of 15 is .75 (.05*15=.75). This means the lower limit of 15 would be 14.25 and upper limit would be 15.75. We observe that all of the countries have out-of-pocket health expenditure more than 15.75% except three countries Haiti, Malawi and Mozambique, which have lower out of pocket health expenditure. This analysis raises the question of why these three countries, despite being poor have low out of pocket expenditure. This also raises the question “who is paying for their health expenditure- government or donors?” The analysis also showed that most EPCMD countries need some financial protection scheme to reduce out of pocket expenditure.  Please note that the variation is too small to differentiate countries. However, if the fixed valu</w:t>
      </w:r>
      <w:r w:rsidR="00295E7D">
        <w:t xml:space="preserve">e is used as a cut point, then </w:t>
      </w:r>
      <w:r>
        <w:t>selecting small variation would be good to keep the range value close to the cut point.</w:t>
      </w:r>
    </w:p>
    <w:p w:rsidR="00356DCD" w:rsidRDefault="00356DCD" w:rsidP="00356DCD">
      <w:pPr>
        <w:pStyle w:val="Heading3"/>
      </w:pPr>
      <w:r>
        <w:t xml:space="preserve"> </w:t>
      </w:r>
      <w:bookmarkStart w:id="16" w:name="_Toc455524362"/>
      <w:r w:rsidRPr="008A7A41">
        <w:t>Take home message:</w:t>
      </w:r>
      <w:bookmarkEnd w:id="16"/>
      <w:r>
        <w:t xml:space="preserve"> </w:t>
      </w:r>
    </w:p>
    <w:p w:rsidR="00356DCD" w:rsidRPr="00356DCD" w:rsidRDefault="00356DCD" w:rsidP="00B4733F">
      <w:pPr>
        <w:pStyle w:val="ListParagraph"/>
        <w:numPr>
          <w:ilvl w:val="0"/>
          <w:numId w:val="11"/>
        </w:numPr>
      </w:pPr>
      <w:r w:rsidRPr="00B045F3">
        <w:rPr>
          <w:shd w:val="clear" w:color="auto" w:fill="D9D9D9" w:themeFill="background1" w:themeFillShade="D9"/>
        </w:rPr>
        <w:t xml:space="preserve">Use your discretion based on the analysis question to select fixed value and </w:t>
      </w:r>
      <w:r w:rsidR="00DD4C86">
        <w:rPr>
          <w:shd w:val="clear" w:color="auto" w:fill="D9D9D9" w:themeFill="background1" w:themeFillShade="D9"/>
        </w:rPr>
        <w:t xml:space="preserve">its </w:t>
      </w:r>
      <w:r w:rsidRPr="00B045F3">
        <w:rPr>
          <w:shd w:val="clear" w:color="auto" w:fill="D9D9D9" w:themeFill="background1" w:themeFillShade="D9"/>
        </w:rPr>
        <w:t>variation value</w:t>
      </w:r>
      <w:r w:rsidR="00DD4C86">
        <w:rPr>
          <w:shd w:val="clear" w:color="auto" w:fill="D9D9D9" w:themeFill="background1" w:themeFillShade="D9"/>
        </w:rPr>
        <w:t>s</w:t>
      </w:r>
      <w:r>
        <w:rPr>
          <w:shd w:val="clear" w:color="auto" w:fill="D9D9D9" w:themeFill="background1" w:themeFillShade="D9"/>
        </w:rPr>
        <w:t>.</w:t>
      </w:r>
    </w:p>
    <w:p w:rsidR="00A269B4" w:rsidRPr="00A269B4" w:rsidRDefault="00356DCD" w:rsidP="00B4733F">
      <w:pPr>
        <w:pStyle w:val="ListParagraph"/>
        <w:numPr>
          <w:ilvl w:val="0"/>
          <w:numId w:val="11"/>
        </w:numPr>
      </w:pPr>
      <w:r>
        <w:rPr>
          <w:shd w:val="clear" w:color="auto" w:fill="D9D9D9" w:themeFill="background1" w:themeFillShade="D9"/>
        </w:rPr>
        <w:t>Fixed value should only be used if you know the fixed value from historical data to benchmark from.</w:t>
      </w:r>
    </w:p>
    <w:p w:rsidR="00356DCD" w:rsidRDefault="00A269B4" w:rsidP="00B4733F">
      <w:pPr>
        <w:pStyle w:val="ListParagraph"/>
        <w:numPr>
          <w:ilvl w:val="0"/>
          <w:numId w:val="11"/>
        </w:numPr>
      </w:pPr>
      <w:r>
        <w:rPr>
          <w:shd w:val="clear" w:color="auto" w:fill="D9D9D9" w:themeFill="background1" w:themeFillShade="D9"/>
        </w:rPr>
        <w:t>Fixed value is good for use when you want to have control over the change</w:t>
      </w:r>
      <w:r w:rsidR="00C5014B">
        <w:rPr>
          <w:shd w:val="clear" w:color="auto" w:fill="D9D9D9" w:themeFill="background1" w:themeFillShade="D9"/>
        </w:rPr>
        <w:t>.</w:t>
      </w:r>
      <w:r w:rsidR="00356DCD" w:rsidRPr="001D363D">
        <w:rPr>
          <w:shd w:val="clear" w:color="auto" w:fill="D9D9D9" w:themeFill="background1" w:themeFillShade="D9"/>
        </w:rPr>
        <w:br w:type="page"/>
      </w:r>
    </w:p>
    <w:tbl>
      <w:tblPr>
        <w:tblW w:w="7380" w:type="dxa"/>
        <w:tblInd w:w="108" w:type="dxa"/>
        <w:tblLook w:val="04A0" w:firstRow="1" w:lastRow="0" w:firstColumn="1" w:lastColumn="0" w:noHBand="0" w:noVBand="1"/>
      </w:tblPr>
      <w:tblGrid>
        <w:gridCol w:w="2011"/>
        <w:gridCol w:w="1701"/>
        <w:gridCol w:w="1868"/>
        <w:gridCol w:w="1800"/>
      </w:tblGrid>
      <w:tr w:rsidR="00356DCD" w:rsidRPr="00BF7019" w:rsidTr="0025435E">
        <w:trPr>
          <w:trHeight w:val="300"/>
        </w:trPr>
        <w:tc>
          <w:tcPr>
            <w:tcW w:w="3712" w:type="dxa"/>
            <w:gridSpan w:val="2"/>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lastRenderedPageBreak/>
              <w:t>All years reviewed from 2000 to 2014</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Country</w:t>
            </w: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OOPExp_PerTHE</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Afghanistan</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74.40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Bangladesh</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63.40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Congo, Dem. Rep</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25.10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Ethiopia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41.20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Ghana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28.70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Haiti</w:t>
            </w:r>
          </w:p>
        </w:tc>
        <w:tc>
          <w:tcPr>
            <w:tcW w:w="1701" w:type="dxa"/>
            <w:tcBorders>
              <w:top w:val="single" w:sz="4" w:space="0" w:color="auto"/>
              <w:left w:val="single" w:sz="4" w:space="0" w:color="auto"/>
              <w:bottom w:val="single" w:sz="4" w:space="0" w:color="auto"/>
              <w:right w:val="single" w:sz="4" w:space="0" w:color="auto"/>
            </w:tcBorders>
            <w:shd w:val="clear" w:color="000000" w:fill="F79646"/>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3.50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India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57.60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Indonesia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45.40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Kenya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47.60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Liberia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21.20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Madagascar</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31.50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Malawi</w:t>
            </w:r>
          </w:p>
        </w:tc>
        <w:tc>
          <w:tcPr>
            <w:tcW w:w="1701" w:type="dxa"/>
            <w:tcBorders>
              <w:top w:val="single" w:sz="4" w:space="0" w:color="auto"/>
              <w:left w:val="single" w:sz="4" w:space="0" w:color="auto"/>
              <w:bottom w:val="single" w:sz="4" w:space="0" w:color="auto"/>
              <w:right w:val="single" w:sz="4" w:space="0" w:color="auto"/>
            </w:tcBorders>
            <w:shd w:val="clear" w:color="000000" w:fill="F79646"/>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12.60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Mali</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60.70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Mozambique</w:t>
            </w:r>
          </w:p>
        </w:tc>
        <w:tc>
          <w:tcPr>
            <w:tcW w:w="1701" w:type="dxa"/>
            <w:tcBorders>
              <w:top w:val="single" w:sz="4" w:space="0" w:color="auto"/>
              <w:left w:val="single" w:sz="4" w:space="0" w:color="auto"/>
              <w:bottom w:val="single" w:sz="4" w:space="0" w:color="auto"/>
              <w:right w:val="single" w:sz="4" w:space="0" w:color="auto"/>
            </w:tcBorders>
            <w:shd w:val="clear" w:color="000000" w:fill="F79646"/>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5.00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Nepal</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49.20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Nigeria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65.90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Pakistan</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54.80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Rwanda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21.10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Senegal</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34.10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South Sudan</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56.70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Tanzania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31.80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Uganda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49.30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Yemen, Rep. </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71.70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Zambia</w:t>
            </w:r>
          </w:p>
        </w:tc>
        <w:tc>
          <w:tcPr>
            <w:tcW w:w="170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23.90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Fixed Value</w:t>
            </w: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15</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Min</w:t>
            </w: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3.50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Max</w:t>
            </w: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jc w:val="right"/>
              <w:rPr>
                <w:rFonts w:ascii="Calibri" w:eastAsia="Times New Roman" w:hAnsi="Calibri" w:cs="Times New Roman"/>
                <w:color w:val="000000"/>
              </w:rPr>
            </w:pPr>
            <w:r w:rsidRPr="00BF7019">
              <w:rPr>
                <w:rFonts w:ascii="Calibri" w:eastAsia="Times New Roman" w:hAnsi="Calibri" w:cs="Times New Roman"/>
                <w:color w:val="000000"/>
              </w:rPr>
              <w:t>74.40</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Legend</w:t>
            </w:r>
          </w:p>
        </w:tc>
        <w:tc>
          <w:tcPr>
            <w:tcW w:w="170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r w:rsidR="00356DCD" w:rsidRPr="00BF7019" w:rsidTr="0025435E">
        <w:trPr>
          <w:trHeight w:val="300"/>
        </w:trPr>
        <w:tc>
          <w:tcPr>
            <w:tcW w:w="2011"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Fixed Value</w:t>
            </w:r>
          </w:p>
        </w:tc>
        <w:tc>
          <w:tcPr>
            <w:tcW w:w="1701" w:type="dxa"/>
            <w:tcBorders>
              <w:top w:val="single" w:sz="4" w:space="0" w:color="auto"/>
              <w:left w:val="single" w:sz="4" w:space="0" w:color="auto"/>
              <w:bottom w:val="single" w:sz="4" w:space="0" w:color="auto"/>
              <w:right w:val="nil"/>
            </w:tcBorders>
            <w:shd w:val="clear" w:color="000000" w:fill="B7DEE8"/>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+5% or above</w:t>
            </w:r>
          </w:p>
        </w:tc>
        <w:tc>
          <w:tcPr>
            <w:tcW w:w="1868" w:type="dxa"/>
            <w:tcBorders>
              <w:top w:val="single" w:sz="4" w:space="0" w:color="auto"/>
              <w:left w:val="single" w:sz="4" w:space="0" w:color="auto"/>
              <w:bottom w:val="single" w:sz="4" w:space="0" w:color="auto"/>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Within +/-5%</w:t>
            </w:r>
          </w:p>
        </w:tc>
        <w:tc>
          <w:tcPr>
            <w:tcW w:w="180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-5% or below</w:t>
            </w:r>
          </w:p>
        </w:tc>
      </w:tr>
      <w:tr w:rsidR="00356DCD" w:rsidRPr="00BF7019" w:rsidTr="0025435E">
        <w:trPr>
          <w:trHeight w:val="300"/>
        </w:trPr>
        <w:tc>
          <w:tcPr>
            <w:tcW w:w="37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r w:rsidRPr="00BF7019">
              <w:rPr>
                <w:rFonts w:ascii="Calibri" w:eastAsia="Times New Roman" w:hAnsi="Calibri" w:cs="Times New Roman"/>
                <w:color w:val="000000"/>
              </w:rPr>
              <w:t>Missing data is blank</w:t>
            </w:r>
          </w:p>
        </w:tc>
        <w:tc>
          <w:tcPr>
            <w:tcW w:w="1868"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c>
          <w:tcPr>
            <w:tcW w:w="1800" w:type="dxa"/>
            <w:tcBorders>
              <w:top w:val="nil"/>
              <w:left w:val="nil"/>
              <w:bottom w:val="nil"/>
              <w:right w:val="nil"/>
            </w:tcBorders>
            <w:shd w:val="clear" w:color="auto" w:fill="auto"/>
            <w:noWrap/>
            <w:vAlign w:val="bottom"/>
            <w:hideMark/>
          </w:tcPr>
          <w:p w:rsidR="00356DCD" w:rsidRPr="00BF7019" w:rsidRDefault="00356DCD" w:rsidP="0025435E">
            <w:pPr>
              <w:spacing w:after="0" w:line="240" w:lineRule="auto"/>
              <w:rPr>
                <w:rFonts w:ascii="Calibri" w:eastAsia="Times New Roman" w:hAnsi="Calibri" w:cs="Times New Roman"/>
                <w:color w:val="000000"/>
              </w:rPr>
            </w:pPr>
          </w:p>
        </w:tc>
      </w:tr>
    </w:tbl>
    <w:p w:rsidR="00356DCD" w:rsidRDefault="00356DCD" w:rsidP="000309B5">
      <w:r>
        <w:rPr>
          <w:noProof/>
        </w:rPr>
        <mc:AlternateContent>
          <mc:Choice Requires="wpg">
            <w:drawing>
              <wp:anchor distT="0" distB="0" distL="114300" distR="114300" simplePos="0" relativeHeight="252315648" behindDoc="0" locked="0" layoutInCell="1" allowOverlap="1" wp14:anchorId="0871218C" wp14:editId="7720B3B9">
                <wp:simplePos x="0" y="0"/>
                <wp:positionH relativeFrom="column">
                  <wp:posOffset>-200025</wp:posOffset>
                </wp:positionH>
                <wp:positionV relativeFrom="paragraph">
                  <wp:posOffset>257175</wp:posOffset>
                </wp:positionV>
                <wp:extent cx="6181725" cy="495935"/>
                <wp:effectExtent l="0" t="0" r="28575" b="18415"/>
                <wp:wrapNone/>
                <wp:docPr id="364" name="Group 364"/>
                <wp:cNvGraphicFramePr/>
                <a:graphic xmlns:a="http://schemas.openxmlformats.org/drawingml/2006/main">
                  <a:graphicData uri="http://schemas.microsoft.com/office/word/2010/wordprocessingGroup">
                    <wpg:wgp>
                      <wpg:cNvGrpSpPr/>
                      <wpg:grpSpPr>
                        <a:xfrm>
                          <a:off x="0" y="0"/>
                          <a:ext cx="6181725" cy="495935"/>
                          <a:chOff x="-180991" y="44068"/>
                          <a:chExt cx="6182307" cy="496792"/>
                        </a:xfrm>
                      </wpg:grpSpPr>
                      <wps:wsp>
                        <wps:cNvPr id="366" name="Text Box 366"/>
                        <wps:cNvSpPr txBox="1"/>
                        <wps:spPr>
                          <a:xfrm>
                            <a:off x="-180991" y="44068"/>
                            <a:ext cx="2105042"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356DCD">
                              <w:pPr>
                                <w:spacing w:after="0" w:line="240" w:lineRule="auto"/>
                                <w:rPr>
                                  <w:sz w:val="20"/>
                                  <w:szCs w:val="20"/>
                                </w:rPr>
                              </w:pPr>
                              <w:r>
                                <w:rPr>
                                  <w:sz w:val="20"/>
                                  <w:szCs w:val="20"/>
                                </w:rPr>
                                <w:t>Light Blue color shows the value 5% or more above the fixed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Text Box 368"/>
                        <wps:cNvSpPr txBox="1"/>
                        <wps:spPr>
                          <a:xfrm>
                            <a:off x="3962774" y="45552"/>
                            <a:ext cx="2038542"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356DCD">
                              <w:pPr>
                                <w:spacing w:after="0" w:line="240" w:lineRule="auto"/>
                                <w:rPr>
                                  <w:sz w:val="20"/>
                                  <w:szCs w:val="20"/>
                                </w:rPr>
                              </w:pPr>
                              <w:r>
                                <w:rPr>
                                  <w:sz w:val="20"/>
                                  <w:szCs w:val="20"/>
                                </w:rPr>
                                <w:t>Dark color shows the value 5% or lower below the fixed value</w:t>
                              </w:r>
                            </w:p>
                            <w:p w:rsidR="00ED20EE" w:rsidRPr="00C868B3" w:rsidRDefault="00ED20EE" w:rsidP="00356DC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Text Box 372"/>
                        <wps:cNvSpPr txBox="1"/>
                        <wps:spPr>
                          <a:xfrm>
                            <a:off x="2004834" y="55085"/>
                            <a:ext cx="1862681"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356DCD">
                              <w:pPr>
                                <w:spacing w:after="0" w:line="240" w:lineRule="auto"/>
                                <w:rPr>
                                  <w:sz w:val="20"/>
                                  <w:szCs w:val="20"/>
                                </w:rPr>
                              </w:pPr>
                              <w:r>
                                <w:rPr>
                                  <w:sz w:val="20"/>
                                  <w:szCs w:val="20"/>
                                </w:rPr>
                                <w:t xml:space="preserve">No color shows the value within </w:t>
                              </w:r>
                              <w:r w:rsidRPr="00C868B3">
                                <w:rPr>
                                  <w:sz w:val="20"/>
                                  <w:szCs w:val="20"/>
                                  <w:u w:val="single"/>
                                </w:rPr>
                                <w:t>+</w:t>
                              </w:r>
                              <w:r>
                                <w:rPr>
                                  <w:sz w:val="20"/>
                                  <w:szCs w:val="20"/>
                                </w:rPr>
                                <w:t>5% of the fixed value</w:t>
                              </w:r>
                            </w:p>
                            <w:p w:rsidR="00ED20EE" w:rsidRPr="00C868B3" w:rsidRDefault="00ED20EE" w:rsidP="00356DC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4" o:spid="_x0000_s1167" style="position:absolute;margin-left:-15.75pt;margin-top:20.25pt;width:486.75pt;height:39.05pt;z-index:252315648;mso-width-relative:margin;mso-height-relative:margin" coordorigin="-1809,440" coordsize="61823,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">
                <v:shape id="Text Box 366" o:spid="_x0000_s1168" type="#_x0000_t202" style="position:absolute;left:-1809;top:440;width:2104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I8MUA&#10;AADcAAAADwAAAGRycy9kb3ducmV2LnhtbESPQWvCQBSE7wX/w/KE3uom2gaJrqJCwUMPrXrQ2yP7&#10;zAazb2N21fjvu4LgcZiZb5jpvLO1uFLrK8cK0kECgrhwuuJSwW77/TEG4QOyxtoxKbiTh/ms9zbF&#10;XLsb/9F1E0oRIexzVGBCaHIpfWHIoh+4hjh6R9daDFG2pdQt3iLc1nKYJJm0WHFcMNjQylBx2lys&#10;guoyPqSfqfn6HS12+2X2gzKhs1Lv/W4xARGoC6/ws73WCkZZBo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wjwxQAAANwAAAAPAAAAAAAAAAAAAAAAAJgCAABkcnMv&#10;ZG93bnJldi54bWxQSwUGAAAAAAQABAD1AAAAigMAAAAA&#10;" fillcolor="window" strokecolor="windowText" strokeweight="2pt">
                  <v:textbox>
                    <w:txbxContent>
                      <w:p w:rsidR="00ED20EE" w:rsidRPr="00C868B3" w:rsidRDefault="00ED20EE" w:rsidP="00356DCD">
                        <w:pPr>
                          <w:spacing w:after="0" w:line="240" w:lineRule="auto"/>
                          <w:rPr>
                            <w:sz w:val="20"/>
                            <w:szCs w:val="20"/>
                          </w:rPr>
                        </w:pPr>
                        <w:r>
                          <w:rPr>
                            <w:sz w:val="20"/>
                            <w:szCs w:val="20"/>
                          </w:rPr>
                          <w:t>Light Blue color shows the value 5% or more above the fixed value</w:t>
                        </w:r>
                      </w:p>
                    </w:txbxContent>
                  </v:textbox>
                </v:shape>
                <v:shape id="Text Box 368" o:spid="_x0000_s1169" type="#_x0000_t202" style="position:absolute;left:39627;top:455;width:2038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5GcMA&#10;AADcAAAADwAAAGRycy9kb3ducmV2LnhtbERPPW/CMBDdK/U/WFeJrTiBNkIpJgpISB06UMrQbqf4&#10;iCPic4hNkv57PFTq+PS+18VkWzFQ7xvHCtJ5AoK4crrhWsHpa/+8AuEDssbWMSn4JQ/F5vFhjbl2&#10;I3/ScAy1iCHsc1RgQuhyKX1lyKKfu444cmfXWwwR9rXUPY4x3LZykSSZtNhwbDDY0c5QdTnerILm&#10;tvpJX1LzeliWp+9t9oEyoatSs6epfAMRaAr/4j/3u1awzOLa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5GcMAAADcAAAADwAAAAAAAAAAAAAAAACYAgAAZHJzL2Rv&#10;d25yZXYueG1sUEsFBgAAAAAEAAQA9QAAAIgDAAAAAA==&#10;" fillcolor="window" strokecolor="windowText" strokeweight="2pt">
                  <v:textbox>
                    <w:txbxContent>
                      <w:p w:rsidR="00ED20EE" w:rsidRPr="00C868B3" w:rsidRDefault="00ED20EE" w:rsidP="00356DCD">
                        <w:pPr>
                          <w:spacing w:after="0" w:line="240" w:lineRule="auto"/>
                          <w:rPr>
                            <w:sz w:val="20"/>
                            <w:szCs w:val="20"/>
                          </w:rPr>
                        </w:pPr>
                        <w:r>
                          <w:rPr>
                            <w:sz w:val="20"/>
                            <w:szCs w:val="20"/>
                          </w:rPr>
                          <w:t>Dark color shows the value 5% or lower below the fixed value</w:t>
                        </w:r>
                      </w:p>
                      <w:p w:rsidR="00ED20EE" w:rsidRPr="00C868B3" w:rsidRDefault="00ED20EE" w:rsidP="00356DCD">
                        <w:pPr>
                          <w:rPr>
                            <w:sz w:val="20"/>
                            <w:szCs w:val="20"/>
                          </w:rPr>
                        </w:pPr>
                      </w:p>
                    </w:txbxContent>
                  </v:textbox>
                </v:shape>
                <v:shape id="Text Box 372" o:spid="_x0000_s1170" type="#_x0000_t202" style="position:absolute;left:20048;top:550;width:1862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YLsYA&#10;AADcAAAADwAAAGRycy9kb3ducmV2LnhtbESPT2vCQBTE70K/w/IK3nQT/1VSV1FB8NCDTT20t0f2&#10;NRuafRuzq8Zv3xUEj8PM/IZZrDpbiwu1vnKsIB0mIIgLpysuFRy/doM5CB+QNdaOScGNPKyWL70F&#10;Ztpd+ZMueShFhLDPUIEJocmk9IUhi37oGuLo/brWYoiyLaVu8RrhtpajJJlJixXHBYMNbQ0Vf/nZ&#10;KqjO8590kprpYbw+fm9mHygTOinVf+3W7yACdeEZfrT3WsH4bQT3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YLsYAAADcAAAADwAAAAAAAAAAAAAAAACYAgAAZHJz&#10;L2Rvd25yZXYueG1sUEsFBgAAAAAEAAQA9QAAAIsDAAAAAA==&#10;" fillcolor="window" strokecolor="windowText" strokeweight="2pt">
                  <v:textbox>
                    <w:txbxContent>
                      <w:p w:rsidR="00ED20EE" w:rsidRPr="00C868B3" w:rsidRDefault="00ED20EE" w:rsidP="00356DCD">
                        <w:pPr>
                          <w:spacing w:after="0" w:line="240" w:lineRule="auto"/>
                          <w:rPr>
                            <w:sz w:val="20"/>
                            <w:szCs w:val="20"/>
                          </w:rPr>
                        </w:pPr>
                        <w:r>
                          <w:rPr>
                            <w:sz w:val="20"/>
                            <w:szCs w:val="20"/>
                          </w:rPr>
                          <w:t xml:space="preserve">No color shows the value within </w:t>
                        </w:r>
                        <w:r w:rsidRPr="00C868B3">
                          <w:rPr>
                            <w:sz w:val="20"/>
                            <w:szCs w:val="20"/>
                            <w:u w:val="single"/>
                          </w:rPr>
                          <w:t>+</w:t>
                        </w:r>
                        <w:r>
                          <w:rPr>
                            <w:sz w:val="20"/>
                            <w:szCs w:val="20"/>
                          </w:rPr>
                          <w:t>5% of the fixed value</w:t>
                        </w:r>
                      </w:p>
                      <w:p w:rsidR="00ED20EE" w:rsidRPr="00C868B3" w:rsidRDefault="00ED20EE" w:rsidP="00356DCD">
                        <w:pPr>
                          <w:rPr>
                            <w:sz w:val="20"/>
                            <w:szCs w:val="20"/>
                          </w:rPr>
                        </w:pPr>
                      </w:p>
                    </w:txbxContent>
                  </v:textbox>
                </v:shape>
              </v:group>
            </w:pict>
          </mc:Fallback>
        </mc:AlternateContent>
      </w:r>
    </w:p>
    <w:p w:rsidR="00356DCD" w:rsidRDefault="00356DCD" w:rsidP="000309B5"/>
    <w:p w:rsidR="00356DCD" w:rsidRDefault="00356DCD" w:rsidP="000309B5"/>
    <w:p w:rsidR="00356DCD" w:rsidRDefault="00356DCD" w:rsidP="000309B5"/>
    <w:p w:rsidR="00B21E90" w:rsidRDefault="00B21E90" w:rsidP="00B21E90">
      <w:pPr>
        <w:pStyle w:val="Heading2"/>
      </w:pPr>
      <w:bookmarkStart w:id="17" w:name="_Toc455524363"/>
      <w:r>
        <w:lastRenderedPageBreak/>
        <w:t>Benchmarking using mean</w:t>
      </w:r>
      <w:bookmarkEnd w:id="17"/>
    </w:p>
    <w:p w:rsidR="00B21E90" w:rsidRDefault="00B21E90" w:rsidP="00B21E90">
      <w:r>
        <w:t xml:space="preserve">When there is not a fixed value available for comparison, then the mean of the selected group countries is a good choice for comparing them. The analysis question could be whether selected countries fall below or above the mean. Again, the tool accounts for variation in the mean with an option provided to select a range of variation from </w:t>
      </w:r>
      <w:r w:rsidRPr="00133F3D">
        <w:rPr>
          <w:u w:val="single"/>
        </w:rPr>
        <w:t>+</w:t>
      </w:r>
      <w:r>
        <w:t>2%, 5%, 10%, or more to identify the best and worst performers. As indicated in section on fixed value, the narrow and wider control limits are not good for differentiating best and worst performers, unless th</w:t>
      </w:r>
      <w:r w:rsidR="00B933BA">
        <w:t>e</w:t>
      </w:r>
      <w:r>
        <w:t xml:space="preserve"> narrow and wide variations are the norms and should be selected. Thus, allow variation based on expert opinion or expectation of variation in that process. Mean is affected by extreme values. This limitation should be kept in mind when interpreting the analysis findings. </w:t>
      </w:r>
    </w:p>
    <w:p w:rsidR="00356DCD" w:rsidRDefault="00B21E90" w:rsidP="00B21E90">
      <w:r>
        <w:t>Since the mean of the indicator is calculated based the selected group of countries, it is possible to benchmark multiple indicators simultaneously, unlike when completing the fixed value benchmarking analysis.</w:t>
      </w:r>
    </w:p>
    <w:p w:rsidR="00B21E90" w:rsidRDefault="00B21E90" w:rsidP="00B21E90"/>
    <w:p w:rsidR="000309B5" w:rsidRDefault="00B21E90" w:rsidP="000309B5">
      <w:r>
        <w:rPr>
          <w:noProof/>
        </w:rPr>
        <mc:AlternateContent>
          <mc:Choice Requires="wps">
            <w:drawing>
              <wp:anchor distT="0" distB="0" distL="114300" distR="114300" simplePos="0" relativeHeight="252319744" behindDoc="0" locked="0" layoutInCell="1" allowOverlap="1" wp14:anchorId="3C9BC56E" wp14:editId="3EF1E527">
                <wp:simplePos x="0" y="0"/>
                <wp:positionH relativeFrom="column">
                  <wp:posOffset>3286125</wp:posOffset>
                </wp:positionH>
                <wp:positionV relativeFrom="paragraph">
                  <wp:posOffset>3140710</wp:posOffset>
                </wp:positionV>
                <wp:extent cx="542925" cy="295275"/>
                <wp:effectExtent l="38100" t="0" r="28575" b="66675"/>
                <wp:wrapNone/>
                <wp:docPr id="375" name="Straight Arrow Connector 375"/>
                <wp:cNvGraphicFramePr/>
                <a:graphic xmlns:a="http://schemas.openxmlformats.org/drawingml/2006/main">
                  <a:graphicData uri="http://schemas.microsoft.com/office/word/2010/wordprocessingShape">
                    <wps:wsp>
                      <wps:cNvCnPr/>
                      <wps:spPr>
                        <a:xfrm flipH="1">
                          <a:off x="0" y="0"/>
                          <a:ext cx="542925"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75" o:spid="_x0000_s1026" type="#_x0000_t32" style="position:absolute;margin-left:258.75pt;margin-top:247.3pt;width:42.75pt;height:23.25pt;flip:x;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" strokecolor="black [3040]">
                <v:stroke endarrow="open"/>
              </v:shape>
            </w:pict>
          </mc:Fallback>
        </mc:AlternateContent>
      </w:r>
      <w:r>
        <w:rPr>
          <w:noProof/>
        </w:rPr>
        <mc:AlternateContent>
          <mc:Choice Requires="wps">
            <w:drawing>
              <wp:anchor distT="0" distB="0" distL="114300" distR="114300" simplePos="0" relativeHeight="252320768" behindDoc="0" locked="0" layoutInCell="1" allowOverlap="1" wp14:anchorId="60F0DAFD" wp14:editId="130E033D">
                <wp:simplePos x="0" y="0"/>
                <wp:positionH relativeFrom="column">
                  <wp:posOffset>2162175</wp:posOffset>
                </wp:positionH>
                <wp:positionV relativeFrom="paragraph">
                  <wp:posOffset>3487420</wp:posOffset>
                </wp:positionV>
                <wp:extent cx="1133475" cy="190500"/>
                <wp:effectExtent l="0" t="0" r="28575" b="19050"/>
                <wp:wrapNone/>
                <wp:docPr id="415" name="Rectangle 415"/>
                <wp:cNvGraphicFramePr/>
                <a:graphic xmlns:a="http://schemas.openxmlformats.org/drawingml/2006/main">
                  <a:graphicData uri="http://schemas.microsoft.com/office/word/2010/wordprocessingShape">
                    <wps:wsp>
                      <wps:cNvSpPr/>
                      <wps:spPr>
                        <a:xfrm>
                          <a:off x="0" y="0"/>
                          <a:ext cx="1133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5" o:spid="_x0000_s1026" style="position:absolute;margin-left:170.25pt;margin-top:274.6pt;width:89.25pt;height:15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" filled="f" strokecolor="red" strokeweight="2pt"/>
            </w:pict>
          </mc:Fallback>
        </mc:AlternateContent>
      </w:r>
      <w:r>
        <w:rPr>
          <w:noProof/>
        </w:rPr>
        <mc:AlternateContent>
          <mc:Choice Requires="wpg">
            <w:drawing>
              <wp:anchor distT="0" distB="0" distL="114300" distR="114300" simplePos="0" relativeHeight="252318720" behindDoc="0" locked="0" layoutInCell="1" allowOverlap="1" wp14:anchorId="1B9F0125" wp14:editId="3DFBB4F2">
                <wp:simplePos x="0" y="0"/>
                <wp:positionH relativeFrom="column">
                  <wp:posOffset>142875</wp:posOffset>
                </wp:positionH>
                <wp:positionV relativeFrom="paragraph">
                  <wp:posOffset>1483360</wp:posOffset>
                </wp:positionV>
                <wp:extent cx="5753100" cy="1609725"/>
                <wp:effectExtent l="0" t="38100" r="19050" b="28575"/>
                <wp:wrapNone/>
                <wp:docPr id="377" name="Group 377"/>
                <wp:cNvGraphicFramePr/>
                <a:graphic xmlns:a="http://schemas.openxmlformats.org/drawingml/2006/main">
                  <a:graphicData uri="http://schemas.microsoft.com/office/word/2010/wordprocessingGroup">
                    <wpg:wgp>
                      <wpg:cNvGrpSpPr/>
                      <wpg:grpSpPr>
                        <a:xfrm>
                          <a:off x="0" y="0"/>
                          <a:ext cx="5753100" cy="1609725"/>
                          <a:chOff x="0" y="76200"/>
                          <a:chExt cx="5753100" cy="1609725"/>
                        </a:xfrm>
                      </wpg:grpSpPr>
                      <wps:wsp>
                        <wps:cNvPr id="381" name="Text Box 381"/>
                        <wps:cNvSpPr txBox="1"/>
                        <wps:spPr>
                          <a:xfrm>
                            <a:off x="0" y="933450"/>
                            <a:ext cx="2019300" cy="61912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B21E90">
                              <w:pPr>
                                <w:spacing w:line="240" w:lineRule="auto"/>
                                <w:rPr>
                                  <w:sz w:val="20"/>
                                  <w:szCs w:val="20"/>
                                </w:rPr>
                              </w:pPr>
                              <w:r>
                                <w:rPr>
                                  <w:sz w:val="20"/>
                                  <w:szCs w:val="20"/>
                                </w:rPr>
                                <w:t>Click mean to select the mean for benchmarking.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3390900" y="342900"/>
                            <a:ext cx="2362200" cy="1343025"/>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B21E90">
                              <w:pPr>
                                <w:spacing w:line="240" w:lineRule="auto"/>
                                <w:rPr>
                                  <w:sz w:val="20"/>
                                  <w:szCs w:val="20"/>
                                </w:rPr>
                              </w:pPr>
                              <w:r>
                                <w:rPr>
                                  <w:sz w:val="20"/>
                                  <w:szCs w:val="20"/>
                                </w:rPr>
                                <w:t xml:space="preserve">Enter the “percentage of variation” around the mean which is acceptable. If you do not select a value then default value of </w:t>
                              </w:r>
                              <w:r w:rsidRPr="001C290E">
                                <w:rPr>
                                  <w:sz w:val="20"/>
                                  <w:szCs w:val="20"/>
                                  <w:u w:val="single"/>
                                </w:rPr>
                                <w:t>+</w:t>
                              </w:r>
                              <w:r>
                                <w:rPr>
                                  <w:sz w:val="20"/>
                                  <w:szCs w:val="20"/>
                                </w:rPr>
                                <w:t>10% will be used during analysis.</w:t>
                              </w:r>
                            </w:p>
                            <w:p w:rsidR="00ED20EE" w:rsidRPr="00A53D2C" w:rsidRDefault="00ED20EE" w:rsidP="00B21E90">
                              <w:pPr>
                                <w:spacing w:line="240" w:lineRule="auto"/>
                                <w:rPr>
                                  <w:sz w:val="20"/>
                                  <w:szCs w:val="20"/>
                                </w:rPr>
                              </w:pPr>
                              <w:r>
                                <w:rPr>
                                  <w:sz w:val="20"/>
                                  <w:szCs w:val="20"/>
                                </w:rPr>
                                <w:t>Click on the “Select Countries”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Straight Arrow Connector 407"/>
                        <wps:cNvCnPr/>
                        <wps:spPr>
                          <a:xfrm flipV="1">
                            <a:off x="0" y="76200"/>
                            <a:ext cx="209550" cy="8572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4" name="Straight Arrow Connector 414"/>
                        <wps:cNvCnPr/>
                        <wps:spPr>
                          <a:xfrm flipH="1" flipV="1">
                            <a:off x="3143250" y="428625"/>
                            <a:ext cx="219076" cy="352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7" o:spid="_x0000_s1171" style="position:absolute;margin-left:11.25pt;margin-top:116.8pt;width:453pt;height:126.75pt;z-index:252318720;mso-width-relative:margin;mso-height-relative:margin" coordorigin=",762" coordsize="57531,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">
                <v:shape id="Text Box 381" o:spid="_x0000_s1172" type="#_x0000_t202" style="position:absolute;top:9334;width:20193;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2fsYA&#10;AADcAAAADwAAAGRycy9kb3ducmV2LnhtbESPQWvCQBSE70L/w/IK3nSTqiGkriEtCD14UOuhvT2y&#10;r9nQ7Ns0u2r6791CweMwM98w63K0nbjQ4FvHCtJ5AoK4drrlRsHpfTvLQfiArLFzTAp+yUO5eZis&#10;sdDuyge6HEMjIoR9gQpMCH0hpa8NWfRz1xNH78sNFkOUQyP1gNcIt518SpJMWmw5Lhjs6dVQ/X08&#10;WwXtOf9Ml6lZ7RfV6eMl26FM6Eep6eNYPYMINIZ7+L/9phUs8hT+zs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2fsYAAADcAAAADwAAAAAAAAAAAAAAAACYAgAAZHJz&#10;L2Rvd25yZXYueG1sUEsFBgAAAAAEAAQA9QAAAIsDAAAAAA==&#10;" fillcolor="window" strokecolor="windowText" strokeweight="2pt">
                  <v:textbox>
                    <w:txbxContent>
                      <w:p w:rsidR="00ED20EE" w:rsidRDefault="00ED20EE" w:rsidP="00B21E90">
                        <w:pPr>
                          <w:spacing w:line="240" w:lineRule="auto"/>
                          <w:rPr>
                            <w:sz w:val="20"/>
                            <w:szCs w:val="20"/>
                          </w:rPr>
                        </w:pPr>
                        <w:r>
                          <w:rPr>
                            <w:sz w:val="20"/>
                            <w:szCs w:val="20"/>
                          </w:rPr>
                          <w:t>Click mean to select the mean for benchmarking.</w:t>
                        </w:r>
                      </w:p>
                    </w:txbxContent>
                  </v:textbox>
                </v:shape>
                <v:shape id="Text Box 395" o:spid="_x0000_s1173" type="#_x0000_t202" style="position:absolute;left:33909;top:3429;width:23622;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moMcA&#10;AADcAAAADwAAAGRycy9kb3ducmV2LnhtbESPT2vCQBTE7wW/w/KE3ppN6h9smlVUKHjw0KYe2tsj&#10;+8wGs2/T7Krpt+8KBY/DzPyGKVaDbcWFet84VpAlKQjiyumGawWHz7enBQgfkDW2jknBL3lYLUcP&#10;BebaXfmDLmWoRYSwz1GBCaHLpfSVIYs+cR1x9I6utxii7Gupe7xGuG3lc5rOpcWG44LBjraGqlN5&#10;tgqa8+I7m2Zm9j5ZH7428z3KlH6UehwP61cQgYZwD/+3d1rB5GUG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05qDHAAAA3AAAAA8AAAAAAAAAAAAAAAAAmAIAAGRy&#10;cy9kb3ducmV2LnhtbFBLBQYAAAAABAAEAPUAAACMAwAAAAA=&#10;" fillcolor="window" strokecolor="windowText" strokeweight="2pt">
                  <v:textbox>
                    <w:txbxContent>
                      <w:p w:rsidR="00ED20EE" w:rsidRDefault="00ED20EE" w:rsidP="00B21E90">
                        <w:pPr>
                          <w:spacing w:line="240" w:lineRule="auto"/>
                          <w:rPr>
                            <w:sz w:val="20"/>
                            <w:szCs w:val="20"/>
                          </w:rPr>
                        </w:pPr>
                        <w:r>
                          <w:rPr>
                            <w:sz w:val="20"/>
                            <w:szCs w:val="20"/>
                          </w:rPr>
                          <w:t xml:space="preserve">Enter the “percentage of variation” around the mean which is acceptable. If you do not select a value then default value of </w:t>
                        </w:r>
                        <w:r w:rsidRPr="001C290E">
                          <w:rPr>
                            <w:sz w:val="20"/>
                            <w:szCs w:val="20"/>
                            <w:u w:val="single"/>
                          </w:rPr>
                          <w:t>+</w:t>
                        </w:r>
                        <w:r>
                          <w:rPr>
                            <w:sz w:val="20"/>
                            <w:szCs w:val="20"/>
                          </w:rPr>
                          <w:t>10% will be used during analysis.</w:t>
                        </w:r>
                      </w:p>
                      <w:p w:rsidR="00ED20EE" w:rsidRPr="00A53D2C" w:rsidRDefault="00ED20EE" w:rsidP="00B21E90">
                        <w:pPr>
                          <w:spacing w:line="240" w:lineRule="auto"/>
                          <w:rPr>
                            <w:sz w:val="20"/>
                            <w:szCs w:val="20"/>
                          </w:rPr>
                        </w:pPr>
                        <w:r>
                          <w:rPr>
                            <w:sz w:val="20"/>
                            <w:szCs w:val="20"/>
                          </w:rPr>
                          <w:t>Click on the “Select Countries” to proceed.</w:t>
                        </w:r>
                      </w:p>
                    </w:txbxContent>
                  </v:textbox>
                </v:shape>
                <v:shape id="Straight Arrow Connector 407" o:spid="_x0000_s1174" type="#_x0000_t32" style="position:absolute;top:762;width:2095;height:8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aDtccAAADcAAAADwAAAGRycy9kb3ducmV2LnhtbESP3WoCMRSE7wt9h3CE3tWsP7iyNYoo&#10;xZYKpSqCd4fN6Wbp5mTdRF3f3hQEL4eZ+YaZzFpbiTM1vnSsoNdNQBDnTpdcKNht31/HIHxA1lg5&#10;JgVX8jCbPj9NMNPuwj903oRCRAj7DBWYEOpMSp8bsui7riaO3q9rLIYom0LqBi8RbivZT5KRtFhy&#10;XDBY08JQ/rc5WQXLz/0wPbbH78HqYNY5DdJDf/6l1Eunnb+BCNSGR/je/tAKhkkK/2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RoO1xwAAANwAAAAPAAAAAAAA&#10;AAAAAAAAAKECAABkcnMvZG93bnJldi54bWxQSwUGAAAAAAQABAD5AAAAlQMAAAAA&#10;" strokecolor="black [3040]">
                  <v:stroke endarrow="open"/>
                </v:shape>
                <v:shape id="Straight Arrow Connector 414" o:spid="_x0000_s1175" type="#_x0000_t32" style="position:absolute;left:31432;top:4286;width:2191;height:3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qPMgAAADcAAAADwAAAGRycy9kb3ducmV2LnhtbESPT2vCQBTE7wW/w/KEXqRubIMt0VVK&#10;/0BBFDT24O2RfSax2bdhd2vSfvquIPQ4zMxvmPmyN404k/O1ZQWTcQKCuLC65lLBPn+/ewLhA7LG&#10;xjIp+CEPy8XgZo6Zth1v6bwLpYgQ9hkqqEJoMyl9UZFBP7YtcfSO1hkMUbpSaoddhJtG3ifJVBqs&#10;OS5U2NJLRcXX7tsooPXb5+tj/nvabzbpw8hO3SHvVkrdDvvnGYhAffgPX9sfWkE6SeFyJh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hqPMgAAADcAAAADwAAAAAA&#10;AAAAAAAAAAChAgAAZHJzL2Rvd25yZXYueG1sUEsFBgAAAAAEAAQA+QAAAJYDAAAAAA==&#10;" strokecolor="black [3040]">
                  <v:stroke endarrow="open"/>
                </v:shape>
              </v:group>
            </w:pict>
          </mc:Fallback>
        </mc:AlternateContent>
      </w:r>
      <w:r w:rsidRPr="00DA1E9B">
        <w:rPr>
          <w:noProof/>
        </w:rPr>
        <mc:AlternateContent>
          <mc:Choice Requires="wps">
            <w:drawing>
              <wp:anchor distT="0" distB="0" distL="114300" distR="114300" simplePos="0" relativeHeight="252317696" behindDoc="0" locked="0" layoutInCell="1" allowOverlap="1" wp14:anchorId="7C596CD8" wp14:editId="0DB19EDF">
                <wp:simplePos x="0" y="0"/>
                <wp:positionH relativeFrom="column">
                  <wp:posOffset>57785</wp:posOffset>
                </wp:positionH>
                <wp:positionV relativeFrom="paragraph">
                  <wp:posOffset>173355</wp:posOffset>
                </wp:positionV>
                <wp:extent cx="681990" cy="271780"/>
                <wp:effectExtent l="0" t="0" r="22860" b="1397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71780"/>
                        </a:xfrm>
                        <a:prstGeom prst="rect">
                          <a:avLst/>
                        </a:prstGeom>
                        <a:solidFill>
                          <a:srgbClr val="FFFFFF"/>
                        </a:solidFill>
                        <a:ln w="9525">
                          <a:solidFill>
                            <a:srgbClr val="000000"/>
                          </a:solidFill>
                          <a:miter lim="800000"/>
                          <a:headEnd/>
                          <a:tailEnd/>
                        </a:ln>
                      </wps:spPr>
                      <wps:txbx>
                        <w:txbxContent>
                          <w:p w:rsidR="00ED20EE" w:rsidRPr="00C524B0" w:rsidRDefault="00ED20EE" w:rsidP="00B21E90">
                            <w:pPr>
                              <w:rPr>
                                <w:b/>
                              </w:rPr>
                            </w:pPr>
                            <w:r>
                              <w:rPr>
                                <w:b/>
                              </w:rPr>
                              <w:t>Step 1</w:t>
                            </w:r>
                          </w:p>
                        </w:txbxContent>
                      </wps:txbx>
                      <wps:bodyPr rot="0" vert="horz" wrap="square" lIns="91440" tIns="45720" rIns="91440" bIns="45720" anchor="t" anchorCtr="0">
                        <a:noAutofit/>
                      </wps:bodyPr>
                    </wps:wsp>
                  </a:graphicData>
                </a:graphic>
              </wp:anchor>
            </w:drawing>
          </mc:Choice>
          <mc:Fallback>
            <w:pict>
              <v:shape id="_x0000_s1176" type="#_x0000_t202" style="position:absolute;margin-left:4.55pt;margin-top:13.65pt;width:53.7pt;height:21.4pt;z-index:25231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iGJgIAAE0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">
                <v:textbox>
                  <w:txbxContent>
                    <w:p w:rsidR="00ED20EE" w:rsidRPr="00C524B0" w:rsidRDefault="00ED20EE" w:rsidP="00B21E90">
                      <w:pPr>
                        <w:rPr>
                          <w:b/>
                        </w:rPr>
                      </w:pPr>
                      <w:r>
                        <w:rPr>
                          <w:b/>
                        </w:rPr>
                        <w:t>Step 1</w:t>
                      </w:r>
                    </w:p>
                  </w:txbxContent>
                </v:textbox>
              </v:shape>
            </w:pict>
          </mc:Fallback>
        </mc:AlternateContent>
      </w:r>
      <w:r w:rsidR="000309B5">
        <w:rPr>
          <w:noProof/>
        </w:rPr>
        <w:drawing>
          <wp:inline distT="0" distB="0" distL="0" distR="0" wp14:anchorId="722882FC" wp14:editId="173603AC">
            <wp:extent cx="5939181" cy="3867150"/>
            <wp:effectExtent l="0" t="0" r="444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870027"/>
                    </a:xfrm>
                    <a:prstGeom prst="rect">
                      <a:avLst/>
                    </a:prstGeom>
                  </pic:spPr>
                </pic:pic>
              </a:graphicData>
            </a:graphic>
          </wp:inline>
        </w:drawing>
      </w:r>
    </w:p>
    <w:p w:rsidR="00DD4C86" w:rsidRDefault="00DD4C86" w:rsidP="00B21E90">
      <w:pPr>
        <w:rPr>
          <w:b/>
          <w:highlight w:val="yellow"/>
        </w:rPr>
      </w:pPr>
    </w:p>
    <w:p w:rsidR="00B21E90" w:rsidRDefault="00101915" w:rsidP="00B21E90">
      <w:pPr>
        <w:rPr>
          <w:b/>
          <w:highlight w:val="yellow"/>
        </w:rPr>
      </w:pPr>
      <w:r>
        <w:rPr>
          <w:b/>
          <w:highlight w:val="yellow"/>
        </w:rPr>
        <w:t>See Steps 2-4 on page 27</w:t>
      </w:r>
      <w:r w:rsidR="00295E7D">
        <w:rPr>
          <w:b/>
          <w:highlight w:val="yellow"/>
        </w:rPr>
        <w:t xml:space="preserve"> (section - </w:t>
      </w:r>
      <w:r w:rsidR="00DD7DFE">
        <w:rPr>
          <w:b/>
          <w:highlight w:val="yellow"/>
        </w:rPr>
        <w:t>benchmarking</w:t>
      </w:r>
      <w:r w:rsidR="00295E7D">
        <w:rPr>
          <w:b/>
          <w:highlight w:val="yellow"/>
        </w:rPr>
        <w:t xml:space="preserve"> of countries) </w:t>
      </w:r>
      <w:r w:rsidR="00B21E90">
        <w:rPr>
          <w:b/>
          <w:highlight w:val="yellow"/>
        </w:rPr>
        <w:t xml:space="preserve"> for a refresher on how to select countries and year range for analysis.</w:t>
      </w:r>
      <w:r w:rsidR="00B21E90" w:rsidRPr="00FF66A5">
        <w:rPr>
          <w:b/>
          <w:highlight w:val="yellow"/>
        </w:rPr>
        <w:t xml:space="preserve"> </w:t>
      </w:r>
      <w:r w:rsidR="00B21E90">
        <w:rPr>
          <w:b/>
          <w:highlight w:val="yellow"/>
        </w:rPr>
        <w:t>We h</w:t>
      </w:r>
      <w:r w:rsidR="00B21E90" w:rsidRPr="00FF66A5">
        <w:rPr>
          <w:b/>
          <w:highlight w:val="yellow"/>
        </w:rPr>
        <w:t xml:space="preserve">ave not repeated those steps </w:t>
      </w:r>
      <w:r w:rsidR="00B21E90">
        <w:rPr>
          <w:b/>
          <w:highlight w:val="yellow"/>
        </w:rPr>
        <w:t xml:space="preserve">here </w:t>
      </w:r>
      <w:r w:rsidR="00B21E90" w:rsidRPr="00FF66A5">
        <w:rPr>
          <w:b/>
          <w:highlight w:val="yellow"/>
        </w:rPr>
        <w:t>to save space</w:t>
      </w:r>
      <w:r w:rsidR="00B21E90">
        <w:rPr>
          <w:b/>
          <w:highlight w:val="yellow"/>
        </w:rPr>
        <w:t>.</w:t>
      </w:r>
    </w:p>
    <w:p w:rsidR="000309B5" w:rsidRDefault="000309B5" w:rsidP="000309B5"/>
    <w:p w:rsidR="000309B5" w:rsidRDefault="00C5014B" w:rsidP="000309B5">
      <w:r>
        <w:rPr>
          <w:noProof/>
        </w:rPr>
        <w:lastRenderedPageBreak/>
        <mc:AlternateContent>
          <mc:Choice Requires="wps">
            <w:drawing>
              <wp:anchor distT="0" distB="0" distL="114300" distR="114300" simplePos="0" relativeHeight="252478464" behindDoc="0" locked="0" layoutInCell="1" allowOverlap="1">
                <wp:simplePos x="0" y="0"/>
                <wp:positionH relativeFrom="column">
                  <wp:posOffset>2152891</wp:posOffset>
                </wp:positionH>
                <wp:positionV relativeFrom="paragraph">
                  <wp:posOffset>3426106</wp:posOffset>
                </wp:positionV>
                <wp:extent cx="761156" cy="219919"/>
                <wp:effectExtent l="0" t="0" r="20320" b="27940"/>
                <wp:wrapNone/>
                <wp:docPr id="339" name="Rectangle 339"/>
                <wp:cNvGraphicFramePr/>
                <a:graphic xmlns:a="http://schemas.openxmlformats.org/drawingml/2006/main">
                  <a:graphicData uri="http://schemas.microsoft.com/office/word/2010/wordprocessingShape">
                    <wps:wsp>
                      <wps:cNvSpPr/>
                      <wps:spPr>
                        <a:xfrm>
                          <a:off x="0" y="0"/>
                          <a:ext cx="761156" cy="219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9" o:spid="_x0000_s1026" style="position:absolute;margin-left:169.5pt;margin-top:269.75pt;width:59.95pt;height:17.3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" filled="f" strokecolor="red" strokeweight="2pt"/>
            </w:pict>
          </mc:Fallback>
        </mc:AlternateContent>
      </w:r>
      <w:r w:rsidR="00A269B4" w:rsidRPr="00A269B4">
        <w:rPr>
          <w:noProof/>
        </w:rPr>
        <mc:AlternateContent>
          <mc:Choice Requires="wpg">
            <w:drawing>
              <wp:anchor distT="0" distB="0" distL="114300" distR="114300" simplePos="0" relativeHeight="252430336" behindDoc="0" locked="0" layoutInCell="1" allowOverlap="1" wp14:anchorId="0E379635" wp14:editId="058A35FD">
                <wp:simplePos x="0" y="0"/>
                <wp:positionH relativeFrom="column">
                  <wp:posOffset>1933575</wp:posOffset>
                </wp:positionH>
                <wp:positionV relativeFrom="paragraph">
                  <wp:posOffset>1171575</wp:posOffset>
                </wp:positionV>
                <wp:extent cx="3848100" cy="2371725"/>
                <wp:effectExtent l="38100" t="0" r="19050" b="47625"/>
                <wp:wrapNone/>
                <wp:docPr id="535" name="Group 535"/>
                <wp:cNvGraphicFramePr/>
                <a:graphic xmlns:a="http://schemas.openxmlformats.org/drawingml/2006/main">
                  <a:graphicData uri="http://schemas.microsoft.com/office/word/2010/wordprocessingGroup">
                    <wpg:wgp>
                      <wpg:cNvGrpSpPr/>
                      <wpg:grpSpPr>
                        <a:xfrm>
                          <a:off x="0" y="0"/>
                          <a:ext cx="3848100" cy="2371725"/>
                          <a:chOff x="0" y="0"/>
                          <a:chExt cx="3848100" cy="2371725"/>
                        </a:xfrm>
                      </wpg:grpSpPr>
                      <wps:wsp>
                        <wps:cNvPr id="536" name="Text Box 536"/>
                        <wps:cNvSpPr txBox="1"/>
                        <wps:spPr>
                          <a:xfrm>
                            <a:off x="828675" y="0"/>
                            <a:ext cx="3019425" cy="1752600"/>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A269B4">
                              <w:pPr>
                                <w:spacing w:line="240" w:lineRule="auto"/>
                                <w:rPr>
                                  <w:sz w:val="20"/>
                                  <w:szCs w:val="20"/>
                                </w:rPr>
                              </w:pPr>
                              <w:r>
                                <w:rPr>
                                  <w:sz w:val="20"/>
                                  <w:szCs w:val="20"/>
                                </w:rPr>
                                <w:t>This is the last indicator selection option where indicators are displayed by their disaggregation. You can see that IMR data is disaggregated by source of information, while generic medicines data is disaggregated by public and private sector.</w:t>
                              </w:r>
                            </w:p>
                            <w:p w:rsidR="00ED20EE" w:rsidRDefault="00ED20EE" w:rsidP="00A269B4">
                              <w:pPr>
                                <w:spacing w:line="240" w:lineRule="auto"/>
                                <w:rPr>
                                  <w:sz w:val="20"/>
                                  <w:szCs w:val="20"/>
                                </w:rPr>
                              </w:pPr>
                              <w:r>
                                <w:rPr>
                                  <w:sz w:val="20"/>
                                  <w:szCs w:val="20"/>
                                </w:rPr>
                                <w:t>Select one or more indicators based on your analysis question for benchmarking.</w:t>
                              </w:r>
                            </w:p>
                            <w:p w:rsidR="00ED20EE" w:rsidRPr="00A53D2C" w:rsidRDefault="00ED20EE" w:rsidP="00A269B4">
                              <w:pPr>
                                <w:spacing w:line="240" w:lineRule="auto"/>
                                <w:rPr>
                                  <w:sz w:val="20"/>
                                  <w:szCs w:val="20"/>
                                </w:rPr>
                              </w:pPr>
                              <w:r>
                                <w:rPr>
                                  <w:sz w:val="20"/>
                                  <w:szCs w:val="20"/>
                                </w:rPr>
                                <w:t>Click on “Show Chart” to get the analysis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Straight Arrow Connector 537"/>
                        <wps:cNvCnPr/>
                        <wps:spPr>
                          <a:xfrm flipH="1">
                            <a:off x="0" y="485775"/>
                            <a:ext cx="82867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38" name="Straight Arrow Connector 538"/>
                        <wps:cNvCnPr/>
                        <wps:spPr>
                          <a:xfrm flipH="1">
                            <a:off x="981075" y="1752600"/>
                            <a:ext cx="542926" cy="619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535" o:spid="_x0000_s1177" style="position:absolute;margin-left:152.25pt;margin-top:92.25pt;width:303pt;height:186.75pt;z-index:252430336;mso-width-relative:margin;mso-height-relative:margin" coordsize="38481,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">
                <v:shape id="Text Box 536" o:spid="_x0000_s1178" type="#_x0000_t202" style="position:absolute;left:8286;width:30195;height:1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lFcUA&#10;AADcAAAADwAAAGRycy9kb3ducmV2LnhtbESPQWvCQBSE7wX/w/KE3uomVYNEV7GC0EMPVj3o7ZF9&#10;ZoPZtzG7avrvXaHgcZiZb5jZorO1uFHrK8cK0kECgrhwuuJSwX63/piA8AFZY+2YFPyRh8W89zbD&#10;XLs7/9JtG0oRIexzVGBCaHIpfWHIoh+4hjh6J9daDFG2pdQt3iPc1vIzSTJpseK4YLChlaHivL1a&#10;BdV1ckxHqRlvhsv94Sv7QZnQRan3frecggjUhVf4v/2tFYyHG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UVxQAAANwAAAAPAAAAAAAAAAAAAAAAAJgCAABkcnMv&#10;ZG93bnJldi54bWxQSwUGAAAAAAQABAD1AAAAigMAAAAA&#10;" fillcolor="window" strokecolor="windowText" strokeweight="2pt">
                  <v:textbox>
                    <w:txbxContent>
                      <w:p w:rsidR="00ED20EE" w:rsidRDefault="00ED20EE" w:rsidP="00A269B4">
                        <w:pPr>
                          <w:spacing w:line="240" w:lineRule="auto"/>
                          <w:rPr>
                            <w:sz w:val="20"/>
                            <w:szCs w:val="20"/>
                          </w:rPr>
                        </w:pPr>
                        <w:r>
                          <w:rPr>
                            <w:sz w:val="20"/>
                            <w:szCs w:val="20"/>
                          </w:rPr>
                          <w:t>This is the last indicator selection option where indicators are displayed by their disaggregation. You can see that IMR data is disaggregated by source of information, while generic medicines data is disaggregated by public and private sector.</w:t>
                        </w:r>
                      </w:p>
                      <w:p w:rsidR="00ED20EE" w:rsidRDefault="00ED20EE" w:rsidP="00A269B4">
                        <w:pPr>
                          <w:spacing w:line="240" w:lineRule="auto"/>
                          <w:rPr>
                            <w:sz w:val="20"/>
                            <w:szCs w:val="20"/>
                          </w:rPr>
                        </w:pPr>
                        <w:r>
                          <w:rPr>
                            <w:sz w:val="20"/>
                            <w:szCs w:val="20"/>
                          </w:rPr>
                          <w:t>Select one or more indicators based on your analysis question for benchmarking.</w:t>
                        </w:r>
                      </w:p>
                      <w:p w:rsidR="00ED20EE" w:rsidRPr="00A53D2C" w:rsidRDefault="00ED20EE" w:rsidP="00A269B4">
                        <w:pPr>
                          <w:spacing w:line="240" w:lineRule="auto"/>
                          <w:rPr>
                            <w:sz w:val="20"/>
                            <w:szCs w:val="20"/>
                          </w:rPr>
                        </w:pPr>
                        <w:r>
                          <w:rPr>
                            <w:sz w:val="20"/>
                            <w:szCs w:val="20"/>
                          </w:rPr>
                          <w:t>Click on “Show Chart” to get the analysis table.</w:t>
                        </w:r>
                      </w:p>
                    </w:txbxContent>
                  </v:textbox>
                </v:shape>
                <v:shape id="Straight Arrow Connector 537" o:spid="_x0000_s1179" type="#_x0000_t32" style="position:absolute;top:4857;width:8286;height: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eZ8cAAADcAAAADwAAAGRycy9kb3ducmV2LnhtbESPQWvCQBSE70L/w/IEL6KbKlVJ3YQi&#10;CKUURNtLb4/sSzaYfZtm1xj767uFgsdhZr5htvlgG9FT52vHCh7nCQjiwumaKwWfH/vZBoQPyBob&#10;x6TgRh7y7GG0xVS7Kx+pP4VKRAj7FBWYENpUSl8YsujnriWOXuk6iyHKrpK6w2uE20YukmQlLdYc&#10;Fwy2tDNUnE8Xq2B6/Kqrsry83/zy57BJ3g7fpuiVmoyHl2cQgYZwD/+3X7WCp+Ua/s7EI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B5nxwAAANwAAAAPAAAAAAAA&#10;AAAAAAAAAKECAABkcnMvZG93bnJldi54bWxQSwUGAAAAAAQABAD5AAAAlQMAAAAA&#10;">
                  <v:stroke endarrow="open"/>
                </v:shape>
                <v:shape id="Straight Arrow Connector 538" o:spid="_x0000_s1180" type="#_x0000_t32" style="position:absolute;left:9810;top:17526;width:5430;height:6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KFcMAAADcAAAADwAAAGRycy9kb3ducmV2LnhtbERPy2rCQBTdF/yH4QrdFJ3U0CLRUaRQ&#10;kFIQrRt3l8xNJpi5k2Ymr359Z1Ho8nDe2/1oa9FT6yvHCp6XCQji3OmKSwXXr/fFGoQPyBprx6Rg&#10;Ig/73exhi5l2A5+pv4RSxBD2GSowITSZlD43ZNEvXUMcucK1FkOEbSl1i0MMt7VcJcmrtFhxbDDY&#10;0Juh/H7prIKn860qi6L7nHz6c1onH6dvk/dKPc7HwwZEoDH8i//cR63gJY1r4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TihXDAAAA3AAAAA8AAAAAAAAAAAAA&#10;AAAAoQIAAGRycy9kb3ducmV2LnhtbFBLBQYAAAAABAAEAPkAAACRAwAAAAA=&#10;">
                  <v:stroke endarrow="open"/>
                </v:shape>
              </v:group>
            </w:pict>
          </mc:Fallback>
        </mc:AlternateContent>
      </w:r>
      <w:r w:rsidR="00B21E90" w:rsidRPr="00DA1E9B">
        <w:rPr>
          <w:noProof/>
        </w:rPr>
        <mc:AlternateContent>
          <mc:Choice Requires="wps">
            <w:drawing>
              <wp:anchor distT="0" distB="0" distL="114300" distR="114300" simplePos="0" relativeHeight="252322816" behindDoc="0" locked="0" layoutInCell="1" allowOverlap="1" wp14:anchorId="2245F05F" wp14:editId="70232E99">
                <wp:simplePos x="0" y="0"/>
                <wp:positionH relativeFrom="column">
                  <wp:posOffset>635</wp:posOffset>
                </wp:positionH>
                <wp:positionV relativeFrom="paragraph">
                  <wp:posOffset>174625</wp:posOffset>
                </wp:positionV>
                <wp:extent cx="681990" cy="271780"/>
                <wp:effectExtent l="0" t="0" r="22860" b="1397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71780"/>
                        </a:xfrm>
                        <a:prstGeom prst="rect">
                          <a:avLst/>
                        </a:prstGeom>
                        <a:solidFill>
                          <a:srgbClr val="FFFFFF"/>
                        </a:solidFill>
                        <a:ln w="9525">
                          <a:solidFill>
                            <a:srgbClr val="000000"/>
                          </a:solidFill>
                          <a:miter lim="800000"/>
                          <a:headEnd/>
                          <a:tailEnd/>
                        </a:ln>
                      </wps:spPr>
                      <wps:txbx>
                        <w:txbxContent>
                          <w:p w:rsidR="00ED20EE" w:rsidRPr="00C524B0" w:rsidRDefault="00ED20EE" w:rsidP="00B21E90">
                            <w:pPr>
                              <w:rPr>
                                <w:b/>
                              </w:rPr>
                            </w:pPr>
                            <w:r>
                              <w:rPr>
                                <w:b/>
                              </w:rPr>
                              <w:t>Step 5</w:t>
                            </w:r>
                          </w:p>
                        </w:txbxContent>
                      </wps:txbx>
                      <wps:bodyPr rot="0" vert="horz" wrap="square" lIns="91440" tIns="45720" rIns="91440" bIns="45720" anchor="t" anchorCtr="0">
                        <a:noAutofit/>
                      </wps:bodyPr>
                    </wps:wsp>
                  </a:graphicData>
                </a:graphic>
              </wp:anchor>
            </w:drawing>
          </mc:Choice>
          <mc:Fallback>
            <w:pict>
              <v:shape id="_x0000_s1181" type="#_x0000_t202" style="position:absolute;margin-left:.05pt;margin-top:13.75pt;width:53.7pt;height:21.4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f7KAIAAE0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">
                <v:textbox>
                  <w:txbxContent>
                    <w:p w:rsidR="00ED20EE" w:rsidRPr="00C524B0" w:rsidRDefault="00ED20EE" w:rsidP="00B21E90">
                      <w:pPr>
                        <w:rPr>
                          <w:b/>
                        </w:rPr>
                      </w:pPr>
                      <w:r>
                        <w:rPr>
                          <w:b/>
                        </w:rPr>
                        <w:t>Step 5</w:t>
                      </w:r>
                    </w:p>
                  </w:txbxContent>
                </v:textbox>
              </v:shape>
            </w:pict>
          </mc:Fallback>
        </mc:AlternateContent>
      </w:r>
      <w:r w:rsidR="000309B5">
        <w:rPr>
          <w:noProof/>
        </w:rPr>
        <w:drawing>
          <wp:inline distT="0" distB="0" distL="0" distR="0" wp14:anchorId="10BF855E" wp14:editId="1E6C1C46">
            <wp:extent cx="5943600" cy="383857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838575"/>
                    </a:xfrm>
                    <a:prstGeom prst="rect">
                      <a:avLst/>
                    </a:prstGeom>
                  </pic:spPr>
                </pic:pic>
              </a:graphicData>
            </a:graphic>
          </wp:inline>
        </w:drawing>
      </w:r>
    </w:p>
    <w:p w:rsidR="00DF30B6" w:rsidRDefault="00DF30B6" w:rsidP="00DF30B6">
      <w:r>
        <w:t xml:space="preserve">The table showing analysis results will appear (see next page).  Please note that year was not selected therefore the default, all years from 2000 to 2014, was used; however, the data displayed is from the most recent year but is not displayed in table. To display year, select the year display option during </w:t>
      </w:r>
      <w:r w:rsidR="00295E7D">
        <w:t>s</w:t>
      </w:r>
      <w:r>
        <w:t>tep 4</w:t>
      </w:r>
      <w:r w:rsidR="00295E7D">
        <w:t xml:space="preserve"> (section - comparison of countries)</w:t>
      </w:r>
      <w:r>
        <w:t>.</w:t>
      </w:r>
    </w:p>
    <w:p w:rsidR="00DF30B6" w:rsidRDefault="00DF30B6" w:rsidP="00DF30B6">
      <w:pPr>
        <w:spacing w:after="0"/>
      </w:pPr>
      <w:r>
        <w:t xml:space="preserve">The </w:t>
      </w:r>
      <w:r w:rsidR="00AC049B">
        <w:t xml:space="preserve">example </w:t>
      </w:r>
      <w:r>
        <w:t>analysis question was, “Which EPCMD countries were within mean control limits (</w:t>
      </w:r>
      <w:r w:rsidRPr="00D17C00">
        <w:rPr>
          <w:u w:val="single"/>
        </w:rPr>
        <w:t>+</w:t>
      </w:r>
      <w:r>
        <w:t>10% of mean)? Which countries were above and below the upper and lower control limits of mean?”</w:t>
      </w:r>
    </w:p>
    <w:p w:rsidR="00DF30B6" w:rsidRDefault="00DF30B6" w:rsidP="00DF30B6">
      <w:pPr>
        <w:spacing w:after="0"/>
      </w:pPr>
    </w:p>
    <w:p w:rsidR="00DF30B6" w:rsidRDefault="00DF30B6" w:rsidP="00DF30B6">
      <w:pPr>
        <w:spacing w:after="0"/>
      </w:pPr>
      <w:r>
        <w:t xml:space="preserve">Percentage variation is relative to the group mean of the selected indicator(s), therefore it cannot be calculated until the mean is determined. The range of variation of </w:t>
      </w:r>
      <w:r w:rsidRPr="004E2852">
        <w:rPr>
          <w:u w:val="single"/>
        </w:rPr>
        <w:t>+</w:t>
      </w:r>
      <w:r>
        <w:t>10% of the mean is reflected by no color in the column of the indicator. Values above the upper limit of the mean are  displayed by a light blue color while values below the lower limit of the mean are displayed by dark color.</w:t>
      </w:r>
    </w:p>
    <w:p w:rsidR="00DF30B6" w:rsidRDefault="00DF30B6" w:rsidP="00DF30B6">
      <w:pPr>
        <w:spacing w:after="0"/>
      </w:pPr>
    </w:p>
    <w:p w:rsidR="00DF30B6" w:rsidRDefault="00DF30B6" w:rsidP="00DF30B6">
      <w:pPr>
        <w:spacing w:after="0"/>
      </w:pPr>
      <w:r>
        <w:t xml:space="preserve"> </w:t>
      </w:r>
      <w:r>
        <w:rPr>
          <w:b/>
        </w:rPr>
        <w:t xml:space="preserve">Note: </w:t>
      </w:r>
      <w:r>
        <w:t xml:space="preserve"> </w:t>
      </w:r>
      <w:r>
        <w:rPr>
          <w:highlight w:val="yellow"/>
          <w:u w:val="single"/>
        </w:rPr>
        <w:t>I</w:t>
      </w:r>
      <w:r w:rsidRPr="004E23F1">
        <w:rPr>
          <w:highlight w:val="yellow"/>
          <w:u w:val="single"/>
        </w:rPr>
        <w:t>t is very important to interpret the value carefully</w:t>
      </w:r>
      <w:r>
        <w:rPr>
          <w:highlight w:val="yellow"/>
          <w:u w:val="single"/>
        </w:rPr>
        <w:t xml:space="preserve">. </w:t>
      </w:r>
      <w:r>
        <w:rPr>
          <w:b/>
        </w:rPr>
        <w:t xml:space="preserve"> The </w:t>
      </w:r>
      <w:r w:rsidRPr="00D8670E">
        <w:rPr>
          <w:b/>
        </w:rPr>
        <w:t>indicator</w:t>
      </w:r>
      <w:r>
        <w:rPr>
          <w:b/>
        </w:rPr>
        <w:t xml:space="preserve"> with a </w:t>
      </w:r>
      <w:r w:rsidRPr="00D8670E">
        <w:rPr>
          <w:b/>
        </w:rPr>
        <w:t xml:space="preserve">higher value usually </w:t>
      </w:r>
      <w:r>
        <w:rPr>
          <w:b/>
        </w:rPr>
        <w:t>indicates a</w:t>
      </w:r>
      <w:r w:rsidRPr="00D8670E">
        <w:rPr>
          <w:b/>
        </w:rPr>
        <w:t xml:space="preserve"> better situation. However, that should not </w:t>
      </w:r>
      <w:r>
        <w:rPr>
          <w:b/>
        </w:rPr>
        <w:t xml:space="preserve">be </w:t>
      </w:r>
      <w:r w:rsidRPr="00D8670E">
        <w:rPr>
          <w:b/>
        </w:rPr>
        <w:t>take</w:t>
      </w:r>
      <w:r>
        <w:rPr>
          <w:b/>
        </w:rPr>
        <w:t>n</w:t>
      </w:r>
      <w:r w:rsidRPr="00D8670E">
        <w:rPr>
          <w:b/>
        </w:rPr>
        <w:t xml:space="preserve"> as a rul</w:t>
      </w:r>
      <w:r>
        <w:rPr>
          <w:b/>
        </w:rPr>
        <w:t xml:space="preserve">e. </w:t>
      </w:r>
      <w:r w:rsidRPr="00D8670E">
        <w:rPr>
          <w:b/>
        </w:rPr>
        <w:t xml:space="preserve"> </w:t>
      </w:r>
      <w:r>
        <w:rPr>
          <w:b/>
        </w:rPr>
        <w:t>E</w:t>
      </w:r>
      <w:r w:rsidRPr="00D8670E">
        <w:rPr>
          <w:b/>
        </w:rPr>
        <w:t>ach indicator value should be interpreted based on its meaning</w:t>
      </w:r>
      <w:r w:rsidRPr="00DF30B6">
        <w:t>. For example, higher negative values for government effectiveness indicate worse situations than lower negative values</w:t>
      </w:r>
      <w:r w:rsidRPr="00D8670E">
        <w:rPr>
          <w:b/>
        </w:rPr>
        <w:t>.</w:t>
      </w:r>
      <w:r>
        <w:t xml:space="preserve">  This can also be said about other variables such as infant and maternal mortality. </w:t>
      </w:r>
    </w:p>
    <w:p w:rsidR="00DF30B6" w:rsidRDefault="00DF30B6" w:rsidP="00DF30B6">
      <w:pPr>
        <w:spacing w:after="0"/>
      </w:pPr>
    </w:p>
    <w:p w:rsidR="00DF30B6" w:rsidRDefault="00DF30B6" w:rsidP="00DF30B6">
      <w:pPr>
        <w:spacing w:after="0"/>
      </w:pPr>
      <w:r>
        <w:t xml:space="preserve">To understand the analysis table interpret each indicator by identifying which countries fall within the variation mean range and which indicators fall above and below the upper and lower limits of a particular indicator. For example, the mean out of pocket expenditure for EPCMD countries is 40%, </w:t>
      </w:r>
      <w:r>
        <w:lastRenderedPageBreak/>
        <w:t>indicating that on average the people in EPCMD countries spend 40% of their health expenditures from their pocket.  Ethiopia falls in that mean range, however, half of the countries are above or below the upper and lower limits of group mean.  You can interpret the findings similarly for other indicators.</w:t>
      </w:r>
    </w:p>
    <w:p w:rsidR="00DF30B6" w:rsidRDefault="00DF30B6" w:rsidP="00DF30B6">
      <w:pPr>
        <w:spacing w:after="0"/>
      </w:pPr>
    </w:p>
    <w:p w:rsidR="00DF30B6" w:rsidRDefault="00DF30B6" w:rsidP="00DF30B6">
      <w:pPr>
        <w:spacing w:after="0"/>
      </w:pPr>
      <w:r>
        <w:t>Second, the Table provides the opportunity to examine countries across the various selected variables and identify which countries are consistently below the lower limit of selected indicators and which countries are above the upper limit indicating higher or lower performance, given that value and its color coding are interpreted correctly.  The table shows that anomaly, as explained earlier, of the higher values of infant and maternal mortality represented in light blue, even though the situation is worse, while other indicators in light blue are actually good. Keeping this discrepancy in mind, we observe that Afghanistan, Ethiopia and Yemen are worst performers for these health system performance indicators among EPCMD countries, while Indonesia and India are the best performers.</w:t>
      </w:r>
    </w:p>
    <w:p w:rsidR="00DF30B6" w:rsidRDefault="00DF30B6" w:rsidP="00DF30B6">
      <w:pPr>
        <w:spacing w:after="0"/>
      </w:pPr>
    </w:p>
    <w:p w:rsidR="00DF30B6" w:rsidRDefault="00DF30B6" w:rsidP="00DF30B6">
      <w:pPr>
        <w:spacing w:after="0"/>
      </w:pPr>
    </w:p>
    <w:p w:rsidR="00DF30B6" w:rsidRDefault="00DF30B6" w:rsidP="00DF30B6">
      <w:pPr>
        <w:pStyle w:val="Heading3"/>
      </w:pPr>
      <w:bookmarkStart w:id="18" w:name="_Toc455524364"/>
      <w:r w:rsidRPr="008A7A41">
        <w:t>Take home message:</w:t>
      </w:r>
      <w:bookmarkEnd w:id="18"/>
    </w:p>
    <w:p w:rsidR="00DF30B6" w:rsidRPr="005D7922" w:rsidRDefault="00DF30B6" w:rsidP="00B4733F">
      <w:pPr>
        <w:pStyle w:val="ListParagraph"/>
        <w:numPr>
          <w:ilvl w:val="0"/>
          <w:numId w:val="10"/>
        </w:numPr>
        <w:spacing w:after="0"/>
        <w:rPr>
          <w:rFonts w:ascii="Calibri" w:eastAsia="Times New Roman" w:hAnsi="Calibri" w:cs="Times New Roman"/>
          <w:color w:val="000000"/>
        </w:rPr>
      </w:pPr>
      <w:r w:rsidRPr="005D7922">
        <w:rPr>
          <w:shd w:val="clear" w:color="auto" w:fill="D9D9D9" w:themeFill="background1" w:themeFillShade="D9"/>
        </w:rPr>
        <w:t>Use your discretion to select whether mean is the best option for analysis based on analysis question.</w:t>
      </w:r>
      <w:r>
        <w:rPr>
          <w:shd w:val="clear" w:color="auto" w:fill="D9D9D9" w:themeFill="background1" w:themeFillShade="D9"/>
        </w:rPr>
        <w:t xml:space="preserve"> </w:t>
      </w:r>
    </w:p>
    <w:p w:rsidR="00DF30B6" w:rsidRPr="005D7922" w:rsidRDefault="00DF30B6" w:rsidP="00B4733F">
      <w:pPr>
        <w:pStyle w:val="ListParagraph"/>
        <w:numPr>
          <w:ilvl w:val="0"/>
          <w:numId w:val="10"/>
        </w:numPr>
        <w:spacing w:after="0"/>
        <w:rPr>
          <w:rFonts w:ascii="Calibri" w:eastAsia="Times New Roman" w:hAnsi="Calibri" w:cs="Times New Roman"/>
          <w:color w:val="000000"/>
        </w:rPr>
      </w:pPr>
      <w:r>
        <w:rPr>
          <w:shd w:val="clear" w:color="auto" w:fill="D9D9D9" w:themeFill="background1" w:themeFillShade="D9"/>
        </w:rPr>
        <w:t xml:space="preserve">Mean is a good option when you </w:t>
      </w:r>
      <w:r w:rsidRPr="00DF30B6">
        <w:rPr>
          <w:b/>
          <w:shd w:val="clear" w:color="auto" w:fill="D9D9D9" w:themeFill="background1" w:themeFillShade="D9"/>
        </w:rPr>
        <w:t>do not</w:t>
      </w:r>
      <w:r>
        <w:rPr>
          <w:shd w:val="clear" w:color="auto" w:fill="D9D9D9" w:themeFill="background1" w:themeFillShade="D9"/>
        </w:rPr>
        <w:t xml:space="preserve"> have historical information for benchmarking.</w:t>
      </w:r>
    </w:p>
    <w:p w:rsidR="00DF30B6" w:rsidRPr="00DF30B6" w:rsidRDefault="00DF30B6" w:rsidP="00B4733F">
      <w:pPr>
        <w:pStyle w:val="ListParagraph"/>
        <w:numPr>
          <w:ilvl w:val="0"/>
          <w:numId w:val="10"/>
        </w:numPr>
        <w:spacing w:after="0"/>
        <w:rPr>
          <w:rFonts w:ascii="Calibri" w:eastAsia="Times New Roman" w:hAnsi="Calibri" w:cs="Times New Roman"/>
          <w:color w:val="000000"/>
        </w:rPr>
      </w:pPr>
      <w:r>
        <w:rPr>
          <w:shd w:val="clear" w:color="auto" w:fill="D9D9D9" w:themeFill="background1" w:themeFillShade="D9"/>
        </w:rPr>
        <w:t>Assure the meaning of value to interpret it correctly. High number are not always good</w:t>
      </w:r>
      <w:r w:rsidR="00C5014B">
        <w:rPr>
          <w:shd w:val="clear" w:color="auto" w:fill="D9D9D9" w:themeFill="background1" w:themeFillShade="D9"/>
        </w:rPr>
        <w:t>.</w:t>
      </w:r>
    </w:p>
    <w:p w:rsidR="00DF30B6" w:rsidRPr="005D7922" w:rsidRDefault="00DF30B6" w:rsidP="00B4733F">
      <w:pPr>
        <w:pStyle w:val="ListParagraph"/>
        <w:numPr>
          <w:ilvl w:val="0"/>
          <w:numId w:val="10"/>
        </w:numPr>
        <w:spacing w:after="0"/>
        <w:rPr>
          <w:rFonts w:ascii="Calibri" w:eastAsia="Times New Roman" w:hAnsi="Calibri" w:cs="Times New Roman"/>
          <w:color w:val="000000"/>
        </w:rPr>
      </w:pPr>
      <w:r>
        <w:rPr>
          <w:shd w:val="clear" w:color="auto" w:fill="D9D9D9" w:themeFill="background1" w:themeFillShade="D9"/>
        </w:rPr>
        <w:t>First, interpret each selected indicator by country.</w:t>
      </w:r>
    </w:p>
    <w:p w:rsidR="00DF30B6" w:rsidRPr="00DF30B6" w:rsidRDefault="00DF30B6" w:rsidP="00B4733F">
      <w:pPr>
        <w:pStyle w:val="ListParagraph"/>
        <w:numPr>
          <w:ilvl w:val="0"/>
          <w:numId w:val="10"/>
        </w:numPr>
        <w:spacing w:after="0"/>
        <w:rPr>
          <w:rFonts w:ascii="Calibri" w:eastAsia="Times New Roman" w:hAnsi="Calibri" w:cs="Times New Roman"/>
          <w:color w:val="000000"/>
        </w:rPr>
      </w:pPr>
      <w:r>
        <w:rPr>
          <w:shd w:val="clear" w:color="auto" w:fill="D9D9D9" w:themeFill="background1" w:themeFillShade="D9"/>
        </w:rPr>
        <w:t>Second, assess best and worst performing countries comparing across the selected indicators.</w:t>
      </w:r>
    </w:p>
    <w:p w:rsidR="00DF30B6" w:rsidRPr="005D7922" w:rsidRDefault="00DF30B6" w:rsidP="00B4733F">
      <w:pPr>
        <w:pStyle w:val="ListParagraph"/>
        <w:numPr>
          <w:ilvl w:val="0"/>
          <w:numId w:val="10"/>
        </w:numPr>
        <w:spacing w:after="0"/>
        <w:rPr>
          <w:rFonts w:ascii="Calibri" w:eastAsia="Times New Roman" w:hAnsi="Calibri" w:cs="Times New Roman"/>
          <w:color w:val="000000"/>
        </w:rPr>
      </w:pPr>
      <w:r>
        <w:rPr>
          <w:shd w:val="clear" w:color="auto" w:fill="D9D9D9" w:themeFill="background1" w:themeFillShade="D9"/>
        </w:rPr>
        <w:t>Can analyze more than 1 indicator at a time.</w:t>
      </w:r>
    </w:p>
    <w:p w:rsidR="00DF30B6" w:rsidRDefault="00DF30B6" w:rsidP="000309B5">
      <w:pPr>
        <w:sectPr w:rsidR="00DF30B6" w:rsidSect="0058788F">
          <w:footerReference w:type="default" r:id="rId54"/>
          <w:pgSz w:w="12240" w:h="15840"/>
          <w:pgMar w:top="1440" w:right="1440" w:bottom="1440" w:left="1440" w:header="720" w:footer="720" w:gutter="0"/>
          <w:pgNumType w:start="31"/>
          <w:cols w:space="720"/>
          <w:docGrid w:linePitch="360"/>
        </w:sectPr>
      </w:pPr>
    </w:p>
    <w:tbl>
      <w:tblPr>
        <w:tblW w:w="15552" w:type="dxa"/>
        <w:tblInd w:w="-342" w:type="dxa"/>
        <w:tblLook w:val="04A0" w:firstRow="1" w:lastRow="0" w:firstColumn="1" w:lastColumn="0" w:noHBand="0" w:noVBand="1"/>
      </w:tblPr>
      <w:tblGrid>
        <w:gridCol w:w="450"/>
        <w:gridCol w:w="990"/>
        <w:gridCol w:w="450"/>
        <w:gridCol w:w="1170"/>
        <w:gridCol w:w="450"/>
        <w:gridCol w:w="1080"/>
        <w:gridCol w:w="450"/>
        <w:gridCol w:w="540"/>
        <w:gridCol w:w="720"/>
        <w:gridCol w:w="270"/>
        <w:gridCol w:w="488"/>
        <w:gridCol w:w="772"/>
        <w:gridCol w:w="888"/>
        <w:gridCol w:w="192"/>
        <w:gridCol w:w="258"/>
        <w:gridCol w:w="192"/>
        <w:gridCol w:w="450"/>
        <w:gridCol w:w="720"/>
        <w:gridCol w:w="282"/>
        <w:gridCol w:w="168"/>
        <w:gridCol w:w="450"/>
        <w:gridCol w:w="450"/>
        <w:gridCol w:w="192"/>
        <w:gridCol w:w="78"/>
        <w:gridCol w:w="322"/>
        <w:gridCol w:w="128"/>
        <w:gridCol w:w="108"/>
        <w:gridCol w:w="162"/>
        <w:gridCol w:w="85"/>
        <w:gridCol w:w="365"/>
        <w:gridCol w:w="380"/>
        <w:gridCol w:w="450"/>
        <w:gridCol w:w="268"/>
        <w:gridCol w:w="450"/>
        <w:gridCol w:w="448"/>
        <w:gridCol w:w="236"/>
      </w:tblGrid>
      <w:tr w:rsidR="00DF30B6" w:rsidRPr="004169E1" w:rsidTr="0025435E">
        <w:trPr>
          <w:trHeight w:val="300"/>
        </w:trPr>
        <w:tc>
          <w:tcPr>
            <w:tcW w:w="4590" w:type="dxa"/>
            <w:gridSpan w:val="6"/>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lastRenderedPageBreak/>
              <w:t>All years reviewed from 2000 to 2014</w:t>
            </w:r>
          </w:p>
        </w:tc>
        <w:tc>
          <w:tcPr>
            <w:tcW w:w="99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478"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66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094" w:type="dxa"/>
            <w:gridSpan w:val="6"/>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26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40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36"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47"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361" w:type="dxa"/>
            <w:gridSpan w:val="6"/>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r>
      <w:tr w:rsidR="00DF30B6" w:rsidRPr="004169E1" w:rsidTr="0025435E">
        <w:trPr>
          <w:gridAfter w:val="3"/>
          <w:wAfter w:w="1134" w:type="dxa"/>
          <w:trHeight w:val="525"/>
        </w:trPr>
        <w:tc>
          <w:tcPr>
            <w:tcW w:w="1440" w:type="dxa"/>
            <w:gridSpan w:val="2"/>
            <w:tcBorders>
              <w:top w:val="nil"/>
              <w:left w:val="nil"/>
              <w:bottom w:val="nil"/>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Country</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Govt_</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effectiveness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NurseMidwife</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_Density</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OOPExp</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_PerTHE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DHS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Generic_meds</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_avail_private</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Generic_meds</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_avail_public</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Contracep</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_prev</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ANC_4</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_WHO</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SBA_</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WHO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Vacc</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_DHS</w:t>
            </w:r>
          </w:p>
        </w:tc>
        <w:tc>
          <w:tcPr>
            <w:tcW w:w="83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MMR</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IMR</w:t>
            </w:r>
          </w:p>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_Pry</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Afghanistan</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-1.43</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5.00</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74.40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21.20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9.90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36.30</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830" w:type="dxa"/>
            <w:gridSpan w:val="3"/>
            <w:tcBorders>
              <w:top w:val="single" w:sz="4" w:space="0" w:color="auto"/>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400.00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Bangladesh</w:t>
            </w:r>
          </w:p>
        </w:tc>
        <w:tc>
          <w:tcPr>
            <w:tcW w:w="16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-0.82</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2.18</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63.40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61.20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24.70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43.50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86.00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50.60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-1.59</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25.10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65.40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55.60</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17.70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48.00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80.10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45.30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730.00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67.30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Ethiopia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-0.52</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2.53</w:t>
            </w:r>
          </w:p>
        </w:tc>
        <w:tc>
          <w:tcPr>
            <w:tcW w:w="990" w:type="dxa"/>
            <w:gridSpan w:val="2"/>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41.20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28.60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19.10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24.30</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420.00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58.10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Ghana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-0.09</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9.26</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28.70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44.60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17.90</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19.50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86.60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67.20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79.00</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380.00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54.80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Haiti</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-1.53</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3.50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54.30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17.60</w:t>
            </w:r>
          </w:p>
        </w:tc>
        <w:tc>
          <w:tcPr>
            <w:tcW w:w="1170" w:type="dxa"/>
            <w:gridSpan w:val="2"/>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34.50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67.30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37.30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45.20</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380.00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65.60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India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-0.19</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17.11</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57.60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76.80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22.10</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54.80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72.00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66.60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43.50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190.00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63.80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Indonesia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-0.24</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13.83</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45.40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57.80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65.50</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61.90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87.80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83.10</w:t>
            </w:r>
          </w:p>
        </w:tc>
        <w:tc>
          <w:tcPr>
            <w:tcW w:w="72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65.60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190.00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47.70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Kenya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-0.49</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7.92</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47.60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72.40</w:t>
            </w:r>
          </w:p>
        </w:tc>
        <w:tc>
          <w:tcPr>
            <w:tcW w:w="153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37.70</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45.50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47.10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43.80</w:t>
            </w:r>
          </w:p>
        </w:tc>
        <w:tc>
          <w:tcPr>
            <w:tcW w:w="72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68.30</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400.00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63.40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Liberia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-1.33</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2.74</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21.20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20.20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78.10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61.10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54.80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640.00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66.90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Madagascar</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-1.12</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3.16</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31.50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39.90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51.10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44.30</w:t>
            </w:r>
          </w:p>
        </w:tc>
        <w:tc>
          <w:tcPr>
            <w:tcW w:w="72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61.60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440.00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55.80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Malawi</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-0.56</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3.43</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12.60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46.10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45.50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87.40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80.90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510.00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75.30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Mali</w:t>
            </w:r>
          </w:p>
        </w:tc>
        <w:tc>
          <w:tcPr>
            <w:tcW w:w="16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-0.84</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4.30</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60.70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70.00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81.00</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10.30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41.20</w:t>
            </w:r>
          </w:p>
        </w:tc>
        <w:tc>
          <w:tcPr>
            <w:tcW w:w="72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57.10</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550.00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79.60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Mozambique</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-0.65</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4.12</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5.00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11.60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50.60</w:t>
            </w:r>
          </w:p>
        </w:tc>
        <w:tc>
          <w:tcPr>
            <w:tcW w:w="72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54.30</w:t>
            </w:r>
          </w:p>
        </w:tc>
        <w:tc>
          <w:tcPr>
            <w:tcW w:w="72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64.10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480.00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74.50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Nepal</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-0.93</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4.60</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49.20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49.70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50.10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36.00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87.00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190.00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52.50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Nigeria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-1.01</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16.05</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65.90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15.10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51.10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35.20</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560.00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Pakistan</w:t>
            </w:r>
          </w:p>
        </w:tc>
        <w:tc>
          <w:tcPr>
            <w:tcW w:w="16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-0.80</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5.73</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54.80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35.40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36.60</w:t>
            </w:r>
          </w:p>
        </w:tc>
        <w:tc>
          <w:tcPr>
            <w:tcW w:w="72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52.10</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Rwanda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0.00</w:t>
            </w:r>
          </w:p>
        </w:tc>
        <w:tc>
          <w:tcPr>
            <w:tcW w:w="1530"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6.89</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21.10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51.60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35.40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69.00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90.10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320.00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58.10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Senegal</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-0.48</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4.20</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34.10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17.80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46.50</w:t>
            </w:r>
          </w:p>
        </w:tc>
        <w:tc>
          <w:tcPr>
            <w:tcW w:w="72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50.50</w:t>
            </w:r>
          </w:p>
        </w:tc>
        <w:tc>
          <w:tcPr>
            <w:tcW w:w="72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62.80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320.00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39.90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South Sudan</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-1.49</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56.70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4.00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17.00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17.20</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730.00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Tanzania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-0.67</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31.80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47.90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23.40</w:t>
            </w:r>
          </w:p>
        </w:tc>
        <w:tc>
          <w:tcPr>
            <w:tcW w:w="1170" w:type="dxa"/>
            <w:gridSpan w:val="2"/>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34.40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42.80</w:t>
            </w:r>
          </w:p>
        </w:tc>
        <w:tc>
          <w:tcPr>
            <w:tcW w:w="72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48.90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75.20</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410.00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59.10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Uganda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-0.58</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13.06</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49.30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80.00</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20.00</w:t>
            </w:r>
          </w:p>
        </w:tc>
        <w:tc>
          <w:tcPr>
            <w:tcW w:w="1170" w:type="dxa"/>
            <w:gridSpan w:val="2"/>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30.00</w:t>
            </w:r>
          </w:p>
        </w:tc>
        <w:tc>
          <w:tcPr>
            <w:tcW w:w="900" w:type="dxa"/>
            <w:gridSpan w:val="3"/>
            <w:tcBorders>
              <w:top w:val="nil"/>
              <w:left w:val="nil"/>
              <w:bottom w:val="single" w:sz="4" w:space="0" w:color="auto"/>
              <w:right w:val="single" w:sz="4" w:space="0" w:color="auto"/>
            </w:tcBorders>
            <w:shd w:val="clear" w:color="auto" w:fill="auto"/>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47.60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58.00</w:t>
            </w:r>
          </w:p>
        </w:tc>
        <w:tc>
          <w:tcPr>
            <w:tcW w:w="720" w:type="dxa"/>
            <w:gridSpan w:val="4"/>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51.60</w:t>
            </w:r>
          </w:p>
        </w:tc>
        <w:tc>
          <w:tcPr>
            <w:tcW w:w="830" w:type="dxa"/>
            <w:gridSpan w:val="3"/>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360.00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62.30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Yemen, Rep. </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-1.20</w:t>
            </w:r>
          </w:p>
        </w:tc>
        <w:tc>
          <w:tcPr>
            <w:tcW w:w="1530" w:type="dxa"/>
            <w:gridSpan w:val="2"/>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6.77</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71.70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27.70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28.20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44.70</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 </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270.00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Zambia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-0.48</w:t>
            </w:r>
          </w:p>
        </w:tc>
        <w:tc>
          <w:tcPr>
            <w:tcW w:w="15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7.84</w:t>
            </w:r>
          </w:p>
        </w:tc>
        <w:tc>
          <w:tcPr>
            <w:tcW w:w="99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23.90</w:t>
            </w:r>
          </w:p>
        </w:tc>
        <w:tc>
          <w:tcPr>
            <w:tcW w:w="720" w:type="dxa"/>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 </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40.80</w:t>
            </w:r>
          </w:p>
        </w:tc>
        <w:tc>
          <w:tcPr>
            <w:tcW w:w="90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60.30</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B7DEE8"/>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64.20</w:t>
            </w:r>
          </w:p>
        </w:tc>
        <w:tc>
          <w:tcPr>
            <w:tcW w:w="720" w:type="dxa"/>
            <w:gridSpan w:val="4"/>
            <w:tcBorders>
              <w:top w:val="nil"/>
              <w:left w:val="nil"/>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68.30</w:t>
            </w:r>
          </w:p>
        </w:tc>
        <w:tc>
          <w:tcPr>
            <w:tcW w:w="83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280.00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84.00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Mean</w:t>
            </w:r>
          </w:p>
        </w:tc>
        <w:tc>
          <w:tcPr>
            <w:tcW w:w="162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-0.79</w:t>
            </w:r>
          </w:p>
        </w:tc>
        <w:tc>
          <w:tcPr>
            <w:tcW w:w="15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7.04</w:t>
            </w:r>
          </w:p>
        </w:tc>
        <w:tc>
          <w:tcPr>
            <w:tcW w:w="99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40.68</w:t>
            </w:r>
          </w:p>
        </w:tc>
        <w:tc>
          <w:tcPr>
            <w:tcW w:w="720"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63.24</w:t>
            </w:r>
          </w:p>
        </w:tc>
        <w:tc>
          <w:tcPr>
            <w:tcW w:w="153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37.87</w:t>
            </w:r>
          </w:p>
        </w:tc>
        <w:tc>
          <w:tcPr>
            <w:tcW w:w="117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32.48</w:t>
            </w:r>
          </w:p>
        </w:tc>
        <w:tc>
          <w:tcPr>
            <w:tcW w:w="90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47.69</w:t>
            </w:r>
          </w:p>
        </w:tc>
        <w:tc>
          <w:tcPr>
            <w:tcW w:w="72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52.00</w:t>
            </w: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64.09</w:t>
            </w:r>
          </w:p>
        </w:tc>
        <w:tc>
          <w:tcPr>
            <w:tcW w:w="8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395.42</w:t>
            </w:r>
          </w:p>
        </w:tc>
        <w:tc>
          <w:tcPr>
            <w:tcW w:w="718"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62.07</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Min</w:t>
            </w:r>
          </w:p>
        </w:tc>
        <w:tc>
          <w:tcPr>
            <w:tcW w:w="162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-1.59</w:t>
            </w:r>
          </w:p>
        </w:tc>
        <w:tc>
          <w:tcPr>
            <w:tcW w:w="15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2.18</w:t>
            </w:r>
          </w:p>
        </w:tc>
        <w:tc>
          <w:tcPr>
            <w:tcW w:w="99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3.50</w:t>
            </w:r>
          </w:p>
        </w:tc>
        <w:tc>
          <w:tcPr>
            <w:tcW w:w="720"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44.60</w:t>
            </w:r>
          </w:p>
        </w:tc>
        <w:tc>
          <w:tcPr>
            <w:tcW w:w="153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17.60</w:t>
            </w:r>
          </w:p>
        </w:tc>
        <w:tc>
          <w:tcPr>
            <w:tcW w:w="117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4.00</w:t>
            </w:r>
          </w:p>
        </w:tc>
        <w:tc>
          <w:tcPr>
            <w:tcW w:w="90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9.90</w:t>
            </w:r>
          </w:p>
        </w:tc>
        <w:tc>
          <w:tcPr>
            <w:tcW w:w="72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10.00</w:t>
            </w: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24.30</w:t>
            </w:r>
          </w:p>
        </w:tc>
        <w:tc>
          <w:tcPr>
            <w:tcW w:w="8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170.00</w:t>
            </w:r>
          </w:p>
        </w:tc>
        <w:tc>
          <w:tcPr>
            <w:tcW w:w="718"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39.90</w:t>
            </w:r>
          </w:p>
        </w:tc>
      </w:tr>
      <w:tr w:rsidR="00DF30B6" w:rsidRPr="004169E1" w:rsidTr="0025435E">
        <w:trPr>
          <w:gridAfter w:val="3"/>
          <w:wAfter w:w="113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Max</w:t>
            </w:r>
          </w:p>
        </w:tc>
        <w:tc>
          <w:tcPr>
            <w:tcW w:w="162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0.00</w:t>
            </w:r>
          </w:p>
        </w:tc>
        <w:tc>
          <w:tcPr>
            <w:tcW w:w="15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17.11</w:t>
            </w:r>
          </w:p>
        </w:tc>
        <w:tc>
          <w:tcPr>
            <w:tcW w:w="99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74.40</w:t>
            </w:r>
          </w:p>
        </w:tc>
        <w:tc>
          <w:tcPr>
            <w:tcW w:w="720"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1.00</w:t>
            </w:r>
          </w:p>
        </w:tc>
        <w:tc>
          <w:tcPr>
            <w:tcW w:w="15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80.00</w:t>
            </w:r>
          </w:p>
        </w:tc>
        <w:tc>
          <w:tcPr>
            <w:tcW w:w="153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81.00</w:t>
            </w:r>
          </w:p>
        </w:tc>
        <w:tc>
          <w:tcPr>
            <w:tcW w:w="117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61.90</w:t>
            </w:r>
          </w:p>
        </w:tc>
        <w:tc>
          <w:tcPr>
            <w:tcW w:w="90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87.80</w:t>
            </w:r>
          </w:p>
        </w:tc>
        <w:tc>
          <w:tcPr>
            <w:tcW w:w="72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87.40</w:t>
            </w: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90.10</w:t>
            </w:r>
          </w:p>
        </w:tc>
        <w:tc>
          <w:tcPr>
            <w:tcW w:w="8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730.00</w:t>
            </w:r>
          </w:p>
        </w:tc>
        <w:tc>
          <w:tcPr>
            <w:tcW w:w="718"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jc w:val="right"/>
              <w:rPr>
                <w:rFonts w:ascii="Calibri" w:eastAsia="Times New Roman" w:hAnsi="Calibri" w:cs="Times New Roman"/>
                <w:color w:val="000000"/>
              </w:rPr>
            </w:pPr>
            <w:r w:rsidRPr="004169E1">
              <w:rPr>
                <w:rFonts w:ascii="Calibri" w:eastAsia="Times New Roman" w:hAnsi="Calibri" w:cs="Times New Roman"/>
                <w:color w:val="000000"/>
              </w:rPr>
              <w:t>84.00</w:t>
            </w:r>
          </w:p>
        </w:tc>
      </w:tr>
      <w:tr w:rsidR="00DF30B6" w:rsidRPr="004169E1" w:rsidTr="0025435E">
        <w:trPr>
          <w:gridBefore w:val="1"/>
          <w:gridAfter w:val="2"/>
          <w:wBefore w:w="450" w:type="dxa"/>
          <w:wAfter w:w="684" w:type="dxa"/>
          <w:trHeight w:val="300"/>
        </w:trPr>
        <w:tc>
          <w:tcPr>
            <w:tcW w:w="144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Legend</w:t>
            </w:r>
          </w:p>
        </w:tc>
        <w:tc>
          <w:tcPr>
            <w:tcW w:w="162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5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53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34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258"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642"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17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90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r>
      <w:tr w:rsidR="00DF30B6" w:rsidRPr="004169E1" w:rsidTr="0025435E">
        <w:trPr>
          <w:gridBefore w:val="1"/>
          <w:gridAfter w:val="2"/>
          <w:wBefore w:w="450" w:type="dxa"/>
          <w:wAfter w:w="684" w:type="dxa"/>
          <w:trHeight w:val="300"/>
        </w:trPr>
        <w:tc>
          <w:tcPr>
            <w:tcW w:w="1440" w:type="dxa"/>
            <w:gridSpan w:val="2"/>
            <w:tcBorders>
              <w:top w:val="single" w:sz="4" w:space="0" w:color="auto"/>
              <w:left w:val="single" w:sz="4" w:space="0" w:color="auto"/>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Mean</w:t>
            </w:r>
          </w:p>
        </w:tc>
        <w:tc>
          <w:tcPr>
            <w:tcW w:w="1620" w:type="dxa"/>
            <w:gridSpan w:val="2"/>
            <w:tcBorders>
              <w:top w:val="single" w:sz="4" w:space="0" w:color="auto"/>
              <w:left w:val="single" w:sz="4" w:space="0" w:color="auto"/>
              <w:bottom w:val="single" w:sz="4" w:space="0" w:color="auto"/>
              <w:right w:val="nil"/>
            </w:tcBorders>
            <w:shd w:val="clear" w:color="000000" w:fill="B7DEE8"/>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+10% or above</w:t>
            </w:r>
          </w:p>
        </w:tc>
        <w:tc>
          <w:tcPr>
            <w:tcW w:w="1530" w:type="dxa"/>
            <w:gridSpan w:val="2"/>
            <w:tcBorders>
              <w:top w:val="single" w:sz="4" w:space="0" w:color="auto"/>
              <w:left w:val="single" w:sz="4" w:space="0" w:color="auto"/>
              <w:bottom w:val="single" w:sz="4" w:space="0" w:color="auto"/>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Within +/-10%</w:t>
            </w:r>
          </w:p>
        </w:tc>
        <w:tc>
          <w:tcPr>
            <w:tcW w:w="1530" w:type="dxa"/>
            <w:gridSpan w:val="3"/>
            <w:tcBorders>
              <w:top w:val="single" w:sz="4" w:space="0" w:color="auto"/>
              <w:left w:val="single" w:sz="4" w:space="0" w:color="auto"/>
              <w:bottom w:val="single" w:sz="4" w:space="0" w:color="auto"/>
              <w:right w:val="nil"/>
            </w:tcBorders>
            <w:shd w:val="clear" w:color="000000" w:fill="F79646"/>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-10% or below</w:t>
            </w: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r w:rsidRPr="004169E1">
              <w:rPr>
                <w:rFonts w:ascii="Calibri" w:eastAsia="Times New Roman" w:hAnsi="Calibri" w:cs="Times New Roman"/>
                <w:color w:val="000000"/>
              </w:rPr>
              <w:t>Default % values used</w:t>
            </w:r>
          </w:p>
        </w:tc>
        <w:tc>
          <w:tcPr>
            <w:tcW w:w="258"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642"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17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90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r>
      <w:tr w:rsidR="00DF30B6" w:rsidRPr="004169E1" w:rsidTr="0025435E">
        <w:trPr>
          <w:gridBefore w:val="1"/>
          <w:gridAfter w:val="2"/>
          <w:wBefore w:w="450" w:type="dxa"/>
          <w:wAfter w:w="684" w:type="dxa"/>
          <w:trHeight w:val="300"/>
        </w:trPr>
        <w:tc>
          <w:tcPr>
            <w:tcW w:w="846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0B6" w:rsidRPr="004169E1" w:rsidRDefault="0070134A" w:rsidP="0025435E">
            <w:pPr>
              <w:spacing w:after="0" w:line="240" w:lineRule="auto"/>
              <w:rPr>
                <w:rFonts w:ascii="Calibri" w:eastAsia="Times New Roman" w:hAnsi="Calibri" w:cs="Times New Roman"/>
                <w:color w:val="000000"/>
              </w:rPr>
            </w:pPr>
            <w:r>
              <w:rPr>
                <w:noProof/>
              </w:rPr>
              <mc:AlternateContent>
                <mc:Choice Requires="wpg">
                  <w:drawing>
                    <wp:anchor distT="0" distB="0" distL="114300" distR="114300" simplePos="0" relativeHeight="252324864" behindDoc="0" locked="0" layoutInCell="1" allowOverlap="1" wp14:anchorId="34857AF4" wp14:editId="7FCAAE17">
                      <wp:simplePos x="0" y="0"/>
                      <wp:positionH relativeFrom="column">
                        <wp:posOffset>3175</wp:posOffset>
                      </wp:positionH>
                      <wp:positionV relativeFrom="paragraph">
                        <wp:posOffset>201930</wp:posOffset>
                      </wp:positionV>
                      <wp:extent cx="5692775" cy="495935"/>
                      <wp:effectExtent l="0" t="0" r="22225" b="18415"/>
                      <wp:wrapNone/>
                      <wp:docPr id="418" name="Group 418"/>
                      <wp:cNvGraphicFramePr/>
                      <a:graphic xmlns:a="http://schemas.openxmlformats.org/drawingml/2006/main">
                        <a:graphicData uri="http://schemas.microsoft.com/office/word/2010/wordprocessingGroup">
                          <wpg:wgp>
                            <wpg:cNvGrpSpPr/>
                            <wpg:grpSpPr>
                              <a:xfrm>
                                <a:off x="0" y="0"/>
                                <a:ext cx="5692775" cy="495935"/>
                                <a:chOff x="0" y="44068"/>
                                <a:chExt cx="5693311" cy="496792"/>
                              </a:xfrm>
                            </wpg:grpSpPr>
                            <wps:wsp>
                              <wps:cNvPr id="419" name="Text Box 419"/>
                              <wps:cNvSpPr txBox="1"/>
                              <wps:spPr>
                                <a:xfrm>
                                  <a:off x="0" y="44068"/>
                                  <a:ext cx="1924050"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422BBB">
                                    <w:pPr>
                                      <w:rPr>
                                        <w:sz w:val="20"/>
                                        <w:szCs w:val="20"/>
                                      </w:rPr>
                                    </w:pPr>
                                    <w:r>
                                      <w:rPr>
                                        <w:sz w:val="20"/>
                                        <w:szCs w:val="20"/>
                                      </w:rPr>
                                      <w:t>Light Blue color shows the value 10% or more above the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Text Box 420"/>
                              <wps:cNvSpPr txBox="1"/>
                              <wps:spPr>
                                <a:xfrm>
                                  <a:off x="3778786" y="45552"/>
                                  <a:ext cx="1914525"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422BBB">
                                    <w:pPr>
                                      <w:rPr>
                                        <w:sz w:val="20"/>
                                        <w:szCs w:val="20"/>
                                      </w:rPr>
                                    </w:pPr>
                                    <w:r>
                                      <w:rPr>
                                        <w:sz w:val="20"/>
                                        <w:szCs w:val="20"/>
                                      </w:rPr>
                                      <w:t>Dark color shows the value 10% or lower below the mean</w:t>
                                    </w:r>
                                  </w:p>
                                  <w:p w:rsidR="00ED20EE" w:rsidRPr="00C868B3" w:rsidRDefault="00ED20EE" w:rsidP="00422BB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2005070" y="55085"/>
                                  <a:ext cx="1638300"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422BBB">
                                    <w:pPr>
                                      <w:rPr>
                                        <w:sz w:val="20"/>
                                        <w:szCs w:val="20"/>
                                      </w:rPr>
                                    </w:pPr>
                                    <w:r>
                                      <w:rPr>
                                        <w:sz w:val="20"/>
                                        <w:szCs w:val="20"/>
                                      </w:rPr>
                                      <w:t xml:space="preserve">No color shows the value within </w:t>
                                    </w:r>
                                    <w:r w:rsidRPr="00C868B3">
                                      <w:rPr>
                                        <w:sz w:val="20"/>
                                        <w:szCs w:val="20"/>
                                        <w:u w:val="single"/>
                                      </w:rPr>
                                      <w:t>+</w:t>
                                    </w:r>
                                    <w:r>
                                      <w:rPr>
                                        <w:sz w:val="20"/>
                                        <w:szCs w:val="20"/>
                                      </w:rPr>
                                      <w:t>10% of the mean</w:t>
                                    </w:r>
                                  </w:p>
                                  <w:p w:rsidR="00ED20EE" w:rsidRPr="00C868B3" w:rsidRDefault="00ED20EE" w:rsidP="00422BB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8" o:spid="_x0000_s1182" style="position:absolute;margin-left:.25pt;margin-top:15.9pt;width:448.25pt;height:39.05pt;z-index:252324864;mso-width-relative:margin;mso-height-relative:margin" coordorigin=",440" coordsize="56933,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">
                      <v:shape id="Text Box 419" o:spid="_x0000_s1183" type="#_x0000_t202" style="position:absolute;top:440;width:1924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imsYA&#10;AADcAAAADwAAAGRycy9kb3ducmV2LnhtbESPQWvCQBSE7wX/w/KE3uomVkWjG7GFQg8eWvWgt0f2&#10;mQ1m36bZjab/3i0IPQ4z8w2zWve2FldqfeVYQTpKQBAXTldcKjjsP17mIHxA1lg7JgW/5GGdD55W&#10;mGl342+67kIpIoR9hgpMCE0mpS8MWfQj1xBH7+xaiyHKtpS6xVuE21qOk2QmLVYcFww29G6ouOw6&#10;q6Dq5qd0kprp1+vmcHybbVEm9KPU87DfLEEE6sN/+NH+1Aom6QL+zs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AimsYAAADcAAAADwAAAAAAAAAAAAAAAACYAgAAZHJz&#10;L2Rvd25yZXYueG1sUEsFBgAAAAAEAAQA9QAAAIsDAAAAAA==&#10;" fillcolor="window" strokecolor="windowText" strokeweight="2pt">
                        <v:textbox>
                          <w:txbxContent>
                            <w:p w:rsidR="00ED20EE" w:rsidRPr="00C868B3" w:rsidRDefault="00ED20EE" w:rsidP="00422BBB">
                              <w:pPr>
                                <w:rPr>
                                  <w:sz w:val="20"/>
                                  <w:szCs w:val="20"/>
                                </w:rPr>
                              </w:pPr>
                              <w:r>
                                <w:rPr>
                                  <w:sz w:val="20"/>
                                  <w:szCs w:val="20"/>
                                </w:rPr>
                                <w:t>Light Blue color shows the value 10% or more above the mean</w:t>
                              </w:r>
                            </w:p>
                          </w:txbxContent>
                        </v:textbox>
                      </v:shape>
                      <v:shape id="Text Box 420" o:spid="_x0000_s1184" type="#_x0000_t202" style="position:absolute;left:37787;top:455;width:1914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BusIA&#10;AADcAAAADwAAAGRycy9kb3ducmV2LnhtbERPTYvCMBC9C/6HMMLeNK2rItUoKizsYQ9aPezehmZs&#10;is2kNlG7/94cBI+P971cd7YWd2p95VhBOkpAEBdOV1wqOB2/hnMQPiBrrB2Tgn/ysF71e0vMtHvw&#10;ge55KEUMYZ+hAhNCk0npC0MW/cg1xJE7u9ZiiLAtpW7xEcNtLcdJMpMWK44NBhvaGSou+c0qqG7z&#10;v3SSmun+c3P63c5+UCZ0Vepj0G0WIAJ14S1+ub+1gsk4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kG6wgAAANwAAAAPAAAAAAAAAAAAAAAAAJgCAABkcnMvZG93&#10;bnJldi54bWxQSwUGAAAAAAQABAD1AAAAhwMAAAAA&#10;" fillcolor="window" strokecolor="windowText" strokeweight="2pt">
                        <v:textbox>
                          <w:txbxContent>
                            <w:p w:rsidR="00ED20EE" w:rsidRPr="00C868B3" w:rsidRDefault="00ED20EE" w:rsidP="00422BBB">
                              <w:pPr>
                                <w:rPr>
                                  <w:sz w:val="20"/>
                                  <w:szCs w:val="20"/>
                                </w:rPr>
                              </w:pPr>
                              <w:r>
                                <w:rPr>
                                  <w:sz w:val="20"/>
                                  <w:szCs w:val="20"/>
                                </w:rPr>
                                <w:t>Dark color shows the value 10% or lower below the mean</w:t>
                              </w:r>
                            </w:p>
                            <w:p w:rsidR="00ED20EE" w:rsidRPr="00C868B3" w:rsidRDefault="00ED20EE" w:rsidP="00422BBB">
                              <w:pPr>
                                <w:rPr>
                                  <w:sz w:val="20"/>
                                  <w:szCs w:val="20"/>
                                </w:rPr>
                              </w:pPr>
                            </w:p>
                          </w:txbxContent>
                        </v:textbox>
                      </v:shape>
                      <v:shape id="Text Box 430" o:spid="_x0000_s1185" type="#_x0000_t202" style="position:absolute;left:20050;top:550;width:1638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Z8MA&#10;AADcAAAADwAAAGRycy9kb3ducmV2LnhtbERPu27CMBTdK/EP1kXqVpw0FKGAQRQJqUOHFhhgu4ov&#10;cUR8HWLn0b+vh0odj857vR1tLXpqfeVYQTpLQBAXTldcKjifDi9LED4ga6wdk4If8rDdTJ7WmGs3&#10;8Df1x1CKGMI+RwUmhCaX0heGLPqZa4gjd3OtxRBhW0rd4hDDbS1fk2QhLVYcGww2tDdU3I+dVVB1&#10;y2s6T83bV7Y7X94XnygTeij1PB13KxCBxvAv/nN/aAXzLM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Z8MAAADcAAAADwAAAAAAAAAAAAAAAACYAgAAZHJzL2Rv&#10;d25yZXYueG1sUEsFBgAAAAAEAAQA9QAAAIgDAAAAAA==&#10;" fillcolor="window" strokecolor="windowText" strokeweight="2pt">
                        <v:textbox>
                          <w:txbxContent>
                            <w:p w:rsidR="00ED20EE" w:rsidRPr="00C868B3" w:rsidRDefault="00ED20EE" w:rsidP="00422BBB">
                              <w:pPr>
                                <w:rPr>
                                  <w:sz w:val="20"/>
                                  <w:szCs w:val="20"/>
                                </w:rPr>
                              </w:pPr>
                              <w:r>
                                <w:rPr>
                                  <w:sz w:val="20"/>
                                  <w:szCs w:val="20"/>
                                </w:rPr>
                                <w:t xml:space="preserve">No color shows the value within </w:t>
                              </w:r>
                              <w:r w:rsidRPr="00C868B3">
                                <w:rPr>
                                  <w:sz w:val="20"/>
                                  <w:szCs w:val="20"/>
                                  <w:u w:val="single"/>
                                </w:rPr>
                                <w:t>+</w:t>
                              </w:r>
                              <w:r>
                                <w:rPr>
                                  <w:sz w:val="20"/>
                                  <w:szCs w:val="20"/>
                                </w:rPr>
                                <w:t>10% of the mean</w:t>
                              </w:r>
                            </w:p>
                            <w:p w:rsidR="00ED20EE" w:rsidRPr="00C868B3" w:rsidRDefault="00ED20EE" w:rsidP="00422BBB">
                              <w:pPr>
                                <w:rPr>
                                  <w:sz w:val="20"/>
                                  <w:szCs w:val="20"/>
                                </w:rPr>
                              </w:pPr>
                            </w:p>
                          </w:txbxContent>
                        </v:textbox>
                      </v:shape>
                    </v:group>
                  </w:pict>
                </mc:Fallback>
              </mc:AlternateContent>
            </w:r>
            <w:r w:rsidR="00DF30B6" w:rsidRPr="004169E1">
              <w:rPr>
                <w:rFonts w:ascii="Calibri" w:eastAsia="Times New Roman" w:hAnsi="Calibri" w:cs="Times New Roman"/>
                <w:color w:val="000000"/>
              </w:rPr>
              <w:t>Missing data is blank</w:t>
            </w:r>
          </w:p>
        </w:tc>
        <w:tc>
          <w:tcPr>
            <w:tcW w:w="258" w:type="dxa"/>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642"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1170" w:type="dxa"/>
            <w:gridSpan w:val="3"/>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90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20" w:type="dxa"/>
            <w:gridSpan w:val="4"/>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DF30B6" w:rsidRPr="004169E1" w:rsidRDefault="00DF30B6" w:rsidP="0025435E">
            <w:pPr>
              <w:spacing w:after="0" w:line="240" w:lineRule="auto"/>
              <w:rPr>
                <w:rFonts w:ascii="Calibri" w:eastAsia="Times New Roman" w:hAnsi="Calibri" w:cs="Times New Roman"/>
                <w:color w:val="000000"/>
              </w:rPr>
            </w:pPr>
          </w:p>
        </w:tc>
      </w:tr>
    </w:tbl>
    <w:p w:rsidR="00B933BA" w:rsidRDefault="00B933BA" w:rsidP="00E51BFD">
      <w:pPr>
        <w:pStyle w:val="Heading2"/>
        <w:sectPr w:rsidR="00B933BA" w:rsidSect="0058788F">
          <w:pgSz w:w="15840" w:h="12240" w:orient="landscape"/>
          <w:pgMar w:top="630" w:right="1440" w:bottom="810" w:left="1440" w:header="720" w:footer="720" w:gutter="0"/>
          <w:pgNumType w:start="39"/>
          <w:cols w:space="720"/>
          <w:docGrid w:linePitch="360"/>
        </w:sectPr>
      </w:pPr>
    </w:p>
    <w:p w:rsidR="00E51BFD" w:rsidRDefault="00E51BFD" w:rsidP="006D7B98">
      <w:pPr>
        <w:pStyle w:val="Heading2"/>
      </w:pPr>
      <w:bookmarkStart w:id="19" w:name="_Toc455524365"/>
      <w:r>
        <w:lastRenderedPageBreak/>
        <w:t>Benchmarking using median</w:t>
      </w:r>
      <w:bookmarkEnd w:id="19"/>
    </w:p>
    <w:p w:rsidR="00295E7D" w:rsidRDefault="00295E7D" w:rsidP="006D7B98"/>
    <w:p w:rsidR="006E64CC" w:rsidRDefault="00E51BFD" w:rsidP="006D7B98">
      <w:r>
        <w:t>Mean is affected by extreme values, while median is not, therefore, median is preferable when you find extreme values in the data.  For some people median is not intuitive and can be difficult to interpret. The median divides the group of data values equally into two halves using the 50</w:t>
      </w:r>
      <w:r w:rsidRPr="001C290E">
        <w:rPr>
          <w:vertAlign w:val="superscript"/>
        </w:rPr>
        <w:t>th</w:t>
      </w:r>
      <w:r>
        <w:t xml:space="preserve"> percentile as the cut off.  It is interpreted as half of a group is above x while half the group is below x. Like variations in mean, the tool accounts for variation in median.  An option is provided to select a range of variation from 2%, 5%, 10%, or more to identify best and worst performers. However, if you do not select a variation, the</w:t>
      </w:r>
      <w:r w:rsidR="00B933BA">
        <w:t xml:space="preserve"> </w:t>
      </w:r>
      <w:r>
        <w:t xml:space="preserve">default variation is </w:t>
      </w:r>
      <w:r w:rsidRPr="007B3C2F">
        <w:rPr>
          <w:u w:val="single"/>
        </w:rPr>
        <w:t>+</w:t>
      </w:r>
      <w:r>
        <w:t>10%and data will be displayed accounting for that variation.</w:t>
      </w:r>
      <w:r w:rsidR="00B933BA">
        <w:t xml:space="preserve"> As indicated in section on fixed value, the narrow and wider control limits are not good for differentiating best and worst performers, unless th</w:t>
      </w:r>
      <w:r w:rsidR="00101A64">
        <w:t>e</w:t>
      </w:r>
      <w:r w:rsidR="006E64CC">
        <w:t xml:space="preserve"> </w:t>
      </w:r>
      <w:r w:rsidR="00B933BA">
        <w:t>narrow and wide variations are the norms and should be selected. Thus, allow variation based on expert opinion or expectation of variation in that process.</w:t>
      </w:r>
    </w:p>
    <w:p w:rsidR="00E51BFD" w:rsidRDefault="00E51BFD" w:rsidP="006D7B98">
      <w:r>
        <w:t xml:space="preserve"> Since the median of the indicator is calculated based the selected group of countries, it is possible to benchmark multiple indicators simultaneously, unlike the fixed value where only one indicator could be benchmarked.</w:t>
      </w:r>
    </w:p>
    <w:p w:rsidR="00422BBB" w:rsidRDefault="00422BBB" w:rsidP="000309B5"/>
    <w:p w:rsidR="000309B5" w:rsidRDefault="00E51BFD" w:rsidP="00E2513A">
      <w:pPr>
        <w:jc w:val="center"/>
      </w:pPr>
      <w:r w:rsidRPr="00E51BFD">
        <w:rPr>
          <w:noProof/>
        </w:rPr>
        <mc:AlternateContent>
          <mc:Choice Requires="wpg">
            <w:drawing>
              <wp:anchor distT="0" distB="0" distL="114300" distR="114300" simplePos="0" relativeHeight="252326912" behindDoc="0" locked="0" layoutInCell="1" allowOverlap="1" wp14:anchorId="1D85A530" wp14:editId="2B1EED71">
                <wp:simplePos x="0" y="0"/>
                <wp:positionH relativeFrom="column">
                  <wp:posOffset>123825</wp:posOffset>
                </wp:positionH>
                <wp:positionV relativeFrom="paragraph">
                  <wp:posOffset>1520190</wp:posOffset>
                </wp:positionV>
                <wp:extent cx="5724525" cy="1828800"/>
                <wp:effectExtent l="0" t="38100" r="28575" b="57150"/>
                <wp:wrapNone/>
                <wp:docPr id="439" name="Group 439"/>
                <wp:cNvGraphicFramePr/>
                <a:graphic xmlns:a="http://schemas.openxmlformats.org/drawingml/2006/main">
                  <a:graphicData uri="http://schemas.microsoft.com/office/word/2010/wordprocessingGroup">
                    <wpg:wgp>
                      <wpg:cNvGrpSpPr/>
                      <wpg:grpSpPr>
                        <a:xfrm>
                          <a:off x="0" y="0"/>
                          <a:ext cx="5724525" cy="1828800"/>
                          <a:chOff x="0" y="-171450"/>
                          <a:chExt cx="5724526" cy="1828800"/>
                        </a:xfrm>
                      </wpg:grpSpPr>
                      <wps:wsp>
                        <wps:cNvPr id="452" name="Text Box 452"/>
                        <wps:cNvSpPr txBox="1"/>
                        <wps:spPr>
                          <a:xfrm>
                            <a:off x="0" y="561976"/>
                            <a:ext cx="2019300" cy="438150"/>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E51BFD">
                              <w:pPr>
                                <w:spacing w:line="240" w:lineRule="auto"/>
                                <w:rPr>
                                  <w:sz w:val="20"/>
                                  <w:szCs w:val="20"/>
                                </w:rPr>
                              </w:pPr>
                              <w:r>
                                <w:rPr>
                                  <w:sz w:val="20"/>
                                  <w:szCs w:val="20"/>
                                </w:rPr>
                                <w:t>Select median as the comparison for benchmarking.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3362326" y="0"/>
                            <a:ext cx="2362200" cy="1238250"/>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E51BFD">
                              <w:pPr>
                                <w:spacing w:line="240" w:lineRule="auto"/>
                                <w:rPr>
                                  <w:sz w:val="20"/>
                                  <w:szCs w:val="20"/>
                                </w:rPr>
                              </w:pPr>
                              <w:r>
                                <w:rPr>
                                  <w:sz w:val="20"/>
                                  <w:szCs w:val="20"/>
                                </w:rPr>
                                <w:t xml:space="preserve"> Enter the “percentage of variation” around the median. If you do not select a value then default value of </w:t>
                              </w:r>
                              <w:r w:rsidRPr="001C290E">
                                <w:rPr>
                                  <w:sz w:val="20"/>
                                  <w:szCs w:val="20"/>
                                  <w:u w:val="single"/>
                                </w:rPr>
                                <w:t>+</w:t>
                              </w:r>
                              <w:r>
                                <w:rPr>
                                  <w:sz w:val="20"/>
                                  <w:szCs w:val="20"/>
                                </w:rPr>
                                <w:t>10% will be used.</w:t>
                              </w:r>
                            </w:p>
                            <w:p w:rsidR="00ED20EE" w:rsidRPr="00A53D2C" w:rsidRDefault="00ED20EE" w:rsidP="00E51BFD">
                              <w:pPr>
                                <w:spacing w:line="240" w:lineRule="auto"/>
                                <w:rPr>
                                  <w:sz w:val="20"/>
                                  <w:szCs w:val="20"/>
                                </w:rPr>
                              </w:pPr>
                              <w:r>
                                <w:rPr>
                                  <w:sz w:val="20"/>
                                  <w:szCs w:val="20"/>
                                </w:rPr>
                                <w:t>Click on the “Select Countries” to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Straight Arrow Connector 494"/>
                        <wps:cNvCnPr/>
                        <wps:spPr>
                          <a:xfrm flipV="1">
                            <a:off x="104775" y="-171450"/>
                            <a:ext cx="219075" cy="73342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97" name="Straight Arrow Connector 497"/>
                        <wps:cNvCnPr/>
                        <wps:spPr>
                          <a:xfrm flipH="1" flipV="1">
                            <a:off x="3086100" y="0"/>
                            <a:ext cx="276226" cy="781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26" name="Straight Arrow Connector 526"/>
                        <wps:cNvCnPr/>
                        <wps:spPr>
                          <a:xfrm flipH="1">
                            <a:off x="3286127" y="1238250"/>
                            <a:ext cx="657224"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439" o:spid="_x0000_s1186" style="position:absolute;left:0;text-align:left;margin-left:9.75pt;margin-top:119.7pt;width:450.75pt;height:2in;z-index:252326912;mso-width-relative:margin;mso-height-relative:margin" coordorigin=",-1714" coordsize="5724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">
                <v:shape id="Text Box 452" o:spid="_x0000_s1187" type="#_x0000_t202" style="position:absolute;top:5619;width:20193;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K8UA&#10;AADcAAAADwAAAGRycy9kb3ducmV2LnhtbESPzYvCMBTE7wv+D+EJ3ta0fiFdo6gg7MGDXwf39mje&#10;NmWbl9pE7f73RhA8DjPzG2a2aG0lbtT40rGCtJ+AIM6dLrlQcDpuPqcgfEDWWDkmBf/kYTHvfMww&#10;0+7Oe7odQiEihH2GCkwIdSalzw1Z9H1XE0fv1zUWQ5RNIXWD9wi3lRwkyURaLDkuGKxpbSj/O1yt&#10;gvI6/UlHqRnvhsvTeTXZokzoolSv2y6/QARqwzv8an9rBaPxA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gkrxQAAANwAAAAPAAAAAAAAAAAAAAAAAJgCAABkcnMv&#10;ZG93bnJldi54bWxQSwUGAAAAAAQABAD1AAAAigMAAAAA&#10;" fillcolor="window" strokecolor="windowText" strokeweight="2pt">
                  <v:textbox>
                    <w:txbxContent>
                      <w:p w:rsidR="00ED20EE" w:rsidRDefault="00ED20EE" w:rsidP="00E51BFD">
                        <w:pPr>
                          <w:spacing w:line="240" w:lineRule="auto"/>
                          <w:rPr>
                            <w:sz w:val="20"/>
                            <w:szCs w:val="20"/>
                          </w:rPr>
                        </w:pPr>
                        <w:r>
                          <w:rPr>
                            <w:sz w:val="20"/>
                            <w:szCs w:val="20"/>
                          </w:rPr>
                          <w:t>Select median as the comparison for benchmarking.</w:t>
                        </w:r>
                      </w:p>
                    </w:txbxContent>
                  </v:textbox>
                </v:shape>
                <v:shape id="Text Box 479" o:spid="_x0000_s1188" type="#_x0000_t202" style="position:absolute;left:33623;width:23622;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OsUA&#10;AADcAAAADwAAAGRycy9kb3ducmV2LnhtbESPQWsCMRSE70L/Q3gFb5rdVq2uRrFCwYMHtR7a22Pz&#10;3CxuXrabqNt/bwTB4zAz3zCzRWsrcaHGl44VpP0EBHHudMmFgsP3V28MwgdkjZVjUvBPHhbzl84M&#10;M+2uvKPLPhQiQthnqMCEUGdS+tyQRd93NXH0jq6xGKJsCqkbvEa4reRbkoykxZLjgsGaVoby0/5s&#10;FZTn8W86SM1w+748/HyONigT+lOq+9oupyACteEZfrTXWsHgYw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8c6xQAAANwAAAAPAAAAAAAAAAAAAAAAAJgCAABkcnMv&#10;ZG93bnJldi54bWxQSwUGAAAAAAQABAD1AAAAigMAAAAA&#10;" fillcolor="window" strokecolor="windowText" strokeweight="2pt">
                  <v:textbox>
                    <w:txbxContent>
                      <w:p w:rsidR="00ED20EE" w:rsidRDefault="00ED20EE" w:rsidP="00E51BFD">
                        <w:pPr>
                          <w:spacing w:line="240" w:lineRule="auto"/>
                          <w:rPr>
                            <w:sz w:val="20"/>
                            <w:szCs w:val="20"/>
                          </w:rPr>
                        </w:pPr>
                        <w:r>
                          <w:rPr>
                            <w:sz w:val="20"/>
                            <w:szCs w:val="20"/>
                          </w:rPr>
                          <w:t xml:space="preserve"> Enter the “percentage of variation” around the median. If you do not select a value then default value of </w:t>
                        </w:r>
                        <w:r w:rsidRPr="001C290E">
                          <w:rPr>
                            <w:sz w:val="20"/>
                            <w:szCs w:val="20"/>
                            <w:u w:val="single"/>
                          </w:rPr>
                          <w:t>+</w:t>
                        </w:r>
                        <w:r>
                          <w:rPr>
                            <w:sz w:val="20"/>
                            <w:szCs w:val="20"/>
                          </w:rPr>
                          <w:t>10% will be used.</w:t>
                        </w:r>
                      </w:p>
                      <w:p w:rsidR="00ED20EE" w:rsidRPr="00A53D2C" w:rsidRDefault="00ED20EE" w:rsidP="00E51BFD">
                        <w:pPr>
                          <w:spacing w:line="240" w:lineRule="auto"/>
                          <w:rPr>
                            <w:sz w:val="20"/>
                            <w:szCs w:val="20"/>
                          </w:rPr>
                        </w:pPr>
                        <w:r>
                          <w:rPr>
                            <w:sz w:val="20"/>
                            <w:szCs w:val="20"/>
                          </w:rPr>
                          <w:t>Click on the “Select Countries” to proceed.</w:t>
                        </w:r>
                      </w:p>
                    </w:txbxContent>
                  </v:textbox>
                </v:shape>
                <v:shape id="Straight Arrow Connector 494" o:spid="_x0000_s1189" type="#_x0000_t32" style="position:absolute;left:1047;top:-1714;width:2191;height:7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Qt8YAAADcAAAADwAAAGRycy9kb3ducmV2LnhtbESPT2vCQBTE74LfYXlCL6KbtlI0ukop&#10;FEQE8c/F2yP7kg1m38bsGmM/vVso9DjMzG+YxaqzlWip8aVjBa/jBARx5nTJhYLT8Xs0BeEDssbK&#10;MSl4kIfVst9bYKrdnffUHkIhIoR9igpMCHUqpc8MWfRjVxNHL3eNxRBlU0jd4D3CbSXfkuRDWiw5&#10;Lhis6ctQdjncrILh/lwWeX7bPvz7z26abHZXk7VKvQy6zzmIQF34D/+111rBZDaB3zPxCM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Z0LfGAAAA3AAAAA8AAAAAAAAA&#10;AAAAAAAAoQIAAGRycy9kb3ducmV2LnhtbFBLBQYAAAAABAAEAPkAAACUAwAAAAA=&#10;">
                  <v:stroke endarrow="open"/>
                </v:shape>
                <v:shape id="Straight Arrow Connector 497" o:spid="_x0000_s1190" type="#_x0000_t32" style="position:absolute;left:30861;width:2762;height:7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awcUAAADcAAAADwAAAGRycy9kb3ducmV2LnhtbESPT2sCMRTE7wW/Q3iF3rpZRdrt1qyI&#10;UBDqRS3V4zN5+wc3L9tNquu3N0Khx2FmfsPM5oNtxZl63zhWME5SEMTamYYrBV+7j+cMhA/IBlvH&#10;pOBKHubF6GGGuXEX3tB5GyoRIexzVFCH0OVSel2TRZ+4jjh6pesthij7SpoeLxFuWzlJ0xdpseG4&#10;UGNHy5r0aftrFej2+PnDZTY+7fz+sF9Tpr/tWqmnx2HxDiLQEP7Df+2VUTB9e4X7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JawcUAAADcAAAADwAAAAAAAAAA&#10;AAAAAAChAgAAZHJzL2Rvd25yZXYueG1sUEsFBgAAAAAEAAQA+QAAAJMDAAAAAA==&#10;">
                  <v:stroke endarrow="open"/>
                </v:shape>
                <v:shape id="Straight Arrow Connector 526" o:spid="_x0000_s1191" type="#_x0000_t32" style="position:absolute;left:32861;top:12382;width:6572;height:4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tIcYAAADcAAAADwAAAGRycy9kb3ducmV2LnhtbESPQWvCQBSE70L/w/IKvUjdqBgkdZUi&#10;CEUEUXvp7ZF9yYZm38bsGqO/vlsQPA4z8w2zWPW2Fh21vnKsYDxKQBDnTldcKvg+bd7nIHxA1lg7&#10;JgU38rBavgwWmGl35QN1x1CKCGGfoQITQpNJ6XNDFv3INcTRK1xrMUTZllK3eI1wW8tJkqTSYsVx&#10;wWBDa0P57/FiFQwPP1VZFJfdzU/v+3my3Z9N3in19tp/foAI1Idn+NH+0gpmkxT+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ZLSHGAAAA3AAAAA8AAAAAAAAA&#10;AAAAAAAAoQIAAGRycy9kb3ducmV2LnhtbFBLBQYAAAAABAAEAPkAAACUAwAAAAA=&#10;">
                  <v:stroke endarrow="open"/>
                </v:shape>
              </v:group>
            </w:pict>
          </mc:Fallback>
        </mc:AlternateContent>
      </w:r>
      <w:r w:rsidR="000309B5">
        <w:rPr>
          <w:noProof/>
        </w:rPr>
        <w:drawing>
          <wp:inline distT="0" distB="0" distL="0" distR="0" wp14:anchorId="5C87DB12" wp14:editId="62EC2544">
            <wp:extent cx="5939161" cy="3638550"/>
            <wp:effectExtent l="0" t="0" r="444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641269"/>
                    </a:xfrm>
                    <a:prstGeom prst="rect">
                      <a:avLst/>
                    </a:prstGeom>
                  </pic:spPr>
                </pic:pic>
              </a:graphicData>
            </a:graphic>
          </wp:inline>
        </w:drawing>
      </w:r>
    </w:p>
    <w:p w:rsidR="00295E7D" w:rsidRDefault="00101915" w:rsidP="00295E7D">
      <w:pPr>
        <w:rPr>
          <w:b/>
          <w:highlight w:val="yellow"/>
        </w:rPr>
      </w:pPr>
      <w:r>
        <w:rPr>
          <w:b/>
          <w:highlight w:val="yellow"/>
        </w:rPr>
        <w:t>See Steps 2-4 on page 27</w:t>
      </w:r>
      <w:r w:rsidR="00295E7D">
        <w:rPr>
          <w:b/>
          <w:highlight w:val="yellow"/>
        </w:rPr>
        <w:t xml:space="preserve"> (section - </w:t>
      </w:r>
      <w:r w:rsidR="00DD7DFE">
        <w:rPr>
          <w:b/>
          <w:highlight w:val="yellow"/>
        </w:rPr>
        <w:t>benchmarking of countries)</w:t>
      </w:r>
      <w:r w:rsidR="00295E7D">
        <w:rPr>
          <w:b/>
          <w:highlight w:val="yellow"/>
        </w:rPr>
        <w:t xml:space="preserve"> for a refresher on how to select countries and year range for analysis.</w:t>
      </w:r>
      <w:r w:rsidR="00295E7D" w:rsidRPr="00FF66A5">
        <w:rPr>
          <w:b/>
          <w:highlight w:val="yellow"/>
        </w:rPr>
        <w:t xml:space="preserve"> </w:t>
      </w:r>
      <w:r w:rsidR="00295E7D">
        <w:rPr>
          <w:b/>
          <w:highlight w:val="yellow"/>
        </w:rPr>
        <w:t>We h</w:t>
      </w:r>
      <w:r w:rsidR="00295E7D" w:rsidRPr="00FF66A5">
        <w:rPr>
          <w:b/>
          <w:highlight w:val="yellow"/>
        </w:rPr>
        <w:t xml:space="preserve">ave not repeated those steps </w:t>
      </w:r>
      <w:r w:rsidR="00295E7D">
        <w:rPr>
          <w:b/>
          <w:highlight w:val="yellow"/>
        </w:rPr>
        <w:t xml:space="preserve">here </w:t>
      </w:r>
      <w:r w:rsidR="00295E7D" w:rsidRPr="00FF66A5">
        <w:rPr>
          <w:b/>
          <w:highlight w:val="yellow"/>
        </w:rPr>
        <w:t>to save space</w:t>
      </w:r>
      <w:r w:rsidR="00295E7D">
        <w:rPr>
          <w:b/>
          <w:highlight w:val="yellow"/>
        </w:rPr>
        <w:t>.</w:t>
      </w:r>
    </w:p>
    <w:p w:rsidR="0000495E" w:rsidRDefault="0000495E" w:rsidP="0000495E">
      <w:r>
        <w:lastRenderedPageBreak/>
        <w:t xml:space="preserve">The table showing analysis results will appear (see next page).  Please note that since </w:t>
      </w:r>
      <w:r w:rsidR="00CE204B">
        <w:t>a</w:t>
      </w:r>
      <w:r>
        <w:t xml:space="preserve"> year</w:t>
      </w:r>
      <w:r w:rsidR="00CE204B">
        <w:t xml:space="preserve"> range was not selected</w:t>
      </w:r>
      <w:r>
        <w:t xml:space="preserve"> the default</w:t>
      </w:r>
      <w:r w:rsidR="00CE204B">
        <w:t xml:space="preserve">, </w:t>
      </w:r>
      <w:r>
        <w:t>2000 to 2014</w:t>
      </w:r>
      <w:r w:rsidR="00CE204B">
        <w:t>,</w:t>
      </w:r>
      <w:r>
        <w:t xml:space="preserve"> w</w:t>
      </w:r>
      <w:r w:rsidR="00CE204B">
        <w:t>as</w:t>
      </w:r>
      <w:r>
        <w:t xml:space="preserve"> selected. However, the data displayed is from the most recent year</w:t>
      </w:r>
      <w:r w:rsidR="00CE204B">
        <w:t xml:space="preserve">. </w:t>
      </w:r>
      <w:r>
        <w:t>To display year</w:t>
      </w:r>
      <w:r w:rsidR="00CE204B">
        <w:t xml:space="preserve"> in the analysis table</w:t>
      </w:r>
      <w:r>
        <w:t xml:space="preserve">, select </w:t>
      </w:r>
      <w:r w:rsidR="00CE204B">
        <w:t>display during Step 4.</w:t>
      </w:r>
    </w:p>
    <w:p w:rsidR="00CE204B" w:rsidRDefault="0000495E" w:rsidP="0000495E">
      <w:pPr>
        <w:spacing w:after="0"/>
      </w:pPr>
      <w:r>
        <w:t>The analysis question was, “which EPCMD countries were within median control limits (</w:t>
      </w:r>
      <w:r w:rsidRPr="00D17C00">
        <w:rPr>
          <w:u w:val="single"/>
        </w:rPr>
        <w:t>+</w:t>
      </w:r>
      <w:r>
        <w:t xml:space="preserve">10% of </w:t>
      </w:r>
      <w:r w:rsidR="00CE204B">
        <w:t>median</w:t>
      </w:r>
      <w:r>
        <w:t xml:space="preserve">) or above and below the upper and lower control limits?” </w:t>
      </w:r>
      <w:r w:rsidR="00CE204B">
        <w:t>P</w:t>
      </w:r>
      <w:r>
        <w:t>ercentage variation is not absolute</w:t>
      </w:r>
      <w:r w:rsidR="00CE204B">
        <w:t>,</w:t>
      </w:r>
      <w:r>
        <w:t xml:space="preserve"> but </w:t>
      </w:r>
      <w:r w:rsidR="00CE204B">
        <w:t xml:space="preserve">rather it is </w:t>
      </w:r>
      <w:r>
        <w:t xml:space="preserve">relative to </w:t>
      </w:r>
      <w:r w:rsidR="00CE204B">
        <w:t>the median</w:t>
      </w:r>
      <w:r>
        <w:t xml:space="preserve"> of the selected indicator(s) calculated during analysis. The range of variation of </w:t>
      </w:r>
      <w:r w:rsidRPr="004E2852">
        <w:rPr>
          <w:u w:val="single"/>
        </w:rPr>
        <w:t>+</w:t>
      </w:r>
      <w:r>
        <w:t xml:space="preserve"> 10% of the </w:t>
      </w:r>
      <w:r w:rsidR="00CE204B">
        <w:t xml:space="preserve">median </w:t>
      </w:r>
      <w:r>
        <w:t xml:space="preserve">would be reflected by no color in the column of the indicator. However, value above the upper limit of </w:t>
      </w:r>
      <w:r w:rsidR="00CE204B">
        <w:t xml:space="preserve">the </w:t>
      </w:r>
      <w:r>
        <w:t>me</w:t>
      </w:r>
      <w:r w:rsidR="00CE204B">
        <w:t>di</w:t>
      </w:r>
      <w:r>
        <w:t>an would be displayed by light blue color</w:t>
      </w:r>
      <w:r w:rsidR="00CE204B">
        <w:t>, while countries</w:t>
      </w:r>
      <w:r>
        <w:t xml:space="preserve"> below the lower limit </w:t>
      </w:r>
      <w:r w:rsidR="00CE204B">
        <w:t xml:space="preserve">will be a </w:t>
      </w:r>
      <w:r>
        <w:t>dark color.</w:t>
      </w:r>
    </w:p>
    <w:p w:rsidR="00CE204B" w:rsidRDefault="00CE204B" w:rsidP="0000495E">
      <w:pPr>
        <w:spacing w:after="0"/>
      </w:pPr>
    </w:p>
    <w:p w:rsidR="0000495E" w:rsidRPr="004E23F1" w:rsidRDefault="0000495E" w:rsidP="0000495E">
      <w:pPr>
        <w:spacing w:after="0"/>
        <w:rPr>
          <w:u w:val="single"/>
        </w:rPr>
      </w:pPr>
      <w:r>
        <w:t xml:space="preserve"> </w:t>
      </w:r>
      <w:r>
        <w:rPr>
          <w:b/>
        </w:rPr>
        <w:t xml:space="preserve">Note:  </w:t>
      </w:r>
      <w:r w:rsidR="00CE204B">
        <w:rPr>
          <w:b/>
        </w:rPr>
        <w:t xml:space="preserve">Although </w:t>
      </w:r>
      <w:r w:rsidR="00B41562">
        <w:rPr>
          <w:b/>
        </w:rPr>
        <w:t>t</w:t>
      </w:r>
      <w:r>
        <w:rPr>
          <w:b/>
        </w:rPr>
        <w:t xml:space="preserve">he </w:t>
      </w:r>
      <w:r w:rsidRPr="00D8670E">
        <w:rPr>
          <w:b/>
        </w:rPr>
        <w:t xml:space="preserve">indicator </w:t>
      </w:r>
      <w:r w:rsidR="00CE204B">
        <w:rPr>
          <w:b/>
        </w:rPr>
        <w:t xml:space="preserve">with a </w:t>
      </w:r>
      <w:r w:rsidRPr="00D8670E">
        <w:rPr>
          <w:b/>
        </w:rPr>
        <w:t>higher value usually indicate</w:t>
      </w:r>
      <w:r>
        <w:rPr>
          <w:b/>
        </w:rPr>
        <w:t>s</w:t>
      </w:r>
      <w:r w:rsidRPr="00D8670E">
        <w:rPr>
          <w:b/>
        </w:rPr>
        <w:t xml:space="preserve"> better situation</w:t>
      </w:r>
      <w:r w:rsidR="00CE204B">
        <w:rPr>
          <w:b/>
        </w:rPr>
        <w:t xml:space="preserve"> this</w:t>
      </w:r>
      <w:r w:rsidRPr="00D8670E">
        <w:rPr>
          <w:b/>
        </w:rPr>
        <w:t xml:space="preserve"> should not </w:t>
      </w:r>
      <w:r>
        <w:rPr>
          <w:b/>
        </w:rPr>
        <w:t xml:space="preserve">be </w:t>
      </w:r>
      <w:r w:rsidRPr="00D8670E">
        <w:rPr>
          <w:b/>
        </w:rPr>
        <w:t>take</w:t>
      </w:r>
      <w:r>
        <w:rPr>
          <w:b/>
        </w:rPr>
        <w:t>n</w:t>
      </w:r>
      <w:r w:rsidRPr="00D8670E">
        <w:rPr>
          <w:b/>
        </w:rPr>
        <w:t xml:space="preserve"> as a rule</w:t>
      </w:r>
      <w:r w:rsidR="00CE204B">
        <w:rPr>
          <w:b/>
        </w:rPr>
        <w:t xml:space="preserve">. </w:t>
      </w:r>
      <w:r w:rsidRPr="00D8670E">
        <w:rPr>
          <w:b/>
        </w:rPr>
        <w:t xml:space="preserve"> </w:t>
      </w:r>
      <w:r w:rsidR="00CE204B">
        <w:rPr>
          <w:b/>
        </w:rPr>
        <w:t>Each</w:t>
      </w:r>
      <w:r w:rsidRPr="00D8670E">
        <w:rPr>
          <w:b/>
        </w:rPr>
        <w:t xml:space="preserve"> indicator value should be interpreted based on its meaning. For example, higher negative values </w:t>
      </w:r>
      <w:r>
        <w:rPr>
          <w:b/>
        </w:rPr>
        <w:t xml:space="preserve">for government effectiveness </w:t>
      </w:r>
      <w:r w:rsidRPr="00D8670E">
        <w:rPr>
          <w:b/>
        </w:rPr>
        <w:t>indicate</w:t>
      </w:r>
      <w:r w:rsidR="00CE204B">
        <w:rPr>
          <w:b/>
        </w:rPr>
        <w:t xml:space="preserve"> a </w:t>
      </w:r>
      <w:r w:rsidRPr="00D8670E">
        <w:rPr>
          <w:b/>
        </w:rPr>
        <w:t xml:space="preserve"> worse situation than lower negative values.</w:t>
      </w:r>
      <w:r>
        <w:t xml:space="preserve">  Same could be said about</w:t>
      </w:r>
      <w:r w:rsidR="00CE204B">
        <w:t xml:space="preserve"> other values such as</w:t>
      </w:r>
      <w:r>
        <w:t xml:space="preserve"> infant and maternal mortality. </w:t>
      </w:r>
      <w:r w:rsidR="00CE204B">
        <w:rPr>
          <w:highlight w:val="yellow"/>
          <w:u w:val="single"/>
        </w:rPr>
        <w:t>It</w:t>
      </w:r>
      <w:r w:rsidRPr="004E23F1">
        <w:rPr>
          <w:highlight w:val="yellow"/>
          <w:u w:val="single"/>
        </w:rPr>
        <w:t xml:space="preserve"> is very important to interpret the value carefully</w:t>
      </w:r>
      <w:r w:rsidR="00CE204B">
        <w:rPr>
          <w:highlight w:val="yellow"/>
          <w:u w:val="single"/>
        </w:rPr>
        <w:t>.</w:t>
      </w:r>
      <w:r w:rsidRPr="004E23F1">
        <w:rPr>
          <w:highlight w:val="yellow"/>
          <w:u w:val="single"/>
        </w:rPr>
        <w:t xml:space="preserve"> </w:t>
      </w:r>
      <w:r>
        <w:rPr>
          <w:u w:val="single"/>
        </w:rPr>
        <w:t>It is difficult to reverse color codes when multiple indicators are selected whose values could have opposite meaning.</w:t>
      </w:r>
    </w:p>
    <w:p w:rsidR="0000495E" w:rsidRDefault="0000495E" w:rsidP="0000495E">
      <w:pPr>
        <w:spacing w:after="0"/>
      </w:pPr>
    </w:p>
    <w:p w:rsidR="0000495E" w:rsidRDefault="0000495E" w:rsidP="0000495E">
      <w:pPr>
        <w:spacing w:after="0"/>
      </w:pPr>
      <w:r>
        <w:t xml:space="preserve">To understand the analysis Table (see next page) interpret each indicator by identifying which countries fall within variation </w:t>
      </w:r>
      <w:r w:rsidR="00CE204B">
        <w:t xml:space="preserve">median </w:t>
      </w:r>
      <w:r>
        <w:t>range</w:t>
      </w:r>
      <w:r w:rsidR="00CE204B">
        <w:t xml:space="preserve"> and which countries are </w:t>
      </w:r>
      <w:r>
        <w:t xml:space="preserve"> above and below the upper and lower limits f</w:t>
      </w:r>
      <w:r w:rsidR="00946D0C">
        <w:t>or</w:t>
      </w:r>
      <w:r>
        <w:t xml:space="preserve"> a particular indicator. For example, the me</w:t>
      </w:r>
      <w:r w:rsidR="004C197A">
        <w:t>di</w:t>
      </w:r>
      <w:r>
        <w:t>an out of pocket expenditure for EPCMD countries is 4</w:t>
      </w:r>
      <w:r w:rsidR="004C197A">
        <w:t>3</w:t>
      </w:r>
      <w:r>
        <w:t xml:space="preserve">%, indicating that </w:t>
      </w:r>
      <w:r w:rsidR="004C197A">
        <w:t xml:space="preserve">50% or more </w:t>
      </w:r>
      <w:r>
        <w:t xml:space="preserve"> people in EPCMD countries spend 4</w:t>
      </w:r>
      <w:r w:rsidR="004C197A">
        <w:t>3</w:t>
      </w:r>
      <w:r>
        <w:t>% of their health expenditures from their pocket and Ethiopia</w:t>
      </w:r>
      <w:r w:rsidR="004C197A">
        <w:t xml:space="preserve">, Indonesia and Kenya </w:t>
      </w:r>
      <w:r>
        <w:t xml:space="preserve"> falls in that me</w:t>
      </w:r>
      <w:r w:rsidR="004C197A">
        <w:t>di</w:t>
      </w:r>
      <w:r>
        <w:t>an range. However, half of the countries are above or below the upper and lower limits of group me</w:t>
      </w:r>
      <w:r w:rsidR="004C197A">
        <w:t>di</w:t>
      </w:r>
      <w:r>
        <w:t>an.  You can interpret the findings similarly for other indicators.</w:t>
      </w:r>
    </w:p>
    <w:p w:rsidR="0000495E" w:rsidRDefault="0000495E" w:rsidP="0000495E">
      <w:pPr>
        <w:spacing w:after="0"/>
      </w:pPr>
    </w:p>
    <w:p w:rsidR="0000495E" w:rsidRDefault="0000495E" w:rsidP="0000495E">
      <w:pPr>
        <w:spacing w:after="0"/>
      </w:pPr>
      <w:r>
        <w:t>Second, the Table provides the opportunity to examine countries across the various selected variables and identify which countries are consistently below the lower limit of selected indicators and which countries are above the upper limit indicating higher or lower performance, given that value and its color coding are interpreted correctly.  The table shows that anomaly as explained earlier of the higher values of infant and maternal mortality, which show</w:t>
      </w:r>
      <w:r w:rsidR="003B427C">
        <w:t>s</w:t>
      </w:r>
      <w:r>
        <w:t xml:space="preserve"> light blue color but the situation worse while that is not true for other indicators where the higher value indicates good situation. Keeping this discrepancy in mind, we observe that Afghanistan, Ethiopia</w:t>
      </w:r>
      <w:r w:rsidR="004C197A">
        <w:t xml:space="preserve">, South Sudan </w:t>
      </w:r>
      <w:r>
        <w:t xml:space="preserve">and Yemen </w:t>
      </w:r>
      <w:r w:rsidR="004C197A">
        <w:t xml:space="preserve">have </w:t>
      </w:r>
      <w:r>
        <w:t xml:space="preserve"> worst health system performance indicators among EPCMD countries, while Indonesia and India are the best performers.</w:t>
      </w:r>
    </w:p>
    <w:p w:rsidR="0000495E" w:rsidRDefault="0000495E" w:rsidP="0000495E">
      <w:pPr>
        <w:spacing w:after="0"/>
      </w:pPr>
    </w:p>
    <w:p w:rsidR="0000495E" w:rsidRDefault="0000495E" w:rsidP="006E64CC">
      <w:pPr>
        <w:pStyle w:val="Heading3"/>
      </w:pPr>
      <w:bookmarkStart w:id="20" w:name="_Toc455524366"/>
      <w:r w:rsidRPr="008A7A41">
        <w:t>Take home message:</w:t>
      </w:r>
      <w:bookmarkEnd w:id="20"/>
    </w:p>
    <w:p w:rsidR="0000495E" w:rsidRPr="005D7922" w:rsidRDefault="0000495E" w:rsidP="00B4733F">
      <w:pPr>
        <w:pStyle w:val="ListParagraph"/>
        <w:numPr>
          <w:ilvl w:val="0"/>
          <w:numId w:val="10"/>
        </w:numPr>
        <w:spacing w:after="0"/>
        <w:rPr>
          <w:rFonts w:ascii="Calibri" w:eastAsia="Times New Roman" w:hAnsi="Calibri" w:cs="Times New Roman"/>
          <w:color w:val="000000"/>
        </w:rPr>
      </w:pPr>
      <w:r w:rsidRPr="005D7922">
        <w:rPr>
          <w:shd w:val="clear" w:color="auto" w:fill="D9D9D9" w:themeFill="background1" w:themeFillShade="D9"/>
        </w:rPr>
        <w:t>Use your discretion to select whether me</w:t>
      </w:r>
      <w:r w:rsidR="003B427C">
        <w:rPr>
          <w:shd w:val="clear" w:color="auto" w:fill="D9D9D9" w:themeFill="background1" w:themeFillShade="D9"/>
        </w:rPr>
        <w:t>di</w:t>
      </w:r>
      <w:r w:rsidRPr="005D7922">
        <w:rPr>
          <w:shd w:val="clear" w:color="auto" w:fill="D9D9D9" w:themeFill="background1" w:themeFillShade="D9"/>
        </w:rPr>
        <w:t>an is the best option for analysis based on analysis question.</w:t>
      </w:r>
      <w:r>
        <w:rPr>
          <w:shd w:val="clear" w:color="auto" w:fill="D9D9D9" w:themeFill="background1" w:themeFillShade="D9"/>
        </w:rPr>
        <w:t xml:space="preserve"> </w:t>
      </w:r>
    </w:p>
    <w:p w:rsidR="00946D0C" w:rsidRPr="006E64CC" w:rsidRDefault="0000495E" w:rsidP="00B4733F">
      <w:pPr>
        <w:pStyle w:val="ListParagraph"/>
        <w:numPr>
          <w:ilvl w:val="0"/>
          <w:numId w:val="10"/>
        </w:numPr>
        <w:spacing w:after="0"/>
        <w:rPr>
          <w:rFonts w:ascii="Calibri" w:eastAsia="Times New Roman" w:hAnsi="Calibri" w:cs="Times New Roman"/>
          <w:color w:val="000000"/>
        </w:rPr>
      </w:pPr>
      <w:r w:rsidRPr="00946D0C">
        <w:rPr>
          <w:shd w:val="clear" w:color="auto" w:fill="D9D9D9" w:themeFill="background1" w:themeFillShade="D9"/>
        </w:rPr>
        <w:t>Me</w:t>
      </w:r>
      <w:r w:rsidR="00946D0C" w:rsidRPr="00946D0C">
        <w:rPr>
          <w:shd w:val="clear" w:color="auto" w:fill="D9D9D9" w:themeFill="background1" w:themeFillShade="D9"/>
        </w:rPr>
        <w:t xml:space="preserve">dian </w:t>
      </w:r>
      <w:r w:rsidRPr="00946D0C">
        <w:rPr>
          <w:shd w:val="clear" w:color="auto" w:fill="D9D9D9" w:themeFill="background1" w:themeFillShade="D9"/>
        </w:rPr>
        <w:t>is good</w:t>
      </w:r>
      <w:r w:rsidR="00946D0C" w:rsidRPr="00946D0C">
        <w:rPr>
          <w:shd w:val="clear" w:color="auto" w:fill="D9D9D9" w:themeFill="background1" w:themeFillShade="D9"/>
        </w:rPr>
        <w:t xml:space="preserve"> option when there are extreme values.</w:t>
      </w:r>
      <w:r w:rsidRPr="00946D0C">
        <w:rPr>
          <w:shd w:val="clear" w:color="auto" w:fill="D9D9D9" w:themeFill="background1" w:themeFillShade="D9"/>
        </w:rPr>
        <w:t xml:space="preserve"> </w:t>
      </w:r>
    </w:p>
    <w:p w:rsidR="0000495E" w:rsidRPr="00946D0C" w:rsidRDefault="0000495E" w:rsidP="00B4733F">
      <w:pPr>
        <w:pStyle w:val="ListParagraph"/>
        <w:numPr>
          <w:ilvl w:val="0"/>
          <w:numId w:val="10"/>
        </w:numPr>
        <w:spacing w:after="0"/>
        <w:rPr>
          <w:rFonts w:ascii="Calibri" w:eastAsia="Times New Roman" w:hAnsi="Calibri" w:cs="Times New Roman"/>
          <w:color w:val="000000"/>
        </w:rPr>
      </w:pPr>
      <w:r w:rsidRPr="00946D0C">
        <w:rPr>
          <w:shd w:val="clear" w:color="auto" w:fill="D9D9D9" w:themeFill="background1" w:themeFillShade="D9"/>
        </w:rPr>
        <w:t>First, interpret each selected indicator by countries</w:t>
      </w:r>
      <w:r w:rsidR="00946D0C">
        <w:rPr>
          <w:shd w:val="clear" w:color="auto" w:fill="D9D9D9" w:themeFill="background1" w:themeFillShade="D9"/>
        </w:rPr>
        <w:t>.</w:t>
      </w:r>
    </w:p>
    <w:p w:rsidR="0000495E" w:rsidRPr="005D7922" w:rsidRDefault="0000495E" w:rsidP="00B4733F">
      <w:pPr>
        <w:pStyle w:val="ListParagraph"/>
        <w:numPr>
          <w:ilvl w:val="0"/>
          <w:numId w:val="10"/>
        </w:numPr>
        <w:spacing w:after="0"/>
        <w:rPr>
          <w:rFonts w:ascii="Calibri" w:eastAsia="Times New Roman" w:hAnsi="Calibri" w:cs="Times New Roman"/>
          <w:color w:val="000000"/>
        </w:rPr>
      </w:pPr>
      <w:r>
        <w:rPr>
          <w:shd w:val="clear" w:color="auto" w:fill="D9D9D9" w:themeFill="background1" w:themeFillShade="D9"/>
        </w:rPr>
        <w:t>Second, assess best and worst performing countries comparing across the selected indicators</w:t>
      </w:r>
      <w:r w:rsidR="00946D0C">
        <w:rPr>
          <w:shd w:val="clear" w:color="auto" w:fill="D9D9D9" w:themeFill="background1" w:themeFillShade="D9"/>
        </w:rPr>
        <w:t>.</w:t>
      </w:r>
    </w:p>
    <w:p w:rsidR="00D17C00" w:rsidRDefault="00D17C00" w:rsidP="003D1A75">
      <w:pPr>
        <w:sectPr w:rsidR="00D17C00" w:rsidSect="00816E8A">
          <w:pgSz w:w="12240" w:h="15840"/>
          <w:pgMar w:top="1440" w:right="1440" w:bottom="1440" w:left="1440" w:header="720" w:footer="720" w:gutter="0"/>
          <w:cols w:space="720"/>
          <w:docGrid w:linePitch="360"/>
        </w:sectPr>
      </w:pPr>
    </w:p>
    <w:tbl>
      <w:tblPr>
        <w:tblW w:w="14958" w:type="dxa"/>
        <w:tblInd w:w="-432" w:type="dxa"/>
        <w:tblLook w:val="04A0" w:firstRow="1" w:lastRow="0" w:firstColumn="1" w:lastColumn="0" w:noHBand="0" w:noVBand="1"/>
      </w:tblPr>
      <w:tblGrid>
        <w:gridCol w:w="540"/>
        <w:gridCol w:w="1080"/>
        <w:gridCol w:w="630"/>
        <w:gridCol w:w="990"/>
        <w:gridCol w:w="630"/>
        <w:gridCol w:w="236"/>
        <w:gridCol w:w="818"/>
        <w:gridCol w:w="566"/>
        <w:gridCol w:w="540"/>
        <w:gridCol w:w="1080"/>
        <w:gridCol w:w="540"/>
        <w:gridCol w:w="750"/>
        <w:gridCol w:w="912"/>
        <w:gridCol w:w="282"/>
        <w:gridCol w:w="22"/>
        <w:gridCol w:w="236"/>
        <w:gridCol w:w="678"/>
        <w:gridCol w:w="540"/>
        <w:gridCol w:w="270"/>
        <w:gridCol w:w="540"/>
        <w:gridCol w:w="270"/>
        <w:gridCol w:w="540"/>
        <w:gridCol w:w="180"/>
        <w:gridCol w:w="540"/>
        <w:gridCol w:w="290"/>
        <w:gridCol w:w="540"/>
        <w:gridCol w:w="178"/>
        <w:gridCol w:w="540"/>
      </w:tblGrid>
      <w:tr w:rsidR="00633FFD" w:rsidRPr="00633FFD" w:rsidTr="00643DD4">
        <w:trPr>
          <w:gridAfter w:val="1"/>
          <w:wAfter w:w="540" w:type="dxa"/>
          <w:trHeight w:val="300"/>
        </w:trPr>
        <w:tc>
          <w:tcPr>
            <w:tcW w:w="4106" w:type="dxa"/>
            <w:gridSpan w:val="6"/>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lastRenderedPageBreak/>
              <w:t>All years reviewed from 2000 to 2014</w:t>
            </w:r>
          </w:p>
        </w:tc>
        <w:tc>
          <w:tcPr>
            <w:tcW w:w="818" w:type="dxa"/>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3476" w:type="dxa"/>
            <w:gridSpan w:val="5"/>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912" w:type="dxa"/>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282" w:type="dxa"/>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936" w:type="dxa"/>
            <w:gridSpan w:val="3"/>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7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Country</w:t>
            </w:r>
          </w:p>
        </w:tc>
        <w:tc>
          <w:tcPr>
            <w:tcW w:w="1620"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Govt_</w:t>
            </w:r>
          </w:p>
          <w:p w:rsidR="00633FFD" w:rsidRPr="00633FFD" w:rsidRDefault="00633FFD" w:rsidP="003527C2">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effectiveness</w:t>
            </w:r>
          </w:p>
        </w:tc>
        <w:tc>
          <w:tcPr>
            <w:tcW w:w="1684" w:type="dxa"/>
            <w:gridSpan w:val="3"/>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NurseMid</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wife_Density</w:t>
            </w:r>
          </w:p>
        </w:tc>
        <w:tc>
          <w:tcPr>
            <w:tcW w:w="1106"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OOPExp</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_PerTHE</w:t>
            </w:r>
          </w:p>
        </w:tc>
        <w:tc>
          <w:tcPr>
            <w:tcW w:w="1620"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Generic_meds</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_avail_private</w:t>
            </w:r>
          </w:p>
        </w:tc>
        <w:tc>
          <w:tcPr>
            <w:tcW w:w="1662"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Generic_meds</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_avail_public</w:t>
            </w:r>
          </w:p>
        </w:tc>
        <w:tc>
          <w:tcPr>
            <w:tcW w:w="1218" w:type="dxa"/>
            <w:gridSpan w:val="4"/>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Contracep</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_prev</w:t>
            </w:r>
          </w:p>
        </w:tc>
        <w:tc>
          <w:tcPr>
            <w:tcW w:w="810" w:type="dxa"/>
            <w:gridSpan w:val="2"/>
            <w:tcBorders>
              <w:top w:val="nil"/>
              <w:left w:val="nil"/>
              <w:bottom w:val="nil"/>
              <w:right w:val="nil"/>
            </w:tcBorders>
            <w:shd w:val="clear" w:color="auto" w:fill="auto"/>
            <w:noWrap/>
            <w:vAlign w:val="bottom"/>
            <w:hideMark/>
          </w:tcPr>
          <w:p w:rsidR="00816E8A" w:rsidRDefault="00816E8A" w:rsidP="00633FFD">
            <w:pPr>
              <w:spacing w:after="0" w:line="240" w:lineRule="auto"/>
              <w:rPr>
                <w:rFonts w:ascii="Calibri" w:eastAsia="Times New Roman" w:hAnsi="Calibri" w:cs="Times New Roman"/>
                <w:color w:val="000000"/>
              </w:rPr>
            </w:pPr>
            <w:r>
              <w:rPr>
                <w:rFonts w:ascii="Calibri" w:eastAsia="Times New Roman" w:hAnsi="Calibri" w:cs="Times New Roman"/>
                <w:color w:val="000000"/>
              </w:rPr>
              <w:t>ANC</w:t>
            </w:r>
            <w:r w:rsidR="00633FFD" w:rsidRPr="00633FFD">
              <w:rPr>
                <w:rFonts w:ascii="Calibri" w:eastAsia="Times New Roman" w:hAnsi="Calibri" w:cs="Times New Roman"/>
                <w:color w:val="000000"/>
              </w:rPr>
              <w:t>4</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_WHO</w:t>
            </w:r>
          </w:p>
        </w:tc>
        <w:tc>
          <w:tcPr>
            <w:tcW w:w="810"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SBA</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_WHO</w:t>
            </w:r>
          </w:p>
        </w:tc>
        <w:tc>
          <w:tcPr>
            <w:tcW w:w="720"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Vacc</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_DHS</w:t>
            </w: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MMR</w:t>
            </w:r>
          </w:p>
        </w:tc>
        <w:tc>
          <w:tcPr>
            <w:tcW w:w="718" w:type="dxa"/>
            <w:gridSpan w:val="2"/>
            <w:tcBorders>
              <w:top w:val="nil"/>
              <w:left w:val="nil"/>
              <w:bottom w:val="nil"/>
              <w:right w:val="nil"/>
            </w:tcBorders>
            <w:shd w:val="clear" w:color="auto" w:fill="auto"/>
            <w:noWrap/>
            <w:vAlign w:val="bottom"/>
            <w:hideMark/>
          </w:tcPr>
          <w:p w:rsidR="00816E8A"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IMR</w:t>
            </w:r>
          </w:p>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_Pry</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Afghanistan</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-1.43</w:t>
            </w:r>
          </w:p>
        </w:tc>
        <w:tc>
          <w:tcPr>
            <w:tcW w:w="1684" w:type="dxa"/>
            <w:gridSpan w:val="3"/>
            <w:tcBorders>
              <w:top w:val="single" w:sz="4" w:space="0" w:color="auto"/>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5.00</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74.40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21.20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9.90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36.30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400.00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Bangladesh</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-0.82</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2.18</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63.40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61.20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24.70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43.50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86.00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50.60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816E8A" w:rsidP="00633FFD">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-1.59</w:t>
            </w:r>
          </w:p>
        </w:tc>
        <w:tc>
          <w:tcPr>
            <w:tcW w:w="1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25.10</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65.40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55.60</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17.70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48.00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80.10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45.30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730.00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67.30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Ethiopia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-0.52</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2.53</w:t>
            </w:r>
          </w:p>
        </w:tc>
        <w:tc>
          <w:tcPr>
            <w:tcW w:w="1106"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41.20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28.60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19.10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10.00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24.30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420.00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58.10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Ghana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-0.09</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9.26</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28.70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44.60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17.90</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19.50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86.60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67.20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79.00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380.00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54.80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Haiti</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-1.53</w:t>
            </w:r>
          </w:p>
        </w:tc>
        <w:tc>
          <w:tcPr>
            <w:tcW w:w="1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3.50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54.30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17.60</w:t>
            </w:r>
          </w:p>
        </w:tc>
        <w:tc>
          <w:tcPr>
            <w:tcW w:w="1218" w:type="dxa"/>
            <w:gridSpan w:val="4"/>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34.50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67.30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37.30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45.20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380.00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65.60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India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-0.19</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17.11</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57.60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76.80</w:t>
            </w:r>
          </w:p>
        </w:tc>
        <w:tc>
          <w:tcPr>
            <w:tcW w:w="1662"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22.10</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54.80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72.00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66.60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43.50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190.00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63.80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Indonesia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-0.24</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13.83</w:t>
            </w:r>
          </w:p>
        </w:tc>
        <w:tc>
          <w:tcPr>
            <w:tcW w:w="1106"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45.40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57.80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65.50</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61.90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87.80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83.10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65.60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190.00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47.70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Kenya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-0.49</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7.92</w:t>
            </w:r>
          </w:p>
        </w:tc>
        <w:tc>
          <w:tcPr>
            <w:tcW w:w="1106"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47.60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72.40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37.70</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45.50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47.10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43.80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68.30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400.00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63.40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Liberia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-1.33</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2.74</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21.20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20.20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78.10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61.10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54.80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640.00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66.90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Madagascar</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-1.12</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3.16</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31.50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39.90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51.10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44.30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61.60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440.00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55.80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Malawi</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-0.56</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3.43</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12.60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46.10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45.50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87.40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80.90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510.00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75.30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Mali</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-0.84</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4.30</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60.70</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70.00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81.00</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10.30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41.20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57.10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550.00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79.60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Mozambique</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-0.65</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4.12</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5.00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11.60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50.60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54.30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64.10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480.00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74.50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Nepal</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-0.93</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4.60</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49.20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49.70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50.10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36.00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87.00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190.00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52.50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Nigeria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-1.01</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16.05</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65.90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15.10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51.10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35.20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560.00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Pakistan</w:t>
            </w:r>
          </w:p>
        </w:tc>
        <w:tc>
          <w:tcPr>
            <w:tcW w:w="1620" w:type="dxa"/>
            <w:gridSpan w:val="2"/>
            <w:tcBorders>
              <w:top w:val="nil"/>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-0.80</w:t>
            </w:r>
          </w:p>
        </w:tc>
        <w:tc>
          <w:tcPr>
            <w:tcW w:w="1684" w:type="dxa"/>
            <w:gridSpan w:val="3"/>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5.73</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54.80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35.40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36.60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52.10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Rwanda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0.00</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6.89</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21.10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51.60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35.40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69.00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90.10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320.00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58.10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Senegal</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-0.48</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4.20</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34.10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17.80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46.50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50.50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62.80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320.00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39.90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South Sudan</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-1.49</w:t>
            </w:r>
          </w:p>
        </w:tc>
        <w:tc>
          <w:tcPr>
            <w:tcW w:w="1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56.70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4.00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17.00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17.20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730.00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Tanzania</w:t>
            </w:r>
          </w:p>
        </w:tc>
        <w:tc>
          <w:tcPr>
            <w:tcW w:w="1620" w:type="dxa"/>
            <w:gridSpan w:val="2"/>
            <w:tcBorders>
              <w:top w:val="nil"/>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-0.67</w:t>
            </w:r>
          </w:p>
        </w:tc>
        <w:tc>
          <w:tcPr>
            <w:tcW w:w="16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31.80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47.90</w:t>
            </w:r>
          </w:p>
        </w:tc>
        <w:tc>
          <w:tcPr>
            <w:tcW w:w="1662"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23.40</w:t>
            </w:r>
          </w:p>
        </w:tc>
        <w:tc>
          <w:tcPr>
            <w:tcW w:w="1218" w:type="dxa"/>
            <w:gridSpan w:val="4"/>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34.40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42.80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48.90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75.20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410.00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59.10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Uganda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-0.58</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13.06</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49.30</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80.00</w:t>
            </w:r>
          </w:p>
        </w:tc>
        <w:tc>
          <w:tcPr>
            <w:tcW w:w="1662"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20.00</w:t>
            </w:r>
          </w:p>
        </w:tc>
        <w:tc>
          <w:tcPr>
            <w:tcW w:w="1218" w:type="dxa"/>
            <w:gridSpan w:val="4"/>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30.00</w:t>
            </w:r>
          </w:p>
        </w:tc>
        <w:tc>
          <w:tcPr>
            <w:tcW w:w="810" w:type="dxa"/>
            <w:gridSpan w:val="2"/>
            <w:tcBorders>
              <w:top w:val="nil"/>
              <w:left w:val="nil"/>
              <w:bottom w:val="single" w:sz="4" w:space="0" w:color="auto"/>
              <w:right w:val="single" w:sz="4" w:space="0" w:color="auto"/>
            </w:tcBorders>
            <w:shd w:val="clear" w:color="auto" w:fill="auto"/>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47.60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58.00</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51.60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360.00</w:t>
            </w:r>
          </w:p>
        </w:tc>
        <w:tc>
          <w:tcPr>
            <w:tcW w:w="718"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62.30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Yemen, Rep. </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-1.20</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6.77</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71.70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27.70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28.20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44.70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 </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270.00</w:t>
            </w:r>
          </w:p>
        </w:tc>
        <w:tc>
          <w:tcPr>
            <w:tcW w:w="7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Zambia</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-0.48</w:t>
            </w:r>
          </w:p>
        </w:tc>
        <w:tc>
          <w:tcPr>
            <w:tcW w:w="1684" w:type="dxa"/>
            <w:gridSpan w:val="3"/>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7.84</w:t>
            </w:r>
          </w:p>
        </w:tc>
        <w:tc>
          <w:tcPr>
            <w:tcW w:w="1106" w:type="dxa"/>
            <w:gridSpan w:val="2"/>
            <w:tcBorders>
              <w:top w:val="single" w:sz="4" w:space="0" w:color="auto"/>
              <w:left w:val="single" w:sz="4" w:space="0" w:color="auto"/>
              <w:bottom w:val="single" w:sz="4" w:space="0" w:color="auto"/>
              <w:right w:val="single" w:sz="4" w:space="0" w:color="auto"/>
            </w:tcBorders>
            <w:shd w:val="clear" w:color="000000" w:fill="F79646"/>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23.90</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40.80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60.30</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B7DEE8"/>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64.20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68.30</w:t>
            </w:r>
          </w:p>
        </w:tc>
        <w:tc>
          <w:tcPr>
            <w:tcW w:w="830" w:type="dxa"/>
            <w:gridSpan w:val="2"/>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280.00</w:t>
            </w:r>
          </w:p>
        </w:tc>
        <w:tc>
          <w:tcPr>
            <w:tcW w:w="718"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84.00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Median</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-0.74</w:t>
            </w:r>
          </w:p>
        </w:tc>
        <w:tc>
          <w:tcPr>
            <w:tcW w:w="1684" w:type="dxa"/>
            <w:gridSpan w:val="3"/>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5.37</w:t>
            </w:r>
          </w:p>
        </w:tc>
        <w:tc>
          <w:tcPr>
            <w:tcW w:w="1106"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43.30</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65.40</w:t>
            </w:r>
          </w:p>
        </w:tc>
        <w:tc>
          <w:tcPr>
            <w:tcW w:w="1662"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23.40</w:t>
            </w:r>
          </w:p>
        </w:tc>
        <w:tc>
          <w:tcPr>
            <w:tcW w:w="1218" w:type="dxa"/>
            <w:gridSpan w:val="4"/>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32.20</w:t>
            </w: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47.35</w:t>
            </w: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51.30</w:t>
            </w:r>
          </w:p>
        </w:tc>
        <w:tc>
          <w:tcPr>
            <w:tcW w:w="7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64.85</w:t>
            </w: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390.00</w:t>
            </w:r>
          </w:p>
        </w:tc>
        <w:tc>
          <w:tcPr>
            <w:tcW w:w="7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62.30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Min</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-1.59</w:t>
            </w:r>
          </w:p>
        </w:tc>
        <w:tc>
          <w:tcPr>
            <w:tcW w:w="1684" w:type="dxa"/>
            <w:gridSpan w:val="3"/>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2.18</w:t>
            </w:r>
          </w:p>
        </w:tc>
        <w:tc>
          <w:tcPr>
            <w:tcW w:w="1106"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3.50</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44.60</w:t>
            </w:r>
          </w:p>
        </w:tc>
        <w:tc>
          <w:tcPr>
            <w:tcW w:w="1662"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17.60</w:t>
            </w:r>
          </w:p>
        </w:tc>
        <w:tc>
          <w:tcPr>
            <w:tcW w:w="1218" w:type="dxa"/>
            <w:gridSpan w:val="4"/>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4.00</w:t>
            </w: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9.90</w:t>
            </w: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10.00</w:t>
            </w:r>
          </w:p>
        </w:tc>
        <w:tc>
          <w:tcPr>
            <w:tcW w:w="7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24.30</w:t>
            </w: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170.00</w:t>
            </w:r>
          </w:p>
        </w:tc>
        <w:tc>
          <w:tcPr>
            <w:tcW w:w="7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39.90</w:t>
            </w:r>
          </w:p>
        </w:tc>
      </w:tr>
      <w:tr w:rsidR="00816E8A" w:rsidRPr="00633FFD" w:rsidTr="00643DD4">
        <w:trPr>
          <w:gridAfter w:val="1"/>
          <w:wAfter w:w="540" w:type="dxa"/>
          <w:trHeight w:val="300"/>
        </w:trPr>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Max</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0.00</w:t>
            </w:r>
          </w:p>
        </w:tc>
        <w:tc>
          <w:tcPr>
            <w:tcW w:w="1684" w:type="dxa"/>
            <w:gridSpan w:val="3"/>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17.11</w:t>
            </w:r>
          </w:p>
        </w:tc>
        <w:tc>
          <w:tcPr>
            <w:tcW w:w="1106"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74.40</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80.00</w:t>
            </w:r>
          </w:p>
        </w:tc>
        <w:tc>
          <w:tcPr>
            <w:tcW w:w="1662"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81.00</w:t>
            </w:r>
          </w:p>
        </w:tc>
        <w:tc>
          <w:tcPr>
            <w:tcW w:w="1218" w:type="dxa"/>
            <w:gridSpan w:val="4"/>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61.90</w:t>
            </w: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87.80</w:t>
            </w: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87.40</w:t>
            </w:r>
          </w:p>
        </w:tc>
        <w:tc>
          <w:tcPr>
            <w:tcW w:w="7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90.10</w:t>
            </w: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730.00</w:t>
            </w:r>
          </w:p>
        </w:tc>
        <w:tc>
          <w:tcPr>
            <w:tcW w:w="7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jc w:val="right"/>
              <w:rPr>
                <w:rFonts w:ascii="Calibri" w:eastAsia="Times New Roman" w:hAnsi="Calibri" w:cs="Times New Roman"/>
                <w:color w:val="000000"/>
              </w:rPr>
            </w:pPr>
            <w:r w:rsidRPr="00633FFD">
              <w:rPr>
                <w:rFonts w:ascii="Calibri" w:eastAsia="Times New Roman" w:hAnsi="Calibri" w:cs="Times New Roman"/>
                <w:color w:val="000000"/>
              </w:rPr>
              <w:t>84.00</w:t>
            </w:r>
          </w:p>
        </w:tc>
      </w:tr>
      <w:tr w:rsidR="00816E8A" w:rsidRPr="00633FFD" w:rsidTr="00643DD4">
        <w:trPr>
          <w:gridBefore w:val="1"/>
          <w:wBefore w:w="540" w:type="dxa"/>
          <w:trHeight w:val="300"/>
        </w:trPr>
        <w:tc>
          <w:tcPr>
            <w:tcW w:w="17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Legend</w:t>
            </w: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1620" w:type="dxa"/>
            <w:gridSpan w:val="3"/>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16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2506" w:type="dxa"/>
            <w:gridSpan w:val="5"/>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12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7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r>
      <w:tr w:rsidR="00816E8A" w:rsidRPr="00633FFD" w:rsidTr="00643DD4">
        <w:trPr>
          <w:gridBefore w:val="1"/>
          <w:wBefore w:w="540" w:type="dxa"/>
          <w:trHeight w:val="300"/>
        </w:trPr>
        <w:tc>
          <w:tcPr>
            <w:tcW w:w="1710" w:type="dxa"/>
            <w:gridSpan w:val="2"/>
            <w:tcBorders>
              <w:top w:val="single" w:sz="4" w:space="0" w:color="auto"/>
              <w:left w:val="single" w:sz="4" w:space="0" w:color="auto"/>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Median</w:t>
            </w:r>
          </w:p>
        </w:tc>
        <w:tc>
          <w:tcPr>
            <w:tcW w:w="1620" w:type="dxa"/>
            <w:gridSpan w:val="2"/>
            <w:tcBorders>
              <w:top w:val="single" w:sz="4" w:space="0" w:color="auto"/>
              <w:left w:val="single" w:sz="4" w:space="0" w:color="auto"/>
              <w:bottom w:val="single" w:sz="4" w:space="0" w:color="auto"/>
              <w:right w:val="nil"/>
            </w:tcBorders>
            <w:shd w:val="clear" w:color="000000" w:fill="B7DEE8"/>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+10% or above</w:t>
            </w:r>
          </w:p>
        </w:tc>
        <w:tc>
          <w:tcPr>
            <w:tcW w:w="1620" w:type="dxa"/>
            <w:gridSpan w:val="3"/>
            <w:tcBorders>
              <w:top w:val="single" w:sz="4" w:space="0" w:color="auto"/>
              <w:left w:val="single" w:sz="4" w:space="0" w:color="auto"/>
              <w:bottom w:val="single" w:sz="4" w:space="0" w:color="auto"/>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Within +/-10%</w:t>
            </w:r>
          </w:p>
        </w:tc>
        <w:tc>
          <w:tcPr>
            <w:tcW w:w="1620" w:type="dxa"/>
            <w:gridSpan w:val="2"/>
            <w:tcBorders>
              <w:top w:val="single" w:sz="4" w:space="0" w:color="auto"/>
              <w:left w:val="single" w:sz="4" w:space="0" w:color="auto"/>
              <w:bottom w:val="single" w:sz="4" w:space="0" w:color="auto"/>
              <w:right w:val="nil"/>
            </w:tcBorders>
            <w:shd w:val="clear" w:color="000000" w:fill="F79646"/>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-10% or below</w:t>
            </w:r>
          </w:p>
        </w:tc>
        <w:tc>
          <w:tcPr>
            <w:tcW w:w="25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Default % values used</w:t>
            </w:r>
          </w:p>
        </w:tc>
        <w:tc>
          <w:tcPr>
            <w:tcW w:w="236" w:type="dxa"/>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12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72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633FFD" w:rsidRPr="00633FFD" w:rsidRDefault="00633FFD" w:rsidP="00633FFD">
            <w:pPr>
              <w:spacing w:after="0" w:line="240" w:lineRule="auto"/>
              <w:rPr>
                <w:rFonts w:ascii="Calibri" w:eastAsia="Times New Roman" w:hAnsi="Calibri" w:cs="Times New Roman"/>
                <w:color w:val="000000"/>
              </w:rPr>
            </w:pPr>
          </w:p>
        </w:tc>
      </w:tr>
      <w:tr w:rsidR="00643DD4" w:rsidRPr="00633FFD" w:rsidTr="00643DD4">
        <w:trPr>
          <w:gridBefore w:val="1"/>
          <w:wBefore w:w="540" w:type="dxa"/>
          <w:trHeight w:val="300"/>
        </w:trPr>
        <w:tc>
          <w:tcPr>
            <w:tcW w:w="9076"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r w:rsidRPr="00633FFD">
              <w:rPr>
                <w:rFonts w:ascii="Calibri" w:eastAsia="Times New Roman" w:hAnsi="Calibri" w:cs="Times New Roman"/>
                <w:color w:val="000000"/>
              </w:rPr>
              <w:t>Missing data is blank</w:t>
            </w:r>
          </w:p>
        </w:tc>
        <w:tc>
          <w:tcPr>
            <w:tcW w:w="236" w:type="dxa"/>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c>
          <w:tcPr>
            <w:tcW w:w="1218" w:type="dxa"/>
            <w:gridSpan w:val="2"/>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c>
          <w:tcPr>
            <w:tcW w:w="810" w:type="dxa"/>
            <w:gridSpan w:val="2"/>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c>
          <w:tcPr>
            <w:tcW w:w="720" w:type="dxa"/>
            <w:gridSpan w:val="2"/>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c>
          <w:tcPr>
            <w:tcW w:w="830" w:type="dxa"/>
            <w:gridSpan w:val="2"/>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c>
          <w:tcPr>
            <w:tcW w:w="718" w:type="dxa"/>
            <w:gridSpan w:val="2"/>
            <w:tcBorders>
              <w:top w:val="nil"/>
              <w:left w:val="nil"/>
              <w:bottom w:val="nil"/>
              <w:right w:val="nil"/>
            </w:tcBorders>
            <w:shd w:val="clear" w:color="auto" w:fill="auto"/>
            <w:noWrap/>
            <w:vAlign w:val="bottom"/>
            <w:hideMark/>
          </w:tcPr>
          <w:p w:rsidR="00643DD4" w:rsidRPr="00633FFD" w:rsidRDefault="00643DD4" w:rsidP="00633FFD">
            <w:pPr>
              <w:spacing w:after="0" w:line="240" w:lineRule="auto"/>
              <w:rPr>
                <w:rFonts w:ascii="Calibri" w:eastAsia="Times New Roman" w:hAnsi="Calibri" w:cs="Times New Roman"/>
                <w:color w:val="000000"/>
              </w:rPr>
            </w:pPr>
          </w:p>
        </w:tc>
      </w:tr>
    </w:tbl>
    <w:p w:rsidR="003527C2" w:rsidRDefault="009313DC" w:rsidP="003D1A75">
      <w:pPr>
        <w:sectPr w:rsidR="003527C2" w:rsidSect="003527C2">
          <w:pgSz w:w="15840" w:h="12240" w:orient="landscape"/>
          <w:pgMar w:top="810" w:right="1440" w:bottom="630" w:left="1440" w:header="720" w:footer="720" w:gutter="0"/>
          <w:cols w:space="720"/>
          <w:docGrid w:linePitch="360"/>
        </w:sectPr>
      </w:pPr>
      <w:r>
        <w:rPr>
          <w:noProof/>
        </w:rPr>
        <mc:AlternateContent>
          <mc:Choice Requires="wpg">
            <w:drawing>
              <wp:anchor distT="0" distB="0" distL="114300" distR="114300" simplePos="0" relativeHeight="252140544" behindDoc="0" locked="0" layoutInCell="1" allowOverlap="1" wp14:anchorId="185E98D8" wp14:editId="001A429B">
                <wp:simplePos x="0" y="0"/>
                <wp:positionH relativeFrom="column">
                  <wp:posOffset>200025</wp:posOffset>
                </wp:positionH>
                <wp:positionV relativeFrom="paragraph">
                  <wp:posOffset>12903</wp:posOffset>
                </wp:positionV>
                <wp:extent cx="5692775" cy="495935"/>
                <wp:effectExtent l="0" t="0" r="22225" b="18415"/>
                <wp:wrapNone/>
                <wp:docPr id="545" name="Group 545"/>
                <wp:cNvGraphicFramePr/>
                <a:graphic xmlns:a="http://schemas.openxmlformats.org/drawingml/2006/main">
                  <a:graphicData uri="http://schemas.microsoft.com/office/word/2010/wordprocessingGroup">
                    <wpg:wgp>
                      <wpg:cNvGrpSpPr/>
                      <wpg:grpSpPr>
                        <a:xfrm>
                          <a:off x="0" y="0"/>
                          <a:ext cx="5692775" cy="495935"/>
                          <a:chOff x="0" y="44068"/>
                          <a:chExt cx="5693311" cy="496792"/>
                        </a:xfrm>
                      </wpg:grpSpPr>
                      <wps:wsp>
                        <wps:cNvPr id="514" name="Text Box 514"/>
                        <wps:cNvSpPr txBox="1"/>
                        <wps:spPr>
                          <a:xfrm>
                            <a:off x="0" y="44068"/>
                            <a:ext cx="1924050"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9313DC">
                              <w:pPr>
                                <w:rPr>
                                  <w:sz w:val="20"/>
                                  <w:szCs w:val="20"/>
                                </w:rPr>
                              </w:pPr>
                              <w:r>
                                <w:rPr>
                                  <w:sz w:val="20"/>
                                  <w:szCs w:val="20"/>
                                </w:rPr>
                                <w:t>Light Blue color shows the value 10% or more above the median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Text Box 515"/>
                        <wps:cNvSpPr txBox="1"/>
                        <wps:spPr>
                          <a:xfrm>
                            <a:off x="3778786" y="45552"/>
                            <a:ext cx="1914525"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9313DC">
                              <w:pPr>
                                <w:rPr>
                                  <w:sz w:val="20"/>
                                  <w:szCs w:val="20"/>
                                </w:rPr>
                              </w:pPr>
                              <w:r>
                                <w:rPr>
                                  <w:sz w:val="20"/>
                                  <w:szCs w:val="20"/>
                                </w:rPr>
                                <w:t>Dark color shows the value 10% or lower below the median</w:t>
                              </w:r>
                            </w:p>
                            <w:p w:rsidR="00ED20EE" w:rsidRPr="00C868B3" w:rsidRDefault="00ED20EE" w:rsidP="009313D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516"/>
                        <wps:cNvSpPr txBox="1"/>
                        <wps:spPr>
                          <a:xfrm>
                            <a:off x="2005070" y="55085"/>
                            <a:ext cx="1638300" cy="485775"/>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C868B3" w:rsidRDefault="00ED20EE" w:rsidP="009313DC">
                              <w:pPr>
                                <w:rPr>
                                  <w:sz w:val="20"/>
                                  <w:szCs w:val="20"/>
                                </w:rPr>
                              </w:pPr>
                              <w:r>
                                <w:rPr>
                                  <w:sz w:val="20"/>
                                  <w:szCs w:val="20"/>
                                </w:rPr>
                                <w:t xml:space="preserve">No color shows the value within </w:t>
                              </w:r>
                              <w:r w:rsidRPr="00C868B3">
                                <w:rPr>
                                  <w:sz w:val="20"/>
                                  <w:szCs w:val="20"/>
                                  <w:u w:val="single"/>
                                </w:rPr>
                                <w:t>+</w:t>
                              </w:r>
                              <w:r>
                                <w:rPr>
                                  <w:sz w:val="20"/>
                                  <w:szCs w:val="20"/>
                                </w:rPr>
                                <w:t>10% of the median</w:t>
                              </w:r>
                            </w:p>
                            <w:p w:rsidR="00ED20EE" w:rsidRPr="00C868B3" w:rsidRDefault="00ED20EE" w:rsidP="009313D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5" o:spid="_x0000_s1192" style="position:absolute;margin-left:15.75pt;margin-top:1pt;width:448.25pt;height:39.05pt;z-index:252140544;mso-width-relative:margin;mso-height-relative:margin" coordorigin=",440" coordsize="56933,4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">
                <v:shape id="Text Box 514" o:spid="_x0000_s1193" type="#_x0000_t202" style="position:absolute;top:440;width:1924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mcYA&#10;AADcAAAADwAAAGRycy9kb3ducmV2LnhtbESPQWvCQBSE7wX/w/KE3uomrYpE15AKQg89tNaD3h7Z&#10;ZzaYfRuzm5j++26h0OMwM98wm3y0jRio87VjBeksAUFcOl1zpeD4tX9agfABWWPjmBR8k4d8O3nY&#10;YKbdnT9pOIRKRAj7DBWYENpMSl8asuhnriWO3sV1FkOUXSV1h/cIt418TpKltFhzXDDY0s5QeT30&#10;VkHdr87pPDWLj5fieHpdvqNM6KbU43Qs1iACjeE//Nd+0woW6Rx+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mcYAAADcAAAADwAAAAAAAAAAAAAAAACYAgAAZHJz&#10;L2Rvd25yZXYueG1sUEsFBgAAAAAEAAQA9QAAAIsDAAAAAA==&#10;" fillcolor="window" strokecolor="windowText" strokeweight="2pt">
                  <v:textbox>
                    <w:txbxContent>
                      <w:p w:rsidR="00ED20EE" w:rsidRPr="00C868B3" w:rsidRDefault="00ED20EE" w:rsidP="009313DC">
                        <w:pPr>
                          <w:rPr>
                            <w:sz w:val="20"/>
                            <w:szCs w:val="20"/>
                          </w:rPr>
                        </w:pPr>
                        <w:r>
                          <w:rPr>
                            <w:sz w:val="20"/>
                            <w:szCs w:val="20"/>
                          </w:rPr>
                          <w:t>Light Blue color shows the value 10% or more above the median</w:t>
                        </w:r>
                      </w:p>
                    </w:txbxContent>
                  </v:textbox>
                </v:shape>
                <v:shape id="Text Box 515" o:spid="_x0000_s1194" type="#_x0000_t202" style="position:absolute;left:37787;top:455;width:1914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nAsUA&#10;AADcAAAADwAAAGRycy9kb3ducmV2LnhtbESPQWvCQBSE70L/w/IK3nQTNUFSV7GC4KEHtR7a2yP7&#10;mg3Nvk2zq6b/3hUEj8PMfMMsVr1txIU6XztWkI4TEMSl0zVXCk6f29EchA/IGhvHpOCfPKyWL4MF&#10;Ftpd+UCXY6hEhLAvUIEJoS2k9KUhi37sWuLo/bjOYoiyq6Tu8BrhtpGTJMmlxZrjgsGWNobK3+PZ&#10;KqjP8+90lppsP12fvt7zD5QJ/Sk1fO3XbyAC9eEZfrR3WkGWZ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CcCxQAAANwAAAAPAAAAAAAAAAAAAAAAAJgCAABkcnMv&#10;ZG93bnJldi54bWxQSwUGAAAAAAQABAD1AAAAigMAAAAA&#10;" fillcolor="window" strokecolor="windowText" strokeweight="2pt">
                  <v:textbox>
                    <w:txbxContent>
                      <w:p w:rsidR="00ED20EE" w:rsidRPr="00C868B3" w:rsidRDefault="00ED20EE" w:rsidP="009313DC">
                        <w:pPr>
                          <w:rPr>
                            <w:sz w:val="20"/>
                            <w:szCs w:val="20"/>
                          </w:rPr>
                        </w:pPr>
                        <w:r>
                          <w:rPr>
                            <w:sz w:val="20"/>
                            <w:szCs w:val="20"/>
                          </w:rPr>
                          <w:t>Dark color shows the value 10% or lower below the median</w:t>
                        </w:r>
                      </w:p>
                      <w:p w:rsidR="00ED20EE" w:rsidRPr="00C868B3" w:rsidRDefault="00ED20EE" w:rsidP="009313DC">
                        <w:pPr>
                          <w:rPr>
                            <w:sz w:val="20"/>
                            <w:szCs w:val="20"/>
                          </w:rPr>
                        </w:pPr>
                      </w:p>
                    </w:txbxContent>
                  </v:textbox>
                </v:shape>
                <v:shape id="Text Box 516" o:spid="_x0000_s1195" type="#_x0000_t202" style="position:absolute;left:20050;top:550;width:1638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5dcUA&#10;AADcAAAADwAAAGRycy9kb3ducmV2LnhtbESPQWvCQBSE70L/w/IK3nSTWoNE15AWBA89VOuh3h7Z&#10;ZzaYfZtmV03/fbcgeBxm5htmVQy2FVfqfeNYQTpNQBBXTjdcKzh8bSYLED4ga2wdk4Jf8lCsn0Yr&#10;zLW78Y6u+1CLCGGfowITQpdL6StDFv3UdcTRO7neYoiyr6Xu8RbhtpUvSZJJiw3HBYMdvRuqzvuL&#10;VdBcFsf0NTXzz1l5+H7LPlAm9KPU+HkolyACDeERvre3WsE8ze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rl1xQAAANwAAAAPAAAAAAAAAAAAAAAAAJgCAABkcnMv&#10;ZG93bnJldi54bWxQSwUGAAAAAAQABAD1AAAAigMAAAAA&#10;" fillcolor="window" strokecolor="windowText" strokeweight="2pt">
                  <v:textbox>
                    <w:txbxContent>
                      <w:p w:rsidR="00ED20EE" w:rsidRPr="00C868B3" w:rsidRDefault="00ED20EE" w:rsidP="009313DC">
                        <w:pPr>
                          <w:rPr>
                            <w:sz w:val="20"/>
                            <w:szCs w:val="20"/>
                          </w:rPr>
                        </w:pPr>
                        <w:r>
                          <w:rPr>
                            <w:sz w:val="20"/>
                            <w:szCs w:val="20"/>
                          </w:rPr>
                          <w:t xml:space="preserve">No color shows the value within </w:t>
                        </w:r>
                        <w:r w:rsidRPr="00C868B3">
                          <w:rPr>
                            <w:sz w:val="20"/>
                            <w:szCs w:val="20"/>
                            <w:u w:val="single"/>
                          </w:rPr>
                          <w:t>+</w:t>
                        </w:r>
                        <w:r>
                          <w:rPr>
                            <w:sz w:val="20"/>
                            <w:szCs w:val="20"/>
                          </w:rPr>
                          <w:t>10% of the median</w:t>
                        </w:r>
                      </w:p>
                      <w:p w:rsidR="00ED20EE" w:rsidRPr="00C868B3" w:rsidRDefault="00ED20EE" w:rsidP="009313DC">
                        <w:pPr>
                          <w:rPr>
                            <w:sz w:val="20"/>
                            <w:szCs w:val="20"/>
                          </w:rPr>
                        </w:pPr>
                      </w:p>
                    </w:txbxContent>
                  </v:textbox>
                </v:shape>
              </v:group>
            </w:pict>
          </mc:Fallback>
        </mc:AlternateContent>
      </w:r>
    </w:p>
    <w:p w:rsidR="003B427C" w:rsidRDefault="003B427C" w:rsidP="005E5961">
      <w:pPr>
        <w:pStyle w:val="Heading2"/>
      </w:pPr>
      <w:bookmarkStart w:id="21" w:name="_Toc455524367"/>
      <w:r>
        <w:lastRenderedPageBreak/>
        <w:t>Benchmarking</w:t>
      </w:r>
      <w:r w:rsidR="00D1366E">
        <w:t xml:space="preserve"> </w:t>
      </w:r>
      <w:r>
        <w:t xml:space="preserve">using </w:t>
      </w:r>
      <w:r w:rsidR="00A63C2F">
        <w:t>quartile</w:t>
      </w:r>
      <w:bookmarkEnd w:id="21"/>
    </w:p>
    <w:p w:rsidR="00295E7D" w:rsidRDefault="00295E7D" w:rsidP="005E5961"/>
    <w:p w:rsidR="008B04BA" w:rsidRDefault="008B04BA" w:rsidP="005E5961">
      <w:r>
        <w:t>Mean</w:t>
      </w:r>
      <w:r w:rsidR="00AD2658" w:rsidRPr="00F80E51">
        <w:t xml:space="preserve"> and median for benchmarking only provide information on which countries are below and </w:t>
      </w:r>
      <w:r w:rsidR="00AD2658" w:rsidRPr="006E64CC">
        <w:rPr>
          <w:bCs/>
        </w:rPr>
        <w:t xml:space="preserve">above the </w:t>
      </w:r>
      <w:r w:rsidR="00AD2658" w:rsidRPr="00F80E51">
        <w:t xml:space="preserve">specified range. </w:t>
      </w:r>
      <w:r>
        <w:t xml:space="preserve">Quartiles can be used to </w:t>
      </w:r>
      <w:r w:rsidR="00C208C8">
        <w:t>provide a better picture on</w:t>
      </w:r>
      <w:r>
        <w:t xml:space="preserve"> how the data is distributed.</w:t>
      </w:r>
      <w:r w:rsidR="00AD2658" w:rsidRPr="006E64CC">
        <w:rPr>
          <w:bCs/>
        </w:rPr>
        <w:t xml:space="preserve"> </w:t>
      </w:r>
      <w:r w:rsidR="00C208C8">
        <w:rPr>
          <w:bCs/>
        </w:rPr>
        <w:t xml:space="preserve"> The Benchmarking Tool creates t</w:t>
      </w:r>
      <w:r w:rsidR="00AD2658" w:rsidRPr="006E64CC">
        <w:rPr>
          <w:bCs/>
        </w:rPr>
        <w:t xml:space="preserve">hree </w:t>
      </w:r>
      <w:r w:rsidR="00AD2658" w:rsidRPr="00F80E51">
        <w:t>quartile points</w:t>
      </w:r>
      <w:r w:rsidR="00C208C8">
        <w:t>, based on the data, to create 4 equal quartiles</w:t>
      </w:r>
      <w:r w:rsidR="00AD2658" w:rsidRPr="00F80E51">
        <w:t xml:space="preserve">. </w:t>
      </w:r>
      <w:r w:rsidR="00AD2658" w:rsidRPr="006E64CC">
        <w:rPr>
          <w:bCs/>
        </w:rPr>
        <w:t xml:space="preserve">The first quartile </w:t>
      </w:r>
      <w:r w:rsidR="004D1521">
        <w:rPr>
          <w:bCs/>
        </w:rPr>
        <w:t xml:space="preserve">is </w:t>
      </w:r>
      <w:r w:rsidR="004D1521" w:rsidRPr="004D1521">
        <w:rPr>
          <w:bCs/>
        </w:rPr>
        <w:t>comprise</w:t>
      </w:r>
      <w:r w:rsidR="004D1521">
        <w:rPr>
          <w:bCs/>
        </w:rPr>
        <w:t>d</w:t>
      </w:r>
      <w:r w:rsidR="00AD2658" w:rsidRPr="006E64CC">
        <w:rPr>
          <w:bCs/>
        </w:rPr>
        <w:t xml:space="preserve"> of </w:t>
      </w:r>
      <w:r w:rsidR="00AD2658" w:rsidRPr="00F80E51">
        <w:t>values falling below</w:t>
      </w:r>
      <w:r>
        <w:t xml:space="preserve"> the</w:t>
      </w:r>
      <w:r w:rsidR="00AD2658" w:rsidRPr="00F80E51">
        <w:t xml:space="preserve"> 25</w:t>
      </w:r>
      <w:r w:rsidRPr="006E64CC">
        <w:rPr>
          <w:vertAlign w:val="superscript"/>
        </w:rPr>
        <w:t>th</w:t>
      </w:r>
      <w:r>
        <w:t xml:space="preserve"> </w:t>
      </w:r>
      <w:r w:rsidR="00AD2658" w:rsidRPr="00F80E51">
        <w:t>percentile. The second quartile descr</w:t>
      </w:r>
      <w:r w:rsidR="00AD2658" w:rsidRPr="006E64CC">
        <w:rPr>
          <w:bCs/>
        </w:rPr>
        <w:t>ibes the values falling between</w:t>
      </w:r>
      <w:r>
        <w:rPr>
          <w:bCs/>
        </w:rPr>
        <w:t xml:space="preserve"> the </w:t>
      </w:r>
      <w:r w:rsidR="00AD2658" w:rsidRPr="00F80E51">
        <w:t>25</w:t>
      </w:r>
      <w:r w:rsidRPr="006E64CC">
        <w:rPr>
          <w:vertAlign w:val="superscript"/>
        </w:rPr>
        <w:t>th</w:t>
      </w:r>
      <w:r>
        <w:t xml:space="preserve"> </w:t>
      </w:r>
      <w:r w:rsidR="00AD2658" w:rsidRPr="00F80E51">
        <w:t>and 50</w:t>
      </w:r>
      <w:r w:rsidRPr="006E64CC">
        <w:rPr>
          <w:vertAlign w:val="superscript"/>
        </w:rPr>
        <w:t>th</w:t>
      </w:r>
      <w:r>
        <w:t xml:space="preserve"> </w:t>
      </w:r>
      <w:r w:rsidR="00C208C8">
        <w:t>percentile. The 50</w:t>
      </w:r>
      <w:r w:rsidR="00C208C8" w:rsidRPr="006E64CC">
        <w:rPr>
          <w:vertAlign w:val="superscript"/>
        </w:rPr>
        <w:t>th</w:t>
      </w:r>
      <w:r w:rsidR="00C208C8">
        <w:t xml:space="preserve"> percentile is also known as the median. </w:t>
      </w:r>
      <w:r w:rsidR="00AD2658" w:rsidRPr="00F80E51">
        <w:t xml:space="preserve">The third quartile </w:t>
      </w:r>
      <w:r>
        <w:t xml:space="preserve">consists of </w:t>
      </w:r>
      <w:r w:rsidR="00AD2658" w:rsidRPr="00F80E51">
        <w:t>val</w:t>
      </w:r>
      <w:r w:rsidR="00AD2658" w:rsidRPr="006E64CC">
        <w:rPr>
          <w:bCs/>
        </w:rPr>
        <w:t>ue</w:t>
      </w:r>
      <w:r>
        <w:rPr>
          <w:bCs/>
        </w:rPr>
        <w:t>s</w:t>
      </w:r>
      <w:r w:rsidR="00AD2658" w:rsidRPr="006E64CC">
        <w:rPr>
          <w:bCs/>
        </w:rPr>
        <w:t xml:space="preserve"> between</w:t>
      </w:r>
      <w:r>
        <w:rPr>
          <w:bCs/>
        </w:rPr>
        <w:t xml:space="preserve"> the</w:t>
      </w:r>
      <w:r w:rsidR="00AD2658" w:rsidRPr="006E64CC">
        <w:rPr>
          <w:bCs/>
        </w:rPr>
        <w:t xml:space="preserve"> 50</w:t>
      </w:r>
      <w:r w:rsidRPr="006E64CC">
        <w:rPr>
          <w:bCs/>
          <w:vertAlign w:val="superscript"/>
        </w:rPr>
        <w:t>th</w:t>
      </w:r>
      <w:r>
        <w:rPr>
          <w:bCs/>
        </w:rPr>
        <w:t xml:space="preserve"> </w:t>
      </w:r>
      <w:r w:rsidR="00AD2658" w:rsidRPr="006E64CC">
        <w:rPr>
          <w:bCs/>
        </w:rPr>
        <w:t>and 75</w:t>
      </w:r>
      <w:r w:rsidRPr="006E64CC">
        <w:rPr>
          <w:bCs/>
          <w:vertAlign w:val="superscript"/>
        </w:rPr>
        <w:t>th</w:t>
      </w:r>
      <w:r>
        <w:rPr>
          <w:bCs/>
        </w:rPr>
        <w:t xml:space="preserve"> </w:t>
      </w:r>
      <w:r w:rsidR="00AD2658" w:rsidRPr="006E64CC">
        <w:rPr>
          <w:bCs/>
        </w:rPr>
        <w:t>percentile</w:t>
      </w:r>
      <w:r w:rsidR="00C208C8">
        <w:rPr>
          <w:bCs/>
        </w:rPr>
        <w:t xml:space="preserve">, while the </w:t>
      </w:r>
      <w:r w:rsidR="00AD2658" w:rsidRPr="006E64CC">
        <w:rPr>
          <w:bCs/>
        </w:rPr>
        <w:t>fourth quartile</w:t>
      </w:r>
      <w:r w:rsidR="00C208C8">
        <w:t xml:space="preserve"> consists of </w:t>
      </w:r>
      <w:r w:rsidR="00AD2658" w:rsidRPr="00F80E51">
        <w:t>values above 75</w:t>
      </w:r>
      <w:r w:rsidRPr="006E64CC">
        <w:rPr>
          <w:vertAlign w:val="superscript"/>
        </w:rPr>
        <w:t>th</w:t>
      </w:r>
      <w:r>
        <w:t xml:space="preserve"> percentile</w:t>
      </w:r>
      <w:r w:rsidR="00AD2658" w:rsidRPr="00F80E51">
        <w:t xml:space="preserve">. </w:t>
      </w:r>
    </w:p>
    <w:p w:rsidR="003B427C" w:rsidRDefault="004D1521" w:rsidP="00F80E51">
      <w:pPr>
        <w:rPr>
          <w:bCs/>
        </w:rPr>
      </w:pPr>
      <w:r>
        <w:rPr>
          <w:bCs/>
        </w:rPr>
        <w:t>Once broken down by quartile, the distribution of data can be analyzed. F</w:t>
      </w:r>
      <w:r w:rsidR="00AD2658" w:rsidRPr="00F80E51">
        <w:t>or example, if the</w:t>
      </w:r>
      <w:r>
        <w:t xml:space="preserve"> data points in the</w:t>
      </w:r>
      <w:r w:rsidR="00AD2658" w:rsidRPr="00F80E51">
        <w:t xml:space="preserve"> first quartile </w:t>
      </w:r>
      <w:r>
        <w:t xml:space="preserve">may be further </w:t>
      </w:r>
      <w:r w:rsidRPr="00F80E51">
        <w:t>from</w:t>
      </w:r>
      <w:r w:rsidR="00AD2658" w:rsidRPr="006E64CC">
        <w:rPr>
          <w:bCs/>
        </w:rPr>
        <w:t xml:space="preserve"> the median </w:t>
      </w:r>
      <w:r>
        <w:rPr>
          <w:bCs/>
        </w:rPr>
        <w:t>than the third quartile and fourth quartile the data is skewed to the left</w:t>
      </w:r>
      <w:r w:rsidR="00AD2658" w:rsidRPr="006E64CC">
        <w:rPr>
          <w:bCs/>
        </w:rPr>
        <w:t xml:space="preserve">. </w:t>
      </w:r>
      <w:r>
        <w:rPr>
          <w:bCs/>
        </w:rPr>
        <w:t xml:space="preserve">This information can be useful for interpreting other </w:t>
      </w:r>
      <w:r w:rsidR="00663295">
        <w:rPr>
          <w:bCs/>
        </w:rPr>
        <w:t xml:space="preserve">types of benchmarking </w:t>
      </w:r>
      <w:r w:rsidR="00161F59">
        <w:rPr>
          <w:bCs/>
        </w:rPr>
        <w:t>analyses</w:t>
      </w:r>
      <w:r w:rsidR="00663295">
        <w:rPr>
          <w:bCs/>
        </w:rPr>
        <w:t>.</w:t>
      </w:r>
    </w:p>
    <w:p w:rsidR="004C197A" w:rsidRPr="00F80E51" w:rsidRDefault="004C197A" w:rsidP="00F80E51">
      <w:pPr>
        <w:rPr>
          <w:noProof/>
        </w:rPr>
      </w:pPr>
    </w:p>
    <w:p w:rsidR="00915166" w:rsidRDefault="00785D86" w:rsidP="003D1A75">
      <w:r>
        <w:rPr>
          <w:noProof/>
        </w:rPr>
        <mc:AlternateContent>
          <mc:Choice Requires="wpg">
            <w:drawing>
              <wp:anchor distT="0" distB="0" distL="114300" distR="114300" simplePos="0" relativeHeight="252260352" behindDoc="0" locked="0" layoutInCell="1" allowOverlap="1" wp14:anchorId="0A79E743" wp14:editId="01A9BC9A">
                <wp:simplePos x="0" y="0"/>
                <wp:positionH relativeFrom="column">
                  <wp:posOffset>92597</wp:posOffset>
                </wp:positionH>
                <wp:positionV relativeFrom="paragraph">
                  <wp:posOffset>1523719</wp:posOffset>
                </wp:positionV>
                <wp:extent cx="5723890" cy="1609725"/>
                <wp:effectExtent l="0" t="38100" r="10160" b="28575"/>
                <wp:wrapNone/>
                <wp:docPr id="2" name="Group 2"/>
                <wp:cNvGraphicFramePr/>
                <a:graphic xmlns:a="http://schemas.openxmlformats.org/drawingml/2006/main">
                  <a:graphicData uri="http://schemas.microsoft.com/office/word/2010/wordprocessingGroup">
                    <wpg:wgp>
                      <wpg:cNvGrpSpPr/>
                      <wpg:grpSpPr>
                        <a:xfrm>
                          <a:off x="0" y="0"/>
                          <a:ext cx="5723890" cy="1609725"/>
                          <a:chOff x="0" y="0"/>
                          <a:chExt cx="5723890" cy="1609725"/>
                        </a:xfrm>
                      </wpg:grpSpPr>
                      <wpg:grpSp>
                        <wpg:cNvPr id="331" name="Group 331"/>
                        <wpg:cNvGrpSpPr/>
                        <wpg:grpSpPr>
                          <a:xfrm>
                            <a:off x="0" y="0"/>
                            <a:ext cx="5723890" cy="1524000"/>
                            <a:chOff x="-1" y="0"/>
                            <a:chExt cx="5723891" cy="1524000"/>
                          </a:xfrm>
                        </wpg:grpSpPr>
                        <wps:wsp>
                          <wps:cNvPr id="334" name="Text Box 334"/>
                          <wps:cNvSpPr txBox="1"/>
                          <wps:spPr>
                            <a:xfrm>
                              <a:off x="-1" y="561975"/>
                              <a:ext cx="2286000" cy="387149"/>
                            </a:xfrm>
                            <a:prstGeom prst="rect">
                              <a:avLst/>
                            </a:prstGeom>
                            <a:solidFill>
                              <a:sysClr val="window" lastClr="FFFFFF"/>
                            </a:solidFill>
                            <a:ln w="25400" cap="flat" cmpd="sng" algn="ctr">
                              <a:solidFill>
                                <a:sysClr val="windowText" lastClr="000000"/>
                              </a:solidFill>
                              <a:prstDash val="solid"/>
                            </a:ln>
                            <a:effectLst/>
                          </wps:spPr>
                          <wps:txbx>
                            <w:txbxContent>
                              <w:p w:rsidR="00ED20EE" w:rsidRDefault="00ED20EE" w:rsidP="00FF4822">
                                <w:pPr>
                                  <w:spacing w:line="240" w:lineRule="auto"/>
                                  <w:rPr>
                                    <w:sz w:val="20"/>
                                    <w:szCs w:val="20"/>
                                  </w:rPr>
                                </w:pPr>
                                <w:r>
                                  <w:rPr>
                                    <w:sz w:val="20"/>
                                    <w:szCs w:val="20"/>
                                  </w:rPr>
                                  <w:t xml:space="preserve">Click Quartile to begin.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3361690" y="314325"/>
                              <a:ext cx="2362200" cy="523876"/>
                            </a:xfrm>
                            <a:prstGeom prst="rect">
                              <a:avLst/>
                            </a:prstGeom>
                            <a:solidFill>
                              <a:sysClr val="window" lastClr="FFFFFF"/>
                            </a:solidFill>
                            <a:ln w="25400" cap="flat" cmpd="sng" algn="ctr">
                              <a:solidFill>
                                <a:sysClr val="windowText" lastClr="000000"/>
                              </a:solidFill>
                              <a:prstDash val="solid"/>
                            </a:ln>
                            <a:effectLst/>
                          </wps:spPr>
                          <wps:txbx>
                            <w:txbxContent>
                              <w:p w:rsidR="00ED20EE" w:rsidRPr="00A53D2C" w:rsidRDefault="00ED20EE" w:rsidP="00FF4822">
                                <w:pPr>
                                  <w:spacing w:line="240" w:lineRule="auto"/>
                                  <w:rPr>
                                    <w:sz w:val="20"/>
                                    <w:szCs w:val="20"/>
                                  </w:rPr>
                                </w:pPr>
                                <w:r>
                                  <w:rPr>
                                    <w:sz w:val="20"/>
                                    <w:szCs w:val="20"/>
                                  </w:rPr>
                                  <w:t>Click on the “Select Countries Options” to move proceed.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traight Arrow Connector 337"/>
                          <wps:cNvCnPr/>
                          <wps:spPr>
                            <a:xfrm flipV="1">
                              <a:off x="104775" y="0"/>
                              <a:ext cx="15240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46" name="Straight Arrow Connector 346"/>
                          <wps:cNvCnPr/>
                          <wps:spPr>
                            <a:xfrm flipH="1">
                              <a:off x="3228976" y="838201"/>
                              <a:ext cx="685799" cy="68579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672" name="Rectangle 672"/>
                        <wps:cNvSpPr/>
                        <wps:spPr>
                          <a:xfrm>
                            <a:off x="2076450" y="1409700"/>
                            <a:ext cx="1152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196" style="position:absolute;margin-left:7.3pt;margin-top:120pt;width:450.7pt;height:126.75pt;z-index:252260352;mso-height-relative:margin" coordsize="57238,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">
                <v:group id="Group 331" o:spid="_x0000_s1197" style="position:absolute;width:57238;height:15240" coordorigin="" coordsize="57238,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334" o:spid="_x0000_s1198" type="#_x0000_t202" style="position:absolute;top:5619;width:22859;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4cAcUA&#10;AADcAAAADwAAAGRycy9kb3ducmV2LnhtbESPT2vCQBTE70K/w/IKvekmjQaJrmILhR568N9Bb4/s&#10;MxuafZtmV02/vSsIHoeZ+Q0zX/a2ERfqfO1YQTpKQBCXTtdcKdjvvoZTED4ga2wck4J/8rBcvAzm&#10;WGh35Q1dtqESEcK+QAUmhLaQ0peGLPqRa4mjd3KdxRBlV0nd4TXCbSPfkySXFmuOCwZb+jRU/m7P&#10;VkF9nh7TcWom62y1P3zkPygT+lPq7bVfzUAE6sMz/Gh/awVZNob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hwBxQAAANwAAAAPAAAAAAAAAAAAAAAAAJgCAABkcnMv&#10;ZG93bnJldi54bWxQSwUGAAAAAAQABAD1AAAAigMAAAAA&#10;" fillcolor="window" strokecolor="windowText" strokeweight="2pt">
                    <v:textbox>
                      <w:txbxContent>
                        <w:p w:rsidR="00ED20EE" w:rsidRDefault="00ED20EE" w:rsidP="00FF4822">
                          <w:pPr>
                            <w:spacing w:line="240" w:lineRule="auto"/>
                            <w:rPr>
                              <w:sz w:val="20"/>
                              <w:szCs w:val="20"/>
                            </w:rPr>
                          </w:pPr>
                          <w:r>
                            <w:rPr>
                              <w:sz w:val="20"/>
                              <w:szCs w:val="20"/>
                            </w:rPr>
                            <w:t xml:space="preserve">Click Quartile to begin. </w:t>
                          </w:r>
                        </w:p>
                      </w:txbxContent>
                    </v:textbox>
                  </v:shape>
                  <v:shape id="Text Box 335" o:spid="_x0000_s1199" type="#_x0000_t202" style="position:absolute;left:33616;top:3143;width:2362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5msUA&#10;AADcAAAADwAAAGRycy9kb3ducmV2LnhtbESPT2vCQBTE70K/w/IKvekmpgaJrqKFQg89+O+gt0f2&#10;mQ3Nvk2zq6bfvisIHoeZ+Q0zX/a2EVfqfO1YQTpKQBCXTtdcKTjsP4dTED4ga2wck4I/8rBcvAzm&#10;WGh34y1dd6ESEcK+QAUmhLaQ0peGLPqRa4mjd3adxRBlV0nd4S3CbSPHSZJLizXHBYMtfRgqf3YX&#10;q6C+TE/pe2omm2x1OK7zb5QJ/Sr19tqvZiAC9eEZfrS/tIIsm8D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rmaxQAAANwAAAAPAAAAAAAAAAAAAAAAAJgCAABkcnMv&#10;ZG93bnJldi54bWxQSwUGAAAAAAQABAD1AAAAigMAAAAA&#10;" fillcolor="window" strokecolor="windowText" strokeweight="2pt">
                    <v:textbox>
                      <w:txbxContent>
                        <w:p w:rsidR="00ED20EE" w:rsidRPr="00A53D2C" w:rsidRDefault="00ED20EE" w:rsidP="00FF4822">
                          <w:pPr>
                            <w:spacing w:line="240" w:lineRule="auto"/>
                            <w:rPr>
                              <w:sz w:val="20"/>
                              <w:szCs w:val="20"/>
                            </w:rPr>
                          </w:pPr>
                          <w:r>
                            <w:rPr>
                              <w:sz w:val="20"/>
                              <w:szCs w:val="20"/>
                            </w:rPr>
                            <w:t>Click on the “Select Countries Options” to move proceed.</w:t>
                          </w:r>
                        </w:p>
                      </w:txbxContent>
                    </v:textbox>
                  </v:shape>
                  <v:shape id="Straight Arrow Connector 337" o:spid="_x0000_s1200" type="#_x0000_t32" style="position:absolute;left:1047;width:1524;height:5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cn8YAAADcAAAADwAAAGRycy9kb3ducmV2LnhtbESPQWvCQBSE7wX/w/IKvRTdtIEqMRsR&#10;oVBKQdReentkX7Kh2bcxu8bYX+8KBY/DzHzD5KvRtmKg3jeOFbzMEhDEpdMN1wq+D+/TBQgfkDW2&#10;jknBhTysislDjpl2Z97RsA+1iBD2GSowIXSZlL40ZNHPXEccvcr1FkOUfS11j+cIt618TZI3abHh&#10;uGCwo42h8nd/sgqedz9NXVWnr4tP/7aL5HN7NOWg1NPjuF6CCDSGe/i//aEVpOkcbmfiEZD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H3J/GAAAA3AAAAA8AAAAAAAAA&#10;AAAAAAAAoQIAAGRycy9kb3ducmV2LnhtbFBLBQYAAAAABAAEAPkAAACUAwAAAAA=&#10;">
                    <v:stroke endarrow="open"/>
                  </v:shape>
                  <v:shape id="Straight Arrow Connector 346" o:spid="_x0000_s1201" type="#_x0000_t32" style="position:absolute;left:32289;top:8382;width:6858;height: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KecYAAADcAAAADwAAAGRycy9kb3ducmV2LnhtbESPQWvCQBSE70L/w/IEL6IbaxGJ2Ugp&#10;CEUE0fbS2yP7kg1m36bZNUZ/fbdQ6HGYmW+YbDvYRvTU+dqxgsU8AUFcOF1zpeDzYzdbg/ABWWPj&#10;mBTcycM2fxplmGp34xP151CJCGGfogITQptK6QtDFv3ctcTRK11nMUTZVVJ3eItw28jnJFlJizXH&#10;BYMtvRkqLuerVTA9fdVVWV4Pd798HNfJ/vhtil6pyXh43YAINIT/8F/7XStYvqz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NCnnGAAAA3AAAAA8AAAAAAAAA&#10;AAAAAAAAoQIAAGRycy9kb3ducmV2LnhtbFBLBQYAAAAABAAEAPkAAACUAwAAAAA=&#10;">
                    <v:stroke endarrow="open"/>
                  </v:shape>
                </v:group>
                <v:rect id="Rectangle 672" o:spid="_x0000_s1202" style="position:absolute;left:20764;top:14097;width:1152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7a8QA&#10;AADcAAAADwAAAGRycy9kb3ducmV2LnhtbESPQWvCQBSE74X+h+UVvEjdaCFKdJVWUIoHQe3F2zP7&#10;TILZt2F3NfHfu4LQ4zAz3zCzRWdqcSPnK8sKhoMEBHFudcWFgr/D6nMCwgdkjbVlUnAnD4v5+9sM&#10;M21b3tFtHwoRIewzVFCG0GRS+rwkg35gG+Lona0zGKJ0hdQO2wg3tRwlSSoNVhwXSmxoWVJ+2V+N&#10;gtP66JaTn691uPbTiL4UG9q2SvU+uu8piEBd+A+/2r9aQToewf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2vEAAAA3AAAAA8AAAAAAAAAAAAAAAAAmAIAAGRycy9k&#10;b3ducmV2LnhtbFBLBQYAAAAABAAEAPUAAACJAwAAAAA=&#10;" filled="f" strokecolor="red" strokeweight="2pt"/>
              </v:group>
            </w:pict>
          </mc:Fallback>
        </mc:AlternateContent>
      </w:r>
      <w:r w:rsidR="003B427C" w:rsidRPr="00DA1E9B">
        <w:rPr>
          <w:noProof/>
        </w:rPr>
        <mc:AlternateContent>
          <mc:Choice Requires="wps">
            <w:drawing>
              <wp:anchor distT="0" distB="0" distL="114300" distR="114300" simplePos="0" relativeHeight="252085248" behindDoc="0" locked="0" layoutInCell="1" allowOverlap="1" wp14:anchorId="67B517D5" wp14:editId="2960244C">
                <wp:simplePos x="0" y="0"/>
                <wp:positionH relativeFrom="column">
                  <wp:posOffset>105410</wp:posOffset>
                </wp:positionH>
                <wp:positionV relativeFrom="paragraph">
                  <wp:posOffset>203835</wp:posOffset>
                </wp:positionV>
                <wp:extent cx="681990" cy="271780"/>
                <wp:effectExtent l="0" t="0" r="22860" b="1397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71780"/>
                        </a:xfrm>
                        <a:prstGeom prst="rect">
                          <a:avLst/>
                        </a:prstGeom>
                        <a:solidFill>
                          <a:srgbClr val="FFFFFF"/>
                        </a:solidFill>
                        <a:ln w="9525">
                          <a:solidFill>
                            <a:srgbClr val="000000"/>
                          </a:solidFill>
                          <a:miter lim="800000"/>
                          <a:headEnd/>
                          <a:tailEnd/>
                        </a:ln>
                      </wps:spPr>
                      <wps:txbx>
                        <w:txbxContent>
                          <w:p w:rsidR="00ED20EE" w:rsidRPr="00C524B0" w:rsidRDefault="00ED20EE" w:rsidP="00DA1E9B">
                            <w:pPr>
                              <w:rPr>
                                <w:b/>
                              </w:rPr>
                            </w:pPr>
                            <w:r>
                              <w:rPr>
                                <w:b/>
                              </w:rPr>
                              <w:t>Step 5</w:t>
                            </w:r>
                          </w:p>
                        </w:txbxContent>
                      </wps:txbx>
                      <wps:bodyPr rot="0" vert="horz" wrap="square" lIns="91440" tIns="45720" rIns="91440" bIns="45720" anchor="t" anchorCtr="0">
                        <a:noAutofit/>
                      </wps:bodyPr>
                    </wps:wsp>
                  </a:graphicData>
                </a:graphic>
              </wp:anchor>
            </w:drawing>
          </mc:Choice>
          <mc:Fallback>
            <w:pict>
              <v:shape id="_x0000_s1203" type="#_x0000_t202" style="position:absolute;margin-left:8.3pt;margin-top:16.05pt;width:53.7pt;height:21.4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">
                <v:textbox>
                  <w:txbxContent>
                    <w:p w:rsidR="00ED20EE" w:rsidRPr="00C524B0" w:rsidRDefault="00ED20EE" w:rsidP="00DA1E9B">
                      <w:pPr>
                        <w:rPr>
                          <w:b/>
                        </w:rPr>
                      </w:pPr>
                      <w:r>
                        <w:rPr>
                          <w:b/>
                        </w:rPr>
                        <w:t>Step 5</w:t>
                      </w:r>
                    </w:p>
                  </w:txbxContent>
                </v:textbox>
              </v:shape>
            </w:pict>
          </mc:Fallback>
        </mc:AlternateContent>
      </w:r>
      <w:r w:rsidR="00693C19">
        <w:rPr>
          <w:noProof/>
        </w:rPr>
        <w:drawing>
          <wp:inline distT="0" distB="0" distL="0" distR="0" wp14:anchorId="685D2E74" wp14:editId="59CC16D8">
            <wp:extent cx="5943600" cy="32861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286125"/>
                    </a:xfrm>
                    <a:prstGeom prst="rect">
                      <a:avLst/>
                    </a:prstGeom>
                  </pic:spPr>
                </pic:pic>
              </a:graphicData>
            </a:graphic>
          </wp:inline>
        </w:drawing>
      </w:r>
    </w:p>
    <w:p w:rsidR="006F0C83" w:rsidRDefault="006F0C83" w:rsidP="00FF4822">
      <w:pPr>
        <w:rPr>
          <w:b/>
          <w:highlight w:val="yellow"/>
        </w:rPr>
      </w:pPr>
    </w:p>
    <w:p w:rsidR="00295E7D" w:rsidRDefault="00295E7D" w:rsidP="00295E7D">
      <w:pPr>
        <w:rPr>
          <w:b/>
          <w:highlight w:val="yellow"/>
        </w:rPr>
      </w:pPr>
      <w:r>
        <w:rPr>
          <w:b/>
          <w:highlight w:val="yellow"/>
        </w:rPr>
        <w:t>See Steps 2-4 on page 2</w:t>
      </w:r>
      <w:r w:rsidR="00C5014B">
        <w:rPr>
          <w:b/>
          <w:highlight w:val="yellow"/>
        </w:rPr>
        <w:t>7</w:t>
      </w:r>
      <w:r>
        <w:rPr>
          <w:b/>
          <w:highlight w:val="yellow"/>
        </w:rPr>
        <w:t xml:space="preserve"> (section - </w:t>
      </w:r>
      <w:r w:rsidR="00DD7DFE">
        <w:rPr>
          <w:b/>
          <w:highlight w:val="yellow"/>
        </w:rPr>
        <w:t>benchmarking</w:t>
      </w:r>
      <w:r>
        <w:rPr>
          <w:b/>
          <w:highlight w:val="yellow"/>
        </w:rPr>
        <w:t xml:space="preserve"> of countries) for a refresher on how to select countries and year range for analysis.</w:t>
      </w:r>
      <w:r w:rsidRPr="00FF66A5">
        <w:rPr>
          <w:b/>
          <w:highlight w:val="yellow"/>
        </w:rPr>
        <w:t xml:space="preserve"> </w:t>
      </w:r>
      <w:r>
        <w:rPr>
          <w:b/>
          <w:highlight w:val="yellow"/>
        </w:rPr>
        <w:t>We h</w:t>
      </w:r>
      <w:r w:rsidRPr="00FF66A5">
        <w:rPr>
          <w:b/>
          <w:highlight w:val="yellow"/>
        </w:rPr>
        <w:t xml:space="preserve">ave not repeated those steps </w:t>
      </w:r>
      <w:r>
        <w:rPr>
          <w:b/>
          <w:highlight w:val="yellow"/>
        </w:rPr>
        <w:t xml:space="preserve">here </w:t>
      </w:r>
      <w:r w:rsidRPr="00FF66A5">
        <w:rPr>
          <w:b/>
          <w:highlight w:val="yellow"/>
        </w:rPr>
        <w:t>to save space</w:t>
      </w:r>
      <w:r>
        <w:rPr>
          <w:b/>
          <w:highlight w:val="yellow"/>
        </w:rPr>
        <w:t>.</w:t>
      </w:r>
    </w:p>
    <w:p w:rsidR="006F0C83" w:rsidRDefault="006F0C83">
      <w:r>
        <w:br w:type="page"/>
      </w:r>
    </w:p>
    <w:p w:rsidR="006F0C83" w:rsidRDefault="006F0C83" w:rsidP="00C9515E"/>
    <w:p w:rsidR="00D1366E" w:rsidRPr="00D1366E" w:rsidRDefault="00663295" w:rsidP="00D1366E">
      <w:pPr>
        <w:spacing w:after="0"/>
        <w:rPr>
          <w:rFonts w:cstheme="minorHAnsi"/>
        </w:rPr>
      </w:pPr>
      <w:r>
        <w:t>To understand the analysis t</w:t>
      </w:r>
      <w:r w:rsidR="00F80E51">
        <w:t>able, interpret each indicator by identifyin</w:t>
      </w:r>
      <w:r>
        <w:t>g which countries fall below 25</w:t>
      </w:r>
      <w:r w:rsidRPr="006F0C83">
        <w:rPr>
          <w:vertAlign w:val="superscript"/>
        </w:rPr>
        <w:t>th</w:t>
      </w:r>
      <w:r>
        <w:t xml:space="preserve"> percentile, are at the median, or above 75</w:t>
      </w:r>
      <w:r w:rsidRPr="006F0C83">
        <w:rPr>
          <w:vertAlign w:val="superscript"/>
        </w:rPr>
        <w:t>th</w:t>
      </w:r>
      <w:r>
        <w:t xml:space="preserve"> percentile for </w:t>
      </w:r>
      <w:r w:rsidR="00F80E51">
        <w:t>a particular indicator</w:t>
      </w:r>
      <w:r>
        <w:t>. In</w:t>
      </w:r>
      <w:r w:rsidR="00F80E51">
        <w:t xml:space="preserve"> th</w:t>
      </w:r>
      <w:r>
        <w:t>is</w:t>
      </w:r>
      <w:r w:rsidR="00F80E51">
        <w:t xml:space="preserve"> analysis table </w:t>
      </w:r>
      <w:r w:rsidR="00D1366E">
        <w:t xml:space="preserve">For example, in the quartile analysis table (see next page), </w:t>
      </w:r>
      <w:r w:rsidR="00D1366E" w:rsidRPr="00D1366E">
        <w:rPr>
          <w:rFonts w:cstheme="minorHAnsi"/>
        </w:rPr>
        <w:t xml:space="preserve">the lower quartile for total fertility rate is 4.4 indicating that in 25% </w:t>
      </w:r>
      <w:r w:rsidR="00D1366E">
        <w:rPr>
          <w:rFonts w:cstheme="minorHAnsi"/>
        </w:rPr>
        <w:t xml:space="preserve">or lower </w:t>
      </w:r>
      <w:r w:rsidR="00D1366E" w:rsidRPr="00D1366E">
        <w:rPr>
          <w:rFonts w:cstheme="minorHAnsi"/>
        </w:rPr>
        <w:t xml:space="preserve">of the EPCMD countries </w:t>
      </w:r>
      <w:r w:rsidR="00D1366E">
        <w:rPr>
          <w:rFonts w:cstheme="minorHAnsi"/>
        </w:rPr>
        <w:t xml:space="preserve"> </w:t>
      </w:r>
      <w:r w:rsidR="00D1366E" w:rsidRPr="00D1366E">
        <w:rPr>
          <w:rFonts w:cstheme="minorHAnsi"/>
        </w:rPr>
        <w:t xml:space="preserve">women </w:t>
      </w:r>
      <w:r w:rsidR="00D1366E" w:rsidRPr="00D1366E">
        <w:rPr>
          <w:rFonts w:cstheme="minorHAnsi"/>
          <w:color w:val="252525"/>
          <w:shd w:val="clear" w:color="auto" w:fill="FFFFFF"/>
        </w:rPr>
        <w:t>average number of children that would be born to a woman over her lifetime</w:t>
      </w:r>
      <w:r w:rsidR="00D1366E" w:rsidRPr="00D1366E">
        <w:rPr>
          <w:rStyle w:val="apple-converted-space"/>
          <w:rFonts w:cstheme="minorHAnsi"/>
          <w:color w:val="252525"/>
          <w:shd w:val="clear" w:color="auto" w:fill="FFFFFF"/>
        </w:rPr>
        <w:t xml:space="preserve"> would be equal to 4.4. </w:t>
      </w:r>
      <w:r w:rsidR="00D1366E" w:rsidRPr="00D1366E">
        <w:rPr>
          <w:rFonts w:cstheme="minorHAnsi"/>
        </w:rPr>
        <w:t xml:space="preserve">However, in 75% of EPCMD countries woman would have </w:t>
      </w:r>
      <w:r w:rsidR="00DD7DFE">
        <w:rPr>
          <w:rFonts w:cstheme="minorHAnsi"/>
        </w:rPr>
        <w:t xml:space="preserve">between 6.0 and </w:t>
      </w:r>
      <w:r w:rsidR="00D1366E" w:rsidRPr="00D1366E">
        <w:rPr>
          <w:rFonts w:cstheme="minorHAnsi"/>
        </w:rPr>
        <w:t>6.6 children over her life time.  You can interpret the findings similarly for other selected indicators.</w:t>
      </w:r>
    </w:p>
    <w:p w:rsidR="00D1366E" w:rsidRDefault="00D1366E" w:rsidP="00663295"/>
    <w:p w:rsidR="00663295" w:rsidRDefault="00663295" w:rsidP="00663295">
      <w:r>
        <w:t>Second, the t</w:t>
      </w:r>
      <w:r w:rsidR="00F80E51">
        <w:t>able provides the opportunity to examine countries across the various selected variables and identify which countries</w:t>
      </w:r>
      <w:r w:rsidR="00DD7DFE">
        <w:t xml:space="preserve"> overall are consistently in </w:t>
      </w:r>
      <w:r w:rsidR="00F80E51">
        <w:t>the lower qua</w:t>
      </w:r>
      <w:r>
        <w:t>rtile of selected indicators or</w:t>
      </w:r>
      <w:r w:rsidR="00F80E51">
        <w:t xml:space="preserve"> which countries are above the upper quarti</w:t>
      </w:r>
      <w:r w:rsidR="00DD7DFE">
        <w:t xml:space="preserve">le indicating overall </w:t>
      </w:r>
      <w:r w:rsidR="00F80E51">
        <w:t xml:space="preserve">lower </w:t>
      </w:r>
      <w:r w:rsidR="00DD7DFE">
        <w:t xml:space="preserve">or higher </w:t>
      </w:r>
      <w:r w:rsidR="00F80E51">
        <w:t xml:space="preserve">performance </w:t>
      </w:r>
      <w:r w:rsidR="00DD7DFE">
        <w:t xml:space="preserve">respectively </w:t>
      </w:r>
      <w:r w:rsidR="00F80E51">
        <w:t>on selected indicators</w:t>
      </w:r>
      <w:r>
        <w:t>. We observe that Afg</w:t>
      </w:r>
      <w:r w:rsidR="00DD7DFE">
        <w:t xml:space="preserve">hanistan, Ethiopia and Yemen have </w:t>
      </w:r>
      <w:r>
        <w:t xml:space="preserve"> worst health system performance indicators among EPCMD countries, while Indonesia and India are the best performers.</w:t>
      </w:r>
    </w:p>
    <w:p w:rsidR="00663295" w:rsidRDefault="00663295" w:rsidP="00785D86">
      <w:r>
        <w:t>Note: Be aware</w:t>
      </w:r>
      <w:r w:rsidR="00F80E51">
        <w:t xml:space="preserve"> of the higher values</w:t>
      </w:r>
      <w:r>
        <w:t>,</w:t>
      </w:r>
      <w:r w:rsidR="00F80E51">
        <w:t xml:space="preserve"> which </w:t>
      </w:r>
      <w:r>
        <w:t>are shown in</w:t>
      </w:r>
      <w:r w:rsidR="00F80E51">
        <w:t xml:space="preserve"> light </w:t>
      </w:r>
      <w:r>
        <w:t>blue actually indicate a worse situation when it comes to indicators such as infant and maternal mortality. Be careful when completing an interpretation.</w:t>
      </w:r>
    </w:p>
    <w:p w:rsidR="0000495E" w:rsidRDefault="0000495E" w:rsidP="006E64CC">
      <w:pPr>
        <w:pStyle w:val="Heading3"/>
      </w:pPr>
      <w:bookmarkStart w:id="22" w:name="_Toc455524368"/>
      <w:r w:rsidRPr="008A7A41">
        <w:t>Take home message</w:t>
      </w:r>
      <w:r w:rsidR="00F500C6">
        <w:t>s</w:t>
      </w:r>
      <w:r w:rsidRPr="008A7A41">
        <w:t>:</w:t>
      </w:r>
      <w:bookmarkEnd w:id="22"/>
    </w:p>
    <w:p w:rsidR="00C33B35" w:rsidRPr="006E64CC" w:rsidRDefault="00F80E51" w:rsidP="00B4733F">
      <w:pPr>
        <w:pStyle w:val="ListParagraph"/>
        <w:numPr>
          <w:ilvl w:val="0"/>
          <w:numId w:val="14"/>
        </w:numPr>
      </w:pPr>
      <w:r w:rsidRPr="006E64CC">
        <w:rPr>
          <w:shd w:val="clear" w:color="auto" w:fill="D9D9D9" w:themeFill="background1" w:themeFillShade="D9"/>
        </w:rPr>
        <w:t>Use your discretion to select whether quartile is the best option for benchmarking based on</w:t>
      </w:r>
      <w:r w:rsidRPr="006262A1">
        <w:rPr>
          <w:shd w:val="clear" w:color="auto" w:fill="D9D9D9" w:themeFill="background1" w:themeFillShade="D9"/>
        </w:rPr>
        <w:t xml:space="preserve"> </w:t>
      </w:r>
      <w:r w:rsidRPr="006E64CC">
        <w:rPr>
          <w:shd w:val="clear" w:color="auto" w:fill="D9D9D9" w:themeFill="background1" w:themeFillShade="D9"/>
        </w:rPr>
        <w:t>analysis question.</w:t>
      </w:r>
      <w:r w:rsidR="00C33B35" w:rsidRPr="006E64CC">
        <w:rPr>
          <w:shd w:val="clear" w:color="auto" w:fill="D9D9D9" w:themeFill="background1" w:themeFillShade="D9"/>
        </w:rPr>
        <w:t xml:space="preserve"> </w:t>
      </w:r>
    </w:p>
    <w:p w:rsidR="00C33B35" w:rsidRPr="00D1366E" w:rsidRDefault="00F80E51" w:rsidP="00B4733F">
      <w:pPr>
        <w:pStyle w:val="ListParagraph"/>
        <w:numPr>
          <w:ilvl w:val="0"/>
          <w:numId w:val="14"/>
        </w:numPr>
      </w:pPr>
      <w:r w:rsidRPr="006E64CC">
        <w:rPr>
          <w:shd w:val="clear" w:color="auto" w:fill="D9D9D9" w:themeFill="background1" w:themeFillShade="D9"/>
        </w:rPr>
        <w:t xml:space="preserve">Quartile is a good option when you want to explore </w:t>
      </w:r>
      <w:r w:rsidR="00663295" w:rsidRPr="006262A1">
        <w:rPr>
          <w:shd w:val="clear" w:color="auto" w:fill="D9D9D9" w:themeFill="background1" w:themeFillShade="D9"/>
        </w:rPr>
        <w:t>the distribution of data points.</w:t>
      </w:r>
      <w:r w:rsidR="00C33B35" w:rsidRPr="006E64CC">
        <w:rPr>
          <w:shd w:val="clear" w:color="auto" w:fill="D9D9D9" w:themeFill="background1" w:themeFillShade="D9"/>
        </w:rPr>
        <w:t xml:space="preserve"> </w:t>
      </w:r>
    </w:p>
    <w:p w:rsidR="00D1366E" w:rsidRPr="00946D0C" w:rsidRDefault="00D1366E" w:rsidP="00D1366E">
      <w:pPr>
        <w:pStyle w:val="ListParagraph"/>
        <w:numPr>
          <w:ilvl w:val="0"/>
          <w:numId w:val="14"/>
        </w:numPr>
        <w:spacing w:after="0"/>
        <w:rPr>
          <w:rFonts w:ascii="Calibri" w:eastAsia="Times New Roman" w:hAnsi="Calibri" w:cs="Times New Roman"/>
          <w:color w:val="000000"/>
        </w:rPr>
      </w:pPr>
      <w:r>
        <w:rPr>
          <w:shd w:val="clear" w:color="auto" w:fill="D9D9D9" w:themeFill="background1" w:themeFillShade="D9"/>
        </w:rPr>
        <w:t xml:space="preserve">First, compare where countries stand against each other on a specific </w:t>
      </w:r>
      <w:r w:rsidRPr="00946D0C">
        <w:rPr>
          <w:shd w:val="clear" w:color="auto" w:fill="D9D9D9" w:themeFill="background1" w:themeFillShade="D9"/>
        </w:rPr>
        <w:t>indicator</w:t>
      </w:r>
      <w:r>
        <w:rPr>
          <w:shd w:val="clear" w:color="auto" w:fill="D9D9D9" w:themeFill="background1" w:themeFillShade="D9"/>
        </w:rPr>
        <w:t>.</w:t>
      </w:r>
    </w:p>
    <w:p w:rsidR="00D1366E" w:rsidRPr="005D7922" w:rsidRDefault="00D1366E" w:rsidP="00D1366E">
      <w:pPr>
        <w:pStyle w:val="ListParagraph"/>
        <w:numPr>
          <w:ilvl w:val="0"/>
          <w:numId w:val="14"/>
        </w:numPr>
        <w:spacing w:after="0"/>
        <w:rPr>
          <w:rFonts w:ascii="Calibri" w:eastAsia="Times New Roman" w:hAnsi="Calibri" w:cs="Times New Roman"/>
          <w:color w:val="000000"/>
        </w:rPr>
      </w:pPr>
      <w:r>
        <w:rPr>
          <w:shd w:val="clear" w:color="auto" w:fill="D9D9D9" w:themeFill="background1" w:themeFillShade="D9"/>
        </w:rPr>
        <w:t>Second, assess overall best and worst performing countries comparing across the selected indicators.</w:t>
      </w:r>
    </w:p>
    <w:p w:rsidR="00D1366E" w:rsidRPr="006E64CC" w:rsidRDefault="00D1366E" w:rsidP="00D1366E">
      <w:pPr>
        <w:pStyle w:val="ListParagraph"/>
        <w:ind w:left="1440"/>
      </w:pPr>
    </w:p>
    <w:p w:rsidR="00D1366E" w:rsidRDefault="00D1366E">
      <w:r>
        <w:br w:type="page"/>
      </w:r>
    </w:p>
    <w:tbl>
      <w:tblPr>
        <w:tblW w:w="9090" w:type="dxa"/>
        <w:tblInd w:w="108" w:type="dxa"/>
        <w:tblLook w:val="04A0" w:firstRow="1" w:lastRow="0" w:firstColumn="1" w:lastColumn="0" w:noHBand="0" w:noVBand="1"/>
      </w:tblPr>
      <w:tblGrid>
        <w:gridCol w:w="1890"/>
        <w:gridCol w:w="1170"/>
        <w:gridCol w:w="1170"/>
        <w:gridCol w:w="1170"/>
        <w:gridCol w:w="1170"/>
        <w:gridCol w:w="1091"/>
        <w:gridCol w:w="1429"/>
      </w:tblGrid>
      <w:tr w:rsidR="00D1366E" w:rsidRPr="00825736" w:rsidTr="00D1366E">
        <w:trPr>
          <w:trHeight w:val="300"/>
        </w:trPr>
        <w:tc>
          <w:tcPr>
            <w:tcW w:w="9090" w:type="dxa"/>
            <w:gridSpan w:val="7"/>
            <w:tcBorders>
              <w:top w:val="nil"/>
              <w:left w:val="nil"/>
              <w:bottom w:val="single" w:sz="4" w:space="0" w:color="auto"/>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b/>
                <w:color w:val="000000"/>
              </w:rPr>
              <w:lastRenderedPageBreak/>
              <w:t>Table : Benchmarking using quartiles</w:t>
            </w:r>
            <w:r>
              <w:rPr>
                <w:rFonts w:ascii="Calibri" w:eastAsia="Times New Roman" w:hAnsi="Calibri" w:cs="Times New Roman"/>
                <w:color w:val="000000"/>
              </w:rPr>
              <w:t xml:space="preserve">; </w:t>
            </w:r>
            <w:r w:rsidRPr="00825736">
              <w:rPr>
                <w:rFonts w:ascii="Calibri" w:eastAsia="Times New Roman" w:hAnsi="Calibri" w:cs="Times New Roman"/>
                <w:color w:val="000000"/>
              </w:rPr>
              <w:t>All years reviewed from 2000 to 2014</w:t>
            </w:r>
          </w:p>
        </w:tc>
      </w:tr>
      <w:tr w:rsidR="00D1366E" w:rsidRPr="00825736" w:rsidTr="00D1366E">
        <w:trPr>
          <w:trHeight w:val="300"/>
        </w:trPr>
        <w:tc>
          <w:tcPr>
            <w:tcW w:w="1890" w:type="dxa"/>
            <w:tcBorders>
              <w:top w:val="single" w:sz="4" w:space="0" w:color="auto"/>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Country</w:t>
            </w:r>
          </w:p>
        </w:tc>
        <w:tc>
          <w:tcPr>
            <w:tcW w:w="1170" w:type="dxa"/>
            <w:tcBorders>
              <w:top w:val="single" w:sz="4" w:space="0" w:color="auto"/>
              <w:left w:val="nil"/>
              <w:bottom w:val="nil"/>
              <w:right w:val="nil"/>
            </w:tcBorders>
            <w:shd w:val="clear" w:color="auto" w:fill="auto"/>
            <w:noWrap/>
            <w:vAlign w:val="bottom"/>
            <w:hideMark/>
          </w:tcPr>
          <w:p w:rsidR="00D1366E"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TFR_r_</w:t>
            </w:r>
          </w:p>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WHO</w:t>
            </w:r>
          </w:p>
        </w:tc>
        <w:tc>
          <w:tcPr>
            <w:tcW w:w="1170" w:type="dxa"/>
            <w:tcBorders>
              <w:top w:val="single" w:sz="4" w:space="0" w:color="auto"/>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MMR</w:t>
            </w:r>
          </w:p>
        </w:tc>
        <w:tc>
          <w:tcPr>
            <w:tcW w:w="1170" w:type="dxa"/>
            <w:tcBorders>
              <w:top w:val="single" w:sz="4" w:space="0" w:color="auto"/>
              <w:left w:val="nil"/>
              <w:bottom w:val="nil"/>
              <w:right w:val="nil"/>
            </w:tcBorders>
            <w:shd w:val="clear" w:color="auto" w:fill="auto"/>
            <w:noWrap/>
            <w:vAlign w:val="bottom"/>
            <w:hideMark/>
          </w:tcPr>
          <w:p w:rsidR="00D1366E"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NMR</w:t>
            </w:r>
          </w:p>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_none</w:t>
            </w:r>
          </w:p>
        </w:tc>
        <w:tc>
          <w:tcPr>
            <w:tcW w:w="1170" w:type="dxa"/>
            <w:tcBorders>
              <w:top w:val="single" w:sz="4" w:space="0" w:color="auto"/>
              <w:left w:val="nil"/>
              <w:bottom w:val="nil"/>
              <w:right w:val="nil"/>
            </w:tcBorders>
            <w:shd w:val="clear" w:color="auto" w:fill="auto"/>
            <w:noWrap/>
            <w:vAlign w:val="bottom"/>
            <w:hideMark/>
          </w:tcPr>
          <w:p w:rsidR="00D1366E"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IMR</w:t>
            </w:r>
          </w:p>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_none</w:t>
            </w:r>
          </w:p>
        </w:tc>
        <w:tc>
          <w:tcPr>
            <w:tcW w:w="1091" w:type="dxa"/>
            <w:tcBorders>
              <w:top w:val="single" w:sz="4" w:space="0" w:color="auto"/>
              <w:left w:val="nil"/>
              <w:bottom w:val="nil"/>
              <w:right w:val="nil"/>
            </w:tcBorders>
            <w:shd w:val="clear" w:color="auto" w:fill="auto"/>
            <w:noWrap/>
            <w:vAlign w:val="bottom"/>
            <w:hideMark/>
          </w:tcPr>
          <w:p w:rsidR="00D1366E"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U5MR</w:t>
            </w:r>
          </w:p>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_none</w:t>
            </w:r>
          </w:p>
        </w:tc>
        <w:tc>
          <w:tcPr>
            <w:tcW w:w="1429" w:type="dxa"/>
            <w:tcBorders>
              <w:top w:val="single" w:sz="4" w:space="0" w:color="auto"/>
              <w:left w:val="nil"/>
              <w:bottom w:val="nil"/>
              <w:right w:val="nil"/>
            </w:tcBorders>
            <w:shd w:val="clear" w:color="auto" w:fill="auto"/>
            <w:noWrap/>
            <w:vAlign w:val="bottom"/>
            <w:hideMark/>
          </w:tcPr>
          <w:p w:rsidR="00D1366E"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Underweight</w:t>
            </w:r>
          </w:p>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_Prev</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Afghanistan</w:t>
            </w:r>
          </w:p>
        </w:tc>
        <w:tc>
          <w:tcPr>
            <w:tcW w:w="117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400.00</w:t>
            </w:r>
          </w:p>
        </w:tc>
        <w:tc>
          <w:tcPr>
            <w:tcW w:w="117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091"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Bangladesh</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2.70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170.00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42.60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69.50</w:t>
            </w: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87.60</w:t>
            </w:r>
          </w:p>
        </w:tc>
        <w:tc>
          <w:tcPr>
            <w:tcW w:w="1429" w:type="dxa"/>
            <w:tcBorders>
              <w:top w:val="single" w:sz="4" w:space="0" w:color="auto"/>
              <w:left w:val="single" w:sz="4" w:space="0" w:color="auto"/>
              <w:bottom w:val="single" w:sz="4" w:space="0" w:color="auto"/>
              <w:right w:val="single" w:sz="4" w:space="0" w:color="auto"/>
            </w:tcBorders>
            <w:shd w:val="clear" w:color="000000" w:fill="C8E6AA"/>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40.80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7.40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730.00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31.40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71.40</w:t>
            </w:r>
          </w:p>
        </w:tc>
        <w:tc>
          <w:tcPr>
            <w:tcW w:w="109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121.00</w:t>
            </w: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Ethiopia</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5.90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420.00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45.90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80.60</w:t>
            </w:r>
          </w:p>
        </w:tc>
        <w:tc>
          <w:tcPr>
            <w:tcW w:w="109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119.50</w:t>
            </w:r>
          </w:p>
        </w:tc>
        <w:tc>
          <w:tcPr>
            <w:tcW w:w="1429" w:type="dxa"/>
            <w:tcBorders>
              <w:top w:val="single" w:sz="4" w:space="0" w:color="auto"/>
              <w:left w:val="single" w:sz="4" w:space="0" w:color="auto"/>
              <w:bottom w:val="single" w:sz="4" w:space="0" w:color="auto"/>
              <w:right w:val="single" w:sz="4" w:space="0" w:color="auto"/>
            </w:tcBorders>
            <w:shd w:val="clear" w:color="000000" w:fill="C8E6AA"/>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28.80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Ghana</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380.00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38.30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61.60</w:t>
            </w:r>
          </w:p>
        </w:tc>
        <w:tc>
          <w:tcPr>
            <w:tcW w:w="109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102.10</w:t>
            </w: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13.80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Haiti</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4.40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380.00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36.40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71.80</w:t>
            </w:r>
          </w:p>
        </w:tc>
        <w:tc>
          <w:tcPr>
            <w:tcW w:w="109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113.60</w:t>
            </w:r>
          </w:p>
        </w:tc>
        <w:tc>
          <w:tcPr>
            <w:tcW w:w="1429"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17.70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India</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3.10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190.00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52.10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77.80</w:t>
            </w:r>
          </w:p>
        </w:tc>
        <w:tc>
          <w:tcPr>
            <w:tcW w:w="109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105.70</w:t>
            </w:r>
          </w:p>
        </w:tc>
        <w:tc>
          <w:tcPr>
            <w:tcW w:w="1429" w:type="dxa"/>
            <w:tcBorders>
              <w:top w:val="single" w:sz="4" w:space="0" w:color="auto"/>
              <w:left w:val="single" w:sz="4" w:space="0" w:color="auto"/>
              <w:bottom w:val="single" w:sz="4" w:space="0" w:color="auto"/>
              <w:right w:val="single" w:sz="4" w:space="0" w:color="auto"/>
            </w:tcBorders>
            <w:shd w:val="clear" w:color="000000" w:fill="C8E6AA"/>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42.50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Indonesia</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2.70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190.00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31.40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66.30</w:t>
            </w:r>
          </w:p>
        </w:tc>
        <w:tc>
          <w:tcPr>
            <w:tcW w:w="109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97.70</w:t>
            </w: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Kenya</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5.20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400.00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38.60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63.60</w:t>
            </w: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86.00</w:t>
            </w:r>
          </w:p>
        </w:tc>
        <w:tc>
          <w:tcPr>
            <w:tcW w:w="1429"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16.00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Liberia</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6.20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640.00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34.00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74.80</w:t>
            </w:r>
          </w:p>
        </w:tc>
        <w:tc>
          <w:tcPr>
            <w:tcW w:w="109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120.10</w:t>
            </w:r>
          </w:p>
        </w:tc>
        <w:tc>
          <w:tcPr>
            <w:tcW w:w="1429"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18.10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Madagascar</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5.40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440.00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22.90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59.30</w:t>
            </w:r>
          </w:p>
        </w:tc>
        <w:tc>
          <w:tcPr>
            <w:tcW w:w="109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96.70</w:t>
            </w:r>
          </w:p>
        </w:tc>
        <w:tc>
          <w:tcPr>
            <w:tcW w:w="1429" w:type="dxa"/>
            <w:tcBorders>
              <w:top w:val="single" w:sz="4" w:space="0" w:color="auto"/>
              <w:left w:val="single" w:sz="4" w:space="0" w:color="auto"/>
              <w:bottom w:val="single" w:sz="4" w:space="0" w:color="auto"/>
              <w:right w:val="single" w:sz="4" w:space="0" w:color="auto"/>
            </w:tcBorders>
            <w:shd w:val="clear" w:color="000000" w:fill="C8E6AA"/>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35.70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Malawi</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6.10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510.00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28.60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70.20</w:t>
            </w:r>
          </w:p>
        </w:tc>
        <w:tc>
          <w:tcPr>
            <w:tcW w:w="1091"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135.80</w:t>
            </w: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12.70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Mali</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6.80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550.00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36.20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63.30</w:t>
            </w:r>
          </w:p>
        </w:tc>
        <w:tc>
          <w:tcPr>
            <w:tcW w:w="109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105.50</w:t>
            </w:r>
          </w:p>
        </w:tc>
        <w:tc>
          <w:tcPr>
            <w:tcW w:w="1429"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27.00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Mozambique</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6.60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480.00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32.70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70.50</w:t>
            </w:r>
          </w:p>
        </w:tc>
        <w:tc>
          <w:tcPr>
            <w:tcW w:w="109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108.30</w:t>
            </w:r>
          </w:p>
        </w:tc>
        <w:tc>
          <w:tcPr>
            <w:tcW w:w="1429"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19.80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Nepal</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2.90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190.00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40.20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62.00</w:t>
            </w: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73.10</w:t>
            </w:r>
          </w:p>
        </w:tc>
        <w:tc>
          <w:tcPr>
            <w:tcW w:w="1429"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28.50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Nigeria</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560.00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Pakistan</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170.00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Rwanda</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5.10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320.00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32.50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74.60</w:t>
            </w:r>
          </w:p>
        </w:tc>
        <w:tc>
          <w:tcPr>
            <w:tcW w:w="1091"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123.40</w:t>
            </w: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11.40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Senegal</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6.50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320.00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33.50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54.30</w:t>
            </w: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81.70</w:t>
            </w: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13.70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South Sudan</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730.00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Tanzania</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6.20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410.00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25.20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63.00</w:t>
            </w: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96.50</w:t>
            </w:r>
          </w:p>
        </w:tc>
        <w:tc>
          <w:tcPr>
            <w:tcW w:w="1429"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15.60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Uganda</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360.00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32.60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78.80</w:t>
            </w:r>
          </w:p>
        </w:tc>
        <w:tc>
          <w:tcPr>
            <w:tcW w:w="1091"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133.10</w:t>
            </w:r>
          </w:p>
        </w:tc>
        <w:tc>
          <w:tcPr>
            <w:tcW w:w="1429"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15.80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Yemen, Rep. </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270.00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09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429"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Zambia</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7.30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280.00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39.30</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85.70</w:t>
            </w:r>
          </w:p>
        </w:tc>
        <w:tc>
          <w:tcPr>
            <w:tcW w:w="1091"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145.50</w:t>
            </w:r>
          </w:p>
        </w:tc>
        <w:tc>
          <w:tcPr>
            <w:tcW w:w="1429"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14.30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1 -  25%</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4.40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272.50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31.40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63.00</w:t>
            </w: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96.50</w:t>
            </w: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14.05</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2 -  50%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5.90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390.00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34.00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70.20</w:t>
            </w: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105.70</w:t>
            </w: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17.70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3 -  75%</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6.60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502.50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39.30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74.80</w:t>
            </w: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121.00</w:t>
            </w: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28.65</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4 - 100%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7.40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730.00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52.10</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85.70</w:t>
            </w: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145.50</w:t>
            </w: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jc w:val="center"/>
              <w:rPr>
                <w:rFonts w:ascii="Calibri" w:eastAsia="Times New Roman" w:hAnsi="Calibri" w:cs="Times New Roman"/>
                <w:color w:val="000000"/>
              </w:rPr>
            </w:pPr>
            <w:r w:rsidRPr="00825736">
              <w:rPr>
                <w:rFonts w:ascii="Calibri" w:eastAsia="Times New Roman" w:hAnsi="Calibri" w:cs="Times New Roman"/>
                <w:color w:val="000000"/>
              </w:rPr>
              <w:t>42.50</w:t>
            </w: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r>
      <w:tr w:rsidR="00D1366E" w:rsidRPr="00825736" w:rsidTr="00D1366E">
        <w:trPr>
          <w:trHeight w:val="300"/>
        </w:trPr>
        <w:tc>
          <w:tcPr>
            <w:tcW w:w="189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Legend</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r>
      <w:tr w:rsidR="00D1366E" w:rsidRPr="00825736" w:rsidTr="00D1366E">
        <w:trPr>
          <w:trHeight w:val="300"/>
        </w:trPr>
        <w:tc>
          <w:tcPr>
            <w:tcW w:w="1890" w:type="dxa"/>
            <w:tcBorders>
              <w:top w:val="single" w:sz="4" w:space="0" w:color="auto"/>
              <w:left w:val="single" w:sz="4" w:space="0" w:color="auto"/>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w:t>
            </w:r>
          </w:p>
        </w:tc>
        <w:tc>
          <w:tcPr>
            <w:tcW w:w="1170" w:type="dxa"/>
            <w:tcBorders>
              <w:top w:val="single" w:sz="4" w:space="0" w:color="auto"/>
              <w:left w:val="single" w:sz="4" w:space="0" w:color="auto"/>
              <w:bottom w:val="single" w:sz="4" w:space="0" w:color="auto"/>
              <w:right w:val="nil"/>
            </w:tcBorders>
            <w:shd w:val="clear" w:color="000000" w:fill="D2D2D2"/>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1</w:t>
            </w:r>
          </w:p>
        </w:tc>
        <w:tc>
          <w:tcPr>
            <w:tcW w:w="1170" w:type="dxa"/>
            <w:tcBorders>
              <w:top w:val="single" w:sz="4" w:space="0" w:color="auto"/>
              <w:left w:val="single" w:sz="4" w:space="0" w:color="auto"/>
              <w:bottom w:val="single" w:sz="4" w:space="0" w:color="auto"/>
              <w:right w:val="nil"/>
            </w:tcBorders>
            <w:shd w:val="clear" w:color="000000" w:fill="B4DCE6"/>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2</w:t>
            </w:r>
          </w:p>
        </w:tc>
        <w:tc>
          <w:tcPr>
            <w:tcW w:w="1170" w:type="dxa"/>
            <w:tcBorders>
              <w:top w:val="single" w:sz="4" w:space="0" w:color="auto"/>
              <w:left w:val="single" w:sz="4" w:space="0" w:color="auto"/>
              <w:bottom w:val="single" w:sz="4" w:space="0" w:color="auto"/>
              <w:right w:val="nil"/>
            </w:tcBorders>
            <w:shd w:val="clear" w:color="000000" w:fill="FAB482"/>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Quartile 3</w:t>
            </w:r>
          </w:p>
        </w:tc>
        <w:tc>
          <w:tcPr>
            <w:tcW w:w="1170" w:type="dxa"/>
            <w:tcBorders>
              <w:top w:val="single" w:sz="4" w:space="0" w:color="auto"/>
              <w:left w:val="single" w:sz="4" w:space="0" w:color="auto"/>
              <w:bottom w:val="single" w:sz="4" w:space="0" w:color="auto"/>
              <w:right w:val="single" w:sz="4" w:space="0" w:color="auto"/>
            </w:tcBorders>
            <w:shd w:val="clear" w:color="000000" w:fill="C8E6AA"/>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Top Quarter</w:t>
            </w: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r>
      <w:tr w:rsidR="00D1366E" w:rsidRPr="00825736" w:rsidTr="00D1366E">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r w:rsidRPr="00825736">
              <w:rPr>
                <w:rFonts w:ascii="Calibri" w:eastAsia="Times New Roman" w:hAnsi="Calibri" w:cs="Times New Roman"/>
                <w:color w:val="000000"/>
              </w:rPr>
              <w:t>Missing data is blank</w:t>
            </w: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170"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091"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c>
          <w:tcPr>
            <w:tcW w:w="1429" w:type="dxa"/>
            <w:tcBorders>
              <w:top w:val="nil"/>
              <w:left w:val="nil"/>
              <w:bottom w:val="nil"/>
              <w:right w:val="nil"/>
            </w:tcBorders>
            <w:shd w:val="clear" w:color="auto" w:fill="auto"/>
            <w:noWrap/>
            <w:vAlign w:val="bottom"/>
            <w:hideMark/>
          </w:tcPr>
          <w:p w:rsidR="00D1366E" w:rsidRPr="00825736" w:rsidRDefault="00D1366E" w:rsidP="00D1366E">
            <w:pPr>
              <w:spacing w:after="0" w:line="240" w:lineRule="auto"/>
              <w:rPr>
                <w:rFonts w:ascii="Calibri" w:eastAsia="Times New Roman" w:hAnsi="Calibri" w:cs="Times New Roman"/>
                <w:color w:val="000000"/>
              </w:rPr>
            </w:pPr>
          </w:p>
        </w:tc>
      </w:tr>
    </w:tbl>
    <w:p w:rsidR="005E5961" w:rsidRDefault="005E5961">
      <w:pPr>
        <w:rPr>
          <w:rFonts w:asciiTheme="majorHAnsi" w:eastAsiaTheme="majorEastAsia" w:hAnsiTheme="majorHAnsi" w:cstheme="majorBidi"/>
          <w:b/>
          <w:bCs/>
          <w:color w:val="4F81BD" w:themeColor="accent1"/>
          <w:sz w:val="26"/>
          <w:szCs w:val="26"/>
        </w:rPr>
      </w:pPr>
      <w:r>
        <w:br w:type="page"/>
      </w:r>
    </w:p>
    <w:p w:rsidR="003E7623" w:rsidRDefault="00E11590" w:rsidP="005E5961">
      <w:pPr>
        <w:pStyle w:val="Heading1"/>
      </w:pPr>
      <w:bookmarkStart w:id="23" w:name="_Toc455524369"/>
      <w:r w:rsidRPr="00663295">
        <w:lastRenderedPageBreak/>
        <w:t>Clustering/</w:t>
      </w:r>
      <w:r w:rsidR="009245F9" w:rsidRPr="00663295">
        <w:t>Ma</w:t>
      </w:r>
      <w:r w:rsidRPr="00663295">
        <w:t>tching Countries</w:t>
      </w:r>
      <w:bookmarkEnd w:id="23"/>
      <w:r w:rsidRPr="00663295">
        <w:t xml:space="preserve"> </w:t>
      </w:r>
    </w:p>
    <w:p w:rsidR="005E5961" w:rsidRPr="005E5961" w:rsidRDefault="005E5961" w:rsidP="005E5961"/>
    <w:p w:rsidR="005E5961" w:rsidRDefault="00B41562" w:rsidP="005E5961">
      <w:r>
        <w:rPr>
          <w:noProof/>
        </w:rPr>
        <mc:AlternateContent>
          <mc:Choice Requires="wps">
            <w:drawing>
              <wp:anchor distT="0" distB="0" distL="114300" distR="114300" simplePos="0" relativeHeight="252454912" behindDoc="0" locked="0" layoutInCell="1" allowOverlap="1">
                <wp:simplePos x="0" y="0"/>
                <wp:positionH relativeFrom="column">
                  <wp:posOffset>3321934</wp:posOffset>
                </wp:positionH>
                <wp:positionV relativeFrom="paragraph">
                  <wp:posOffset>2169015</wp:posOffset>
                </wp:positionV>
                <wp:extent cx="1701479" cy="428264"/>
                <wp:effectExtent l="19050" t="19050" r="13335" b="10160"/>
                <wp:wrapNone/>
                <wp:docPr id="13" name="Rectangle 13"/>
                <wp:cNvGraphicFramePr/>
                <a:graphic xmlns:a="http://schemas.openxmlformats.org/drawingml/2006/main">
                  <a:graphicData uri="http://schemas.microsoft.com/office/word/2010/wordprocessingShape">
                    <wps:wsp>
                      <wps:cNvSpPr/>
                      <wps:spPr>
                        <a:xfrm>
                          <a:off x="0" y="0"/>
                          <a:ext cx="1701479" cy="4282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61.55pt;margin-top:170.8pt;width:133.95pt;height:33.7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" filled="f" strokecolor="red" strokeweight="3pt"/>
            </w:pict>
          </mc:Fallback>
        </mc:AlternateContent>
      </w:r>
      <w:r w:rsidR="005E5961">
        <w:rPr>
          <w:noProof/>
        </w:rPr>
        <w:drawing>
          <wp:inline distT="0" distB="0" distL="0" distR="0" wp14:anchorId="61969939" wp14:editId="698116D7">
            <wp:extent cx="5943600" cy="37052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05225"/>
                    </a:xfrm>
                    <a:prstGeom prst="rect">
                      <a:avLst/>
                    </a:prstGeom>
                  </pic:spPr>
                </pic:pic>
              </a:graphicData>
            </a:graphic>
          </wp:inline>
        </w:drawing>
      </w:r>
    </w:p>
    <w:p w:rsidR="004C45DF" w:rsidRPr="004C45DF" w:rsidRDefault="004C45DF" w:rsidP="00C9515E">
      <w:pPr>
        <w:pStyle w:val="Heading2"/>
      </w:pPr>
      <w:bookmarkStart w:id="24" w:name="_Toc455524370"/>
      <w:r w:rsidRPr="004C45DF">
        <w:t>Introduction</w:t>
      </w:r>
      <w:bookmarkEnd w:id="24"/>
    </w:p>
    <w:p w:rsidR="002E0A7E" w:rsidRDefault="003B2995" w:rsidP="00BD706D">
      <w:r>
        <w:t>In previous section</w:t>
      </w:r>
      <w:r w:rsidR="004C45DF">
        <w:t>s</w:t>
      </w:r>
      <w:r>
        <w:t xml:space="preserve">, we have </w:t>
      </w:r>
      <w:r w:rsidR="004C45DF">
        <w:t>compared countries on health system indicators or conducted</w:t>
      </w:r>
      <w:r w:rsidR="002E0A7E">
        <w:t xml:space="preserve"> </w:t>
      </w:r>
      <w:r>
        <w:t>benchmarking among cou</w:t>
      </w:r>
      <w:r w:rsidR="00B60A57">
        <w:t xml:space="preserve">ntries using certain </w:t>
      </w:r>
      <w:r w:rsidR="004C45DF">
        <w:t xml:space="preserve">standards or </w:t>
      </w:r>
      <w:r>
        <w:t>parameter</w:t>
      </w:r>
      <w:r w:rsidR="00B60A57">
        <w:t>s</w:t>
      </w:r>
      <w:r w:rsidR="00B4776C">
        <w:t xml:space="preserve"> for health system indicators</w:t>
      </w:r>
      <w:r>
        <w:t xml:space="preserve">. </w:t>
      </w:r>
      <w:r w:rsidR="00B4776C">
        <w:t xml:space="preserve">These are valid </w:t>
      </w:r>
      <w:r w:rsidR="005E5961">
        <w:t>comparisons;</w:t>
      </w:r>
      <w:r w:rsidR="002E0A7E">
        <w:t xml:space="preserve"> h</w:t>
      </w:r>
      <w:r>
        <w:t xml:space="preserve">owever, we have not matched these countries on similar </w:t>
      </w:r>
      <w:r w:rsidR="00B60A57">
        <w:t xml:space="preserve">socio-economic and demographic </w:t>
      </w:r>
      <w:r>
        <w:t>characteristics</w:t>
      </w:r>
      <w:r w:rsidR="00B4776C">
        <w:t xml:space="preserve"> that could affect </w:t>
      </w:r>
      <w:r w:rsidR="000216FE">
        <w:t xml:space="preserve">comparison of the </w:t>
      </w:r>
      <w:r w:rsidR="00B4776C">
        <w:t>health system indicators</w:t>
      </w:r>
      <w:r w:rsidR="00B60A57">
        <w:t xml:space="preserve">. </w:t>
      </w:r>
      <w:r w:rsidR="002E0A7E">
        <w:t>S</w:t>
      </w:r>
      <w:r w:rsidR="00B60A57">
        <w:t>ocio-economic determinants of health</w:t>
      </w:r>
      <w:r w:rsidR="002E0A7E">
        <w:t xml:space="preserve"> </w:t>
      </w:r>
      <w:r w:rsidR="00B60A57">
        <w:t>not only affect health in general</w:t>
      </w:r>
      <w:r w:rsidR="002E0A7E">
        <w:t>,</w:t>
      </w:r>
      <w:r w:rsidR="00B60A57">
        <w:t xml:space="preserve"> but also the evolution</w:t>
      </w:r>
      <w:r w:rsidR="002E0A7E">
        <w:t xml:space="preserve"> and performance</w:t>
      </w:r>
      <w:r w:rsidR="00B60A57">
        <w:t xml:space="preserve"> of health system</w:t>
      </w:r>
      <w:r w:rsidR="002E0A7E">
        <w:t>s</w:t>
      </w:r>
      <w:r w:rsidR="00B60A57">
        <w:t xml:space="preserve"> in a given country</w:t>
      </w:r>
      <w:r w:rsidR="00693C19">
        <w:t>, t</w:t>
      </w:r>
      <w:r>
        <w:t>herefore</w:t>
      </w:r>
      <w:r w:rsidR="00406049">
        <w:t xml:space="preserve">, </w:t>
      </w:r>
      <w:r w:rsidR="0049253F">
        <w:t>it is better to match countries on similar socio-economic and demographic characteristics to control for their effects.</w:t>
      </w:r>
    </w:p>
    <w:p w:rsidR="004C2357" w:rsidRDefault="0049253F" w:rsidP="00BD706D">
      <w:r>
        <w:t xml:space="preserve"> Thus, we compare apple with apple and not apple with orange</w:t>
      </w:r>
      <w:r w:rsidR="003B2995">
        <w:t>. We need to qualify o</w:t>
      </w:r>
      <w:r w:rsidR="00DD6CAF">
        <w:t>u</w:t>
      </w:r>
      <w:r w:rsidR="003B2995">
        <w:t xml:space="preserve">r comparison by describing </w:t>
      </w:r>
      <w:r w:rsidR="00DD6CAF">
        <w:t>potential reasons which could affect the comparison</w:t>
      </w:r>
      <w:r w:rsidR="00B4776C">
        <w:t xml:space="preserve"> when countries are not matched on similar socio-economic characteristics</w:t>
      </w:r>
      <w:r w:rsidR="00DD6CAF">
        <w:t>. However, you might have seen the literature where the countries are compared without describing the inherent biases in that comparison. To avoid</w:t>
      </w:r>
      <w:r w:rsidR="003B2995">
        <w:t xml:space="preserve"> </w:t>
      </w:r>
      <w:r w:rsidR="00DD6CAF">
        <w:t xml:space="preserve">selection and </w:t>
      </w:r>
      <w:r w:rsidR="002E0A7E">
        <w:t>comparison</w:t>
      </w:r>
      <w:r w:rsidR="00DD6CAF">
        <w:t xml:space="preserve"> bias</w:t>
      </w:r>
      <w:r w:rsidR="00406049">
        <w:t>es</w:t>
      </w:r>
      <w:r w:rsidR="00DD6CAF">
        <w:t xml:space="preserve"> intruding in the comparison it is always better to first group </w:t>
      </w:r>
      <w:r w:rsidR="003B2995">
        <w:t>countries sharing common characteristics</w:t>
      </w:r>
      <w:r w:rsidR="00B4776C">
        <w:t xml:space="preserve"> to </w:t>
      </w:r>
      <w:r w:rsidR="005436BC">
        <w:t>l</w:t>
      </w:r>
      <w:r w:rsidR="00B4776C">
        <w:t xml:space="preserve">imit </w:t>
      </w:r>
      <w:r w:rsidR="00DD6CAF">
        <w:t>comparison bias</w:t>
      </w:r>
      <w:r w:rsidR="00B4776C">
        <w:t>es</w:t>
      </w:r>
      <w:r w:rsidR="00DD6CAF">
        <w:t xml:space="preserve">. Using countries with similar </w:t>
      </w:r>
      <w:r>
        <w:t xml:space="preserve">gross national </w:t>
      </w:r>
      <w:r w:rsidR="003B2995">
        <w:t xml:space="preserve">income </w:t>
      </w:r>
      <w:r>
        <w:t xml:space="preserve">(GNI) or gross domestic products (GDP) </w:t>
      </w:r>
      <w:r w:rsidR="00DD6CAF">
        <w:t xml:space="preserve">is </w:t>
      </w:r>
      <w:r>
        <w:t xml:space="preserve">a </w:t>
      </w:r>
      <w:r w:rsidR="00DD6CAF">
        <w:t>common practice</w:t>
      </w:r>
      <w:r>
        <w:t xml:space="preserve"> as done under</w:t>
      </w:r>
      <w:r w:rsidR="00693C19">
        <w:t xml:space="preserve"> the</w:t>
      </w:r>
      <w:r>
        <w:t xml:space="preserve"> World Bank classification.  The </w:t>
      </w:r>
      <w:r w:rsidR="00DD6CAF">
        <w:t xml:space="preserve">socio-economic and demographic determinants of health </w:t>
      </w:r>
      <w:r w:rsidR="004C2357">
        <w:t xml:space="preserve">may differ in different income countries and may </w:t>
      </w:r>
      <w:r w:rsidR="002C0995">
        <w:t xml:space="preserve">have their own independent </w:t>
      </w:r>
      <w:r w:rsidR="005E5961">
        <w:t>effects;</w:t>
      </w:r>
      <w:r w:rsidR="002E0A7E">
        <w:t xml:space="preserve"> t</w:t>
      </w:r>
      <w:r w:rsidR="004C2357">
        <w:t xml:space="preserve">herefore, these determinants need to be matched before comparing countries on the health system indicators. </w:t>
      </w:r>
    </w:p>
    <w:p w:rsidR="003B679C" w:rsidRDefault="002C0995" w:rsidP="003B679C">
      <w:pPr>
        <w:autoSpaceDE w:val="0"/>
        <w:autoSpaceDN w:val="0"/>
        <w:adjustRightInd w:val="0"/>
        <w:spacing w:after="0"/>
      </w:pPr>
      <w:r w:rsidRPr="007E2780">
        <w:lastRenderedPageBreak/>
        <w:t xml:space="preserve">Cluster analysis </w:t>
      </w:r>
      <w:r w:rsidR="002A7CEA" w:rsidRPr="007E2780">
        <w:t>is one way of putting</w:t>
      </w:r>
      <w:r w:rsidR="004C2357" w:rsidRPr="007E2780">
        <w:t xml:space="preserve"> </w:t>
      </w:r>
      <w:r w:rsidR="002A7CEA" w:rsidRPr="007E2780">
        <w:t>observations into natural groups. There are different types of clust</w:t>
      </w:r>
      <w:r w:rsidR="00503882">
        <w:t>er analyse</w:t>
      </w:r>
      <w:r w:rsidR="007E2780" w:rsidRPr="007E2780">
        <w:t>s available. W</w:t>
      </w:r>
      <w:r w:rsidR="002A7CEA" w:rsidRPr="007E2780">
        <w:t xml:space="preserve">e have decided to use the partition method because </w:t>
      </w:r>
      <w:r w:rsidR="00503882">
        <w:t xml:space="preserve">of </w:t>
      </w:r>
      <w:r w:rsidR="002A7CEA" w:rsidRPr="007E2780">
        <w:t>its simplicity, which brings observations into distinct non-overlapping groups.</w:t>
      </w:r>
      <w:r w:rsidR="007E2780">
        <w:t xml:space="preserve"> Most common clustering partition methods are k-mean and k-</w:t>
      </w:r>
      <w:r w:rsidR="003B679C">
        <w:t>median</w:t>
      </w:r>
      <w:r w:rsidR="00E56801">
        <w:t>. Group</w:t>
      </w:r>
      <w:r w:rsidR="003B679C">
        <w:t xml:space="preserve"> mean or median are used to create groups</w:t>
      </w:r>
      <w:r w:rsidR="00B4776C">
        <w:t xml:space="preserve"> of selected variable</w:t>
      </w:r>
      <w:r w:rsidR="00875CDC">
        <w:t>s</w:t>
      </w:r>
      <w:r w:rsidR="00B4776C">
        <w:t xml:space="preserve"> closer to each other</w:t>
      </w:r>
      <w:r w:rsidR="003B679C">
        <w:t>. In both methods</w:t>
      </w:r>
      <w:r w:rsidR="007E2780" w:rsidRPr="007E2780">
        <w:rPr>
          <w:rFonts w:cs="NimbusRomNo9L-Regu"/>
        </w:rPr>
        <w:t>, the user specifies the number of cl</w:t>
      </w:r>
      <w:r w:rsidR="00B4776C">
        <w:rPr>
          <w:rFonts w:cs="NimbusRomNo9L-Regu"/>
        </w:rPr>
        <w:t>usters (</w:t>
      </w:r>
      <w:r w:rsidR="007E2780" w:rsidRPr="007E2780">
        <w:rPr>
          <w:rFonts w:cs="CMMI10"/>
        </w:rPr>
        <w:t>k</w:t>
      </w:r>
      <w:r w:rsidR="00B4776C">
        <w:rPr>
          <w:rFonts w:cs="NimbusRomNo9L-Regu"/>
        </w:rPr>
        <w:t>)</w:t>
      </w:r>
      <w:r w:rsidR="007E2780" w:rsidRPr="007E2780">
        <w:rPr>
          <w:rFonts w:cs="NimbusRomNo9L-Regu"/>
        </w:rPr>
        <w:t xml:space="preserve"> to create </w:t>
      </w:r>
      <w:r w:rsidR="00875CDC">
        <w:rPr>
          <w:rFonts w:cs="NimbusRomNo9L-Regu"/>
        </w:rPr>
        <w:t xml:space="preserve">groups </w:t>
      </w:r>
      <w:r w:rsidR="007E2780" w:rsidRPr="007E2780">
        <w:rPr>
          <w:rFonts w:cs="NimbusRomNo9L-Regu"/>
        </w:rPr>
        <w:t>using an iterative process.</w:t>
      </w:r>
      <w:r w:rsidR="003B679C">
        <w:rPr>
          <w:rFonts w:cs="NimbusRomNo9L-Regu"/>
        </w:rPr>
        <w:t xml:space="preserve"> </w:t>
      </w:r>
      <w:r w:rsidR="007E2780" w:rsidRPr="007E2780">
        <w:rPr>
          <w:rFonts w:cs="NimbusRomNo9L-Regu"/>
        </w:rPr>
        <w:t>Each observation is assigned to the group whose mean is closest, and the</w:t>
      </w:r>
      <w:r w:rsidR="003B679C">
        <w:rPr>
          <w:rFonts w:cs="NimbusRomNo9L-Regu"/>
        </w:rPr>
        <w:t xml:space="preserve">n based on that categorization, </w:t>
      </w:r>
      <w:r w:rsidR="007E2780" w:rsidRPr="007E2780">
        <w:rPr>
          <w:rFonts w:cs="NimbusRomNo9L-Regu"/>
        </w:rPr>
        <w:t>new group means are determined. These steps continue until no observations change groups.</w:t>
      </w:r>
      <w:r w:rsidR="002A7CEA" w:rsidRPr="007E2780">
        <w:t xml:space="preserve"> </w:t>
      </w:r>
      <w:r w:rsidR="003B679C">
        <w:t xml:space="preserve"> </w:t>
      </w:r>
      <w:r w:rsidR="00F00BFF">
        <w:t>The groups are created based on the proximity of the variable to group mean.</w:t>
      </w:r>
      <w:r w:rsidR="002C271B">
        <w:t xml:space="preserve"> The same process is repeated if the median is chosen instead of mean.</w:t>
      </w:r>
      <w:r w:rsidR="00D916EF">
        <w:t xml:space="preserve"> Since median is not affected by extreme value</w:t>
      </w:r>
      <w:r w:rsidR="003406A5">
        <w:t>s</w:t>
      </w:r>
      <w:r w:rsidR="00D916EF">
        <w:t>, many prefer to use k-median analysis, especially, when there are large variations within variables.</w:t>
      </w:r>
    </w:p>
    <w:p w:rsidR="00D916EF" w:rsidRDefault="00D916EF" w:rsidP="003B679C">
      <w:pPr>
        <w:autoSpaceDE w:val="0"/>
        <w:autoSpaceDN w:val="0"/>
        <w:adjustRightInd w:val="0"/>
        <w:spacing w:after="0"/>
      </w:pPr>
    </w:p>
    <w:p w:rsidR="00D916EF" w:rsidRDefault="00D916EF" w:rsidP="003B679C">
      <w:pPr>
        <w:autoSpaceDE w:val="0"/>
        <w:autoSpaceDN w:val="0"/>
        <w:adjustRightInd w:val="0"/>
        <w:spacing w:after="0"/>
      </w:pPr>
      <w:r>
        <w:t>The tool allows</w:t>
      </w:r>
      <w:r w:rsidR="003406A5">
        <w:t xml:space="preserve"> the</w:t>
      </w:r>
      <w:r>
        <w:t xml:space="preserve"> creation of 2 to 5 clusters by selecting up to 10 indicators to make calculation</w:t>
      </w:r>
      <w:r w:rsidR="003406A5">
        <w:t>s</w:t>
      </w:r>
      <w:r>
        <w:t xml:space="preserve"> manageable. </w:t>
      </w:r>
      <w:r w:rsidRPr="000216FE">
        <w:rPr>
          <w:b/>
        </w:rPr>
        <w:t>The Excel is not suited for more complex cluster analysis</w:t>
      </w:r>
      <w:r>
        <w:t>. There is no standard way to determine number of clusters. Since the max</w:t>
      </w:r>
      <w:r w:rsidR="00875CDC">
        <w:t xml:space="preserve">imum </w:t>
      </w:r>
      <w:r>
        <w:t xml:space="preserve">number </w:t>
      </w:r>
      <w:r w:rsidR="00875CDC">
        <w:t xml:space="preserve">of allowed cluster </w:t>
      </w:r>
      <w:r>
        <w:t>is 5, we would recommend using it first</w:t>
      </w:r>
      <w:r w:rsidR="00875CDC">
        <w:t xml:space="preserve"> to get the maximum clusters within the data</w:t>
      </w:r>
      <w:r>
        <w:t>. If the cou</w:t>
      </w:r>
      <w:r w:rsidR="00875CDC">
        <w:t xml:space="preserve">ntries </w:t>
      </w:r>
      <w:r w:rsidR="00B41562">
        <w:t xml:space="preserve">are </w:t>
      </w:r>
      <w:r w:rsidR="00875CDC">
        <w:t xml:space="preserve">mainly clustered around </w:t>
      </w:r>
      <w:r>
        <w:t>three clusters</w:t>
      </w:r>
      <w:r w:rsidR="003406A5">
        <w:t xml:space="preserve"> with</w:t>
      </w:r>
      <w:r>
        <w:t xml:space="preserve"> </w:t>
      </w:r>
      <w:r w:rsidR="00B41562">
        <w:t>a</w:t>
      </w:r>
      <w:r>
        <w:t xml:space="preserve"> country in </w:t>
      </w:r>
      <w:r w:rsidR="003406A5">
        <w:t>a</w:t>
      </w:r>
      <w:r w:rsidR="00875CDC">
        <w:t xml:space="preserve"> cluster</w:t>
      </w:r>
      <w:r w:rsidR="003406A5">
        <w:t xml:space="preserve"> alone</w:t>
      </w:r>
      <w:r>
        <w:t>, we would recommend  run</w:t>
      </w:r>
      <w:r w:rsidR="003406A5">
        <w:t xml:space="preserve">ning the analysis </w:t>
      </w:r>
      <w:r>
        <w:t xml:space="preserve"> again with </w:t>
      </w:r>
      <w:r w:rsidR="00875CDC">
        <w:t xml:space="preserve">two or </w:t>
      </w:r>
      <w:r>
        <w:t>three cluster</w:t>
      </w:r>
      <w:r w:rsidR="000F7236">
        <w:t>s (k)</w:t>
      </w:r>
      <w:r>
        <w:t xml:space="preserve"> to see if the cluster </w:t>
      </w:r>
      <w:r w:rsidR="00875CDC">
        <w:t>groups</w:t>
      </w:r>
      <w:r w:rsidR="000F7236">
        <w:t xml:space="preserve"> </w:t>
      </w:r>
      <w:r w:rsidR="00875CDC">
        <w:t>change</w:t>
      </w:r>
      <w:r>
        <w:t xml:space="preserve">. </w:t>
      </w:r>
    </w:p>
    <w:p w:rsidR="00D916EF" w:rsidRDefault="00D916EF" w:rsidP="003B679C">
      <w:pPr>
        <w:autoSpaceDE w:val="0"/>
        <w:autoSpaceDN w:val="0"/>
        <w:adjustRightInd w:val="0"/>
        <w:spacing w:after="0"/>
      </w:pPr>
    </w:p>
    <w:p w:rsidR="00E81A35" w:rsidRDefault="00D916EF" w:rsidP="00E81A35">
      <w:pPr>
        <w:autoSpaceDE w:val="0"/>
        <w:autoSpaceDN w:val="0"/>
        <w:adjustRightInd w:val="0"/>
        <w:spacing w:after="0"/>
      </w:pPr>
      <w:r w:rsidRPr="00D916EF">
        <w:rPr>
          <w:b/>
        </w:rPr>
        <w:t>Please note</w:t>
      </w:r>
      <w:r w:rsidR="003406A5">
        <w:rPr>
          <w:b/>
        </w:rPr>
        <w:t>:</w:t>
      </w:r>
      <w:r w:rsidR="003406A5">
        <w:t xml:space="preserve"> L</w:t>
      </w:r>
      <w:r>
        <w:t>ike any analysis involving missing information, the variable with missing value</w:t>
      </w:r>
      <w:r w:rsidR="003406A5">
        <w:t>s are</w:t>
      </w:r>
      <w:r>
        <w:t xml:space="preserve"> dropped out of the calculation</w:t>
      </w:r>
      <w:r w:rsidR="000216FE">
        <w:t xml:space="preserve">. The </w:t>
      </w:r>
      <w:r>
        <w:t xml:space="preserve">same is true for cluster analysis. </w:t>
      </w:r>
      <w:r w:rsidR="001D0B6E">
        <w:t xml:space="preserve">Therefore, </w:t>
      </w:r>
      <w:r w:rsidR="000216FE">
        <w:t xml:space="preserve"> It is important to</w:t>
      </w:r>
      <w:r w:rsidR="000F7236">
        <w:t xml:space="preserve"> first</w:t>
      </w:r>
      <w:r w:rsidR="00996BD4">
        <w:t xml:space="preserve"> check th</w:t>
      </w:r>
      <w:r w:rsidR="003406A5">
        <w:t>at the</w:t>
      </w:r>
      <w:r w:rsidR="00996BD4">
        <w:t xml:space="preserve"> </w:t>
      </w:r>
      <w:r w:rsidR="000216FE">
        <w:t xml:space="preserve">selected </w:t>
      </w:r>
      <w:r w:rsidR="00996BD4">
        <w:t xml:space="preserve">countries </w:t>
      </w:r>
      <w:r w:rsidR="00341711">
        <w:t>have information</w:t>
      </w:r>
      <w:r w:rsidR="00996BD4">
        <w:t xml:space="preserve"> on the variables of </w:t>
      </w:r>
      <w:r w:rsidR="00996BD4" w:rsidRPr="00101915">
        <w:t>interest for cluster analysis</w:t>
      </w:r>
      <w:r w:rsidR="00341711" w:rsidRPr="00101915">
        <w:t>. You can get that information by using benchmarking tab</w:t>
      </w:r>
      <w:r w:rsidR="00136A05" w:rsidRPr="00101915">
        <w:t xml:space="preserve"> </w:t>
      </w:r>
      <w:r w:rsidR="00136A05" w:rsidRPr="00101915">
        <w:rPr>
          <w:shd w:val="clear" w:color="auto" w:fill="FFFF00"/>
        </w:rPr>
        <w:t xml:space="preserve">described </w:t>
      </w:r>
      <w:r w:rsidR="00D1366E" w:rsidRPr="00101915">
        <w:rPr>
          <w:shd w:val="clear" w:color="auto" w:fill="FFFF00"/>
        </w:rPr>
        <w:t>on page 2</w:t>
      </w:r>
      <w:r w:rsidR="00101915" w:rsidRPr="00101915">
        <w:rPr>
          <w:shd w:val="clear" w:color="auto" w:fill="FFFF00"/>
        </w:rPr>
        <w:t>6</w:t>
      </w:r>
      <w:r w:rsidR="00996BD4" w:rsidRPr="00101915">
        <w:rPr>
          <w:shd w:val="clear" w:color="auto" w:fill="FFFF00"/>
        </w:rPr>
        <w:t>-</w:t>
      </w:r>
      <w:r w:rsidR="00996BD4">
        <w:t xml:space="preserve"> selecting “option none” under benchmarking parameter; s</w:t>
      </w:r>
      <w:r w:rsidR="00341711">
        <w:t>electing countries a</w:t>
      </w:r>
      <w:r w:rsidR="00996BD4">
        <w:t>nd variables of interest</w:t>
      </w:r>
      <w:r w:rsidR="00341711">
        <w:t xml:space="preserve">. This </w:t>
      </w:r>
      <w:r w:rsidR="00E56801">
        <w:t xml:space="preserve">analysis </w:t>
      </w:r>
      <w:r w:rsidR="00341711">
        <w:t>will provide a table showing missing value</w:t>
      </w:r>
      <w:r w:rsidR="003406A5">
        <w:t>s</w:t>
      </w:r>
      <w:r w:rsidR="00341711">
        <w:t xml:space="preserve"> by countr</w:t>
      </w:r>
      <w:r w:rsidR="00E56801">
        <w:t>y</w:t>
      </w:r>
      <w:r w:rsidR="00E81A35">
        <w:t xml:space="preserve">. This will give you the opportunity to determine of there is enough information for a cluster analysis. </w:t>
      </w:r>
    </w:p>
    <w:p w:rsidR="00E81A35" w:rsidRDefault="00E81A35" w:rsidP="003B679C">
      <w:pPr>
        <w:autoSpaceDE w:val="0"/>
        <w:autoSpaceDN w:val="0"/>
        <w:adjustRightInd w:val="0"/>
        <w:spacing w:after="0"/>
      </w:pPr>
    </w:p>
    <w:p w:rsidR="00D916EF" w:rsidRDefault="00341711" w:rsidP="003B679C">
      <w:pPr>
        <w:autoSpaceDE w:val="0"/>
        <w:autoSpaceDN w:val="0"/>
        <w:adjustRightInd w:val="0"/>
        <w:spacing w:after="0"/>
      </w:pPr>
      <w:r>
        <w:t xml:space="preserve">Sometime, you </w:t>
      </w:r>
      <w:r w:rsidR="00136A05">
        <w:t xml:space="preserve">will </w:t>
      </w:r>
      <w:r>
        <w:t xml:space="preserve">find that you can drop a variable </w:t>
      </w:r>
      <w:r w:rsidR="00136A05">
        <w:t xml:space="preserve">from the cluster analysis </w:t>
      </w:r>
      <w:r>
        <w:t xml:space="preserve">because many countries do not have </w:t>
      </w:r>
      <w:r w:rsidR="00ED5D46">
        <w:t>that information</w:t>
      </w:r>
      <w:r w:rsidR="00136A05">
        <w:t xml:space="preserve">. Similarly, </w:t>
      </w:r>
      <w:r w:rsidR="001D3EC4">
        <w:t>one or two countries that do not have information on multiple variables</w:t>
      </w:r>
      <w:r w:rsidR="00136A05">
        <w:t xml:space="preserve"> can be dropped from the analysis</w:t>
      </w:r>
      <w:r w:rsidR="001D3EC4">
        <w:t xml:space="preserve">. </w:t>
      </w:r>
    </w:p>
    <w:p w:rsidR="00E81A35" w:rsidRDefault="00E81A35" w:rsidP="003B679C">
      <w:pPr>
        <w:autoSpaceDE w:val="0"/>
        <w:autoSpaceDN w:val="0"/>
        <w:adjustRightInd w:val="0"/>
        <w:spacing w:after="0"/>
      </w:pPr>
    </w:p>
    <w:p w:rsidR="00B045F3" w:rsidRDefault="00F00BFF" w:rsidP="001D3EC4">
      <w:pPr>
        <w:autoSpaceDE w:val="0"/>
        <w:autoSpaceDN w:val="0"/>
        <w:adjustRightInd w:val="0"/>
        <w:spacing w:after="0"/>
      </w:pPr>
      <w:r>
        <w:t>Since we are only interested in matching countries on their background characteristics</w:t>
      </w:r>
      <w:r w:rsidR="002C271B">
        <w:t xml:space="preserve"> to control for their effects</w:t>
      </w:r>
      <w:r w:rsidR="00731A5A">
        <w:t xml:space="preserve"> on health system indicators,  </w:t>
      </w:r>
      <w:r w:rsidRPr="00731A5A">
        <w:rPr>
          <w:i/>
          <w:u w:val="single"/>
        </w:rPr>
        <w:t xml:space="preserve">we recommend that the </w:t>
      </w:r>
      <w:r w:rsidR="000F7236">
        <w:rPr>
          <w:i/>
          <w:u w:val="single"/>
        </w:rPr>
        <w:t xml:space="preserve">user should only utilize </w:t>
      </w:r>
      <w:r w:rsidR="004C2357" w:rsidRPr="00731A5A">
        <w:rPr>
          <w:i/>
          <w:u w:val="single"/>
        </w:rPr>
        <w:t>socio-economic and demographic characteristics</w:t>
      </w:r>
      <w:r w:rsidR="000F7236">
        <w:rPr>
          <w:i/>
          <w:u w:val="single"/>
        </w:rPr>
        <w:t xml:space="preserve"> for matching </w:t>
      </w:r>
      <w:r w:rsidRPr="00731A5A">
        <w:rPr>
          <w:i/>
          <w:u w:val="single"/>
        </w:rPr>
        <w:t>countries</w:t>
      </w:r>
      <w:r w:rsidR="004C2357" w:rsidRPr="007E2780">
        <w:t>.</w:t>
      </w:r>
      <w:r>
        <w:t xml:space="preserve"> The major variables of interest could be GNI (preferable because it include</w:t>
      </w:r>
      <w:r w:rsidR="00B4776C">
        <w:t>s</w:t>
      </w:r>
      <w:r>
        <w:t xml:space="preserve"> both GDP and foreign remittances)  GDP, people living in absolute poverty, </w:t>
      </w:r>
      <w:r w:rsidR="00B4776C">
        <w:t xml:space="preserve">literacy, urban population, </w:t>
      </w:r>
      <w:r>
        <w:t>safe drinking water</w:t>
      </w:r>
      <w:r w:rsidR="000F7236">
        <w:t>, sanitation</w:t>
      </w:r>
      <w:r>
        <w:t xml:space="preserve"> and mobile phones</w:t>
      </w:r>
      <w:r w:rsidR="005436BC">
        <w:t xml:space="preserve"> to observe level of use of information </w:t>
      </w:r>
      <w:r w:rsidR="002C271B">
        <w:t>technology</w:t>
      </w:r>
      <w:r>
        <w:t xml:space="preserve">. </w:t>
      </w:r>
      <w:r w:rsidR="009C61A5">
        <w:t xml:space="preserve">Any combination of countries can be included </w:t>
      </w:r>
      <w:r w:rsidR="008D68FB">
        <w:t xml:space="preserve">from </w:t>
      </w:r>
      <w:r w:rsidR="009C61A5">
        <w:t>region</w:t>
      </w:r>
      <w:r w:rsidR="008D68FB">
        <w:t>s</w:t>
      </w:r>
      <w:r w:rsidR="009C61A5">
        <w:t xml:space="preserve"> or income classification</w:t>
      </w:r>
      <w:r w:rsidR="008D68FB">
        <w:t xml:space="preserve"> for </w:t>
      </w:r>
      <w:r w:rsidR="003406A5">
        <w:t xml:space="preserve">this </w:t>
      </w:r>
      <w:r w:rsidR="00B933B1">
        <w:t xml:space="preserve">cluster </w:t>
      </w:r>
      <w:r w:rsidR="008D68FB">
        <w:t>analysis</w:t>
      </w:r>
      <w:r w:rsidR="009C61A5">
        <w:t>.</w:t>
      </w:r>
      <w:r w:rsidR="008D68FB">
        <w:t xml:space="preserve"> </w:t>
      </w:r>
      <w:r w:rsidR="00E56801">
        <w:t>If</w:t>
      </w:r>
      <w:r w:rsidR="008D68FB">
        <w:t xml:space="preserve"> you want to use only income or regional classification then there is no need for clustering, as these groups already exist </w:t>
      </w:r>
      <w:r w:rsidR="00E56801">
        <w:t>and can be compared through benchmarking.</w:t>
      </w:r>
    </w:p>
    <w:p w:rsidR="006F0C83" w:rsidRDefault="006F0C83" w:rsidP="001D3EC4">
      <w:pPr>
        <w:autoSpaceDE w:val="0"/>
        <w:autoSpaceDN w:val="0"/>
        <w:adjustRightInd w:val="0"/>
        <w:spacing w:after="0"/>
      </w:pPr>
    </w:p>
    <w:p w:rsidR="006F0C83" w:rsidRDefault="006F0C83" w:rsidP="006F0C83">
      <w:r>
        <w:t xml:space="preserve">Selecting the method of clustering should be based on level of variability in the data. We suggest  the user  conduct cluster analysis using </w:t>
      </w:r>
      <w:r w:rsidR="00B41562">
        <w:t>methods</w:t>
      </w:r>
      <w:r>
        <w:t xml:space="preserve">, mean and median, to understand variability.  If the mean </w:t>
      </w:r>
      <w:r>
        <w:lastRenderedPageBreak/>
        <w:t xml:space="preserve">and median are close the cluster groups would not be very different from each other no matter what method is used. </w:t>
      </w:r>
    </w:p>
    <w:p w:rsidR="00E56801" w:rsidRDefault="00E56801" w:rsidP="001D3EC4">
      <w:pPr>
        <w:autoSpaceDE w:val="0"/>
        <w:autoSpaceDN w:val="0"/>
        <w:adjustRightInd w:val="0"/>
        <w:spacing w:after="0"/>
      </w:pPr>
    </w:p>
    <w:p w:rsidR="00A63C2F" w:rsidRDefault="00ED3C24" w:rsidP="001D3EC4">
      <w:pPr>
        <w:autoSpaceDE w:val="0"/>
        <w:autoSpaceDN w:val="0"/>
        <w:adjustRightInd w:val="0"/>
        <w:spacing w:after="0"/>
        <w:rPr>
          <w:b/>
          <w:noProof/>
        </w:rPr>
      </w:pPr>
      <w:r w:rsidRPr="00E81A35">
        <w:rPr>
          <w:b/>
          <w:noProof/>
        </w:rPr>
        <w:t>The cluster analysis answer the following question:</w:t>
      </w:r>
    </w:p>
    <w:p w:rsidR="002930CA" w:rsidRDefault="002930CA" w:rsidP="001D3EC4">
      <w:pPr>
        <w:autoSpaceDE w:val="0"/>
        <w:autoSpaceDN w:val="0"/>
        <w:adjustRightInd w:val="0"/>
        <w:spacing w:after="0"/>
        <w:rPr>
          <w:noProof/>
        </w:rPr>
      </w:pPr>
    </w:p>
    <w:p w:rsidR="005436BC" w:rsidRDefault="00E56801" w:rsidP="00B4733F">
      <w:pPr>
        <w:pStyle w:val="ListParagraph"/>
        <w:numPr>
          <w:ilvl w:val="0"/>
          <w:numId w:val="13"/>
        </w:numPr>
        <w:autoSpaceDE w:val="0"/>
        <w:autoSpaceDN w:val="0"/>
        <w:adjustRightInd w:val="0"/>
        <w:spacing w:after="0"/>
      </w:pPr>
      <w:r>
        <w:t>Do</w:t>
      </w:r>
      <w:r w:rsidR="00C2560E" w:rsidRPr="005436BC">
        <w:t xml:space="preserve"> countries selected for health system indicators comparison share similar selected socio-economic characteristics?</w:t>
      </w:r>
      <w:r w:rsidR="001D3EC4" w:rsidRPr="005436BC">
        <w:t xml:space="preserve"> In other words, h</w:t>
      </w:r>
      <w:r w:rsidR="000F7236" w:rsidRPr="005436BC">
        <w:t xml:space="preserve">ow many groups of countries exist </w:t>
      </w:r>
      <w:r>
        <w:t>of</w:t>
      </w:r>
      <w:r w:rsidRPr="005436BC">
        <w:t xml:space="preserve"> </w:t>
      </w:r>
      <w:r w:rsidR="000F7236" w:rsidRPr="005436BC">
        <w:t xml:space="preserve">the selected countries </w:t>
      </w:r>
      <w:r w:rsidR="00ED5D46">
        <w:t>data that share</w:t>
      </w:r>
      <w:r w:rsidR="00C2560E" w:rsidRPr="005436BC">
        <w:t xml:space="preserve"> similar selected socio-economic characteristics?</w:t>
      </w:r>
    </w:p>
    <w:p w:rsidR="00E81A35" w:rsidRDefault="00E81A35" w:rsidP="00E81A35">
      <w:pPr>
        <w:pStyle w:val="ListParagraph"/>
        <w:autoSpaceDE w:val="0"/>
        <w:autoSpaceDN w:val="0"/>
        <w:adjustRightInd w:val="0"/>
        <w:spacing w:after="0"/>
      </w:pPr>
    </w:p>
    <w:p w:rsidR="009E1F44" w:rsidRDefault="005E5961" w:rsidP="009E1F44">
      <w:pPr>
        <w:rPr>
          <w:noProof/>
        </w:rPr>
      </w:pPr>
      <w:r>
        <w:rPr>
          <w:noProof/>
        </w:rPr>
        <w:t>By clicking on the “matching/clustering” tab, the following wondow will appear for selection of set of countries to match.</w:t>
      </w:r>
    </w:p>
    <w:p w:rsidR="005E5961" w:rsidRDefault="005E5961" w:rsidP="009E1F44"/>
    <w:p w:rsidR="009E1F44" w:rsidRDefault="00101915" w:rsidP="009E1F44">
      <w:r>
        <w:rPr>
          <w:noProof/>
        </w:rPr>
        <mc:AlternateContent>
          <mc:Choice Requires="wps">
            <w:drawing>
              <wp:anchor distT="0" distB="0" distL="114300" distR="114300" simplePos="0" relativeHeight="252479488" behindDoc="0" locked="0" layoutInCell="1" allowOverlap="1">
                <wp:simplePos x="0" y="0"/>
                <wp:positionH relativeFrom="column">
                  <wp:posOffset>2372810</wp:posOffset>
                </wp:positionH>
                <wp:positionV relativeFrom="paragraph">
                  <wp:posOffset>3056986</wp:posOffset>
                </wp:positionV>
                <wp:extent cx="1296365" cy="231662"/>
                <wp:effectExtent l="0" t="0" r="18415" b="16510"/>
                <wp:wrapNone/>
                <wp:docPr id="340" name="Rectangle 340"/>
                <wp:cNvGraphicFramePr/>
                <a:graphic xmlns:a="http://schemas.openxmlformats.org/drawingml/2006/main">
                  <a:graphicData uri="http://schemas.microsoft.com/office/word/2010/wordprocessingShape">
                    <wps:wsp>
                      <wps:cNvSpPr/>
                      <wps:spPr>
                        <a:xfrm>
                          <a:off x="0" y="0"/>
                          <a:ext cx="1296365" cy="2316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0" o:spid="_x0000_s1026" style="position:absolute;margin-left:186.85pt;margin-top:240.7pt;width:102.1pt;height:18.2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" filled="f" strokecolor="red" strokeweight="2pt"/>
            </w:pict>
          </mc:Fallback>
        </mc:AlternateContent>
      </w:r>
      <w:r w:rsidR="002930CA">
        <w:rPr>
          <w:noProof/>
        </w:rPr>
        <mc:AlternateContent>
          <mc:Choice Requires="wps">
            <w:drawing>
              <wp:anchor distT="0" distB="0" distL="114300" distR="114300" simplePos="0" relativeHeight="252371968" behindDoc="0" locked="0" layoutInCell="1" allowOverlap="1" wp14:anchorId="1D01E46C" wp14:editId="6CA4C59F">
                <wp:simplePos x="0" y="0"/>
                <wp:positionH relativeFrom="column">
                  <wp:posOffset>3565003</wp:posOffset>
                </wp:positionH>
                <wp:positionV relativeFrom="paragraph">
                  <wp:posOffset>2281483</wp:posOffset>
                </wp:positionV>
                <wp:extent cx="606947" cy="775503"/>
                <wp:effectExtent l="38100" t="0" r="22225" b="62865"/>
                <wp:wrapNone/>
                <wp:docPr id="608" name="Straight Arrow Connector 608"/>
                <wp:cNvGraphicFramePr/>
                <a:graphic xmlns:a="http://schemas.openxmlformats.org/drawingml/2006/main">
                  <a:graphicData uri="http://schemas.microsoft.com/office/word/2010/wordprocessingShape">
                    <wps:wsp>
                      <wps:cNvCnPr/>
                      <wps:spPr>
                        <a:xfrm flipH="1">
                          <a:off x="0" y="0"/>
                          <a:ext cx="606947" cy="77550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08" o:spid="_x0000_s1026" type="#_x0000_t32" style="position:absolute;margin-left:280.7pt;margin-top:179.65pt;width:47.8pt;height:61.05pt;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">
                <v:stroke endarrow="open"/>
              </v:shape>
            </w:pict>
          </mc:Fallback>
        </mc:AlternateContent>
      </w:r>
      <w:r w:rsidR="00624122" w:rsidRPr="00EE19BC">
        <w:rPr>
          <w:noProof/>
        </w:rPr>
        <mc:AlternateContent>
          <mc:Choice Requires="wps">
            <w:drawing>
              <wp:anchor distT="0" distB="0" distL="114300" distR="114300" simplePos="0" relativeHeight="252353536" behindDoc="0" locked="0" layoutInCell="1" allowOverlap="1" wp14:anchorId="083E4A71" wp14:editId="58BA9742">
                <wp:simplePos x="0" y="0"/>
                <wp:positionH relativeFrom="column">
                  <wp:posOffset>3286125</wp:posOffset>
                </wp:positionH>
                <wp:positionV relativeFrom="paragraph">
                  <wp:posOffset>555625</wp:posOffset>
                </wp:positionV>
                <wp:extent cx="2346960" cy="1724025"/>
                <wp:effectExtent l="0" t="0" r="15240" b="285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72402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EE19BC">
                            <w:pPr>
                              <w:rPr>
                                <w:sz w:val="20"/>
                                <w:szCs w:val="20"/>
                              </w:rPr>
                            </w:pPr>
                            <w:r w:rsidRPr="00624122">
                              <w:rPr>
                                <w:sz w:val="20"/>
                                <w:szCs w:val="20"/>
                              </w:rPr>
                              <w:t xml:space="preserve">Select which country list you would like to use to select your countries of interest. </w:t>
                            </w:r>
                          </w:p>
                          <w:p w:rsidR="00ED20EE" w:rsidRDefault="00ED20EE" w:rsidP="00EE19BC">
                            <w:pPr>
                              <w:rPr>
                                <w:sz w:val="20"/>
                                <w:szCs w:val="20"/>
                              </w:rPr>
                            </w:pPr>
                            <w:r w:rsidRPr="00624122">
                              <w:rPr>
                                <w:sz w:val="20"/>
                                <w:szCs w:val="20"/>
                              </w:rPr>
                              <w:t xml:space="preserve">The same option to limit set countries by region and/or income classification is available. </w:t>
                            </w:r>
                          </w:p>
                          <w:p w:rsidR="00ED20EE" w:rsidRPr="00624122" w:rsidRDefault="00ED20EE" w:rsidP="00EE19BC">
                            <w:pPr>
                              <w:rPr>
                                <w:sz w:val="20"/>
                                <w:szCs w:val="20"/>
                              </w:rPr>
                            </w:pPr>
                            <w:r w:rsidRPr="00624122">
                              <w:rPr>
                                <w:sz w:val="20"/>
                                <w:szCs w:val="20"/>
                              </w:rPr>
                              <w:t>Click “Select Countries” to proceed.</w:t>
                            </w:r>
                          </w:p>
                          <w:p w:rsidR="00ED20EE" w:rsidRDefault="00ED20EE" w:rsidP="00EE19B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204" type="#_x0000_t202" style="position:absolute;margin-left:258.75pt;margin-top:43.75pt;width:184.8pt;height:135.75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" fillcolor="window" strokecolor="windowText" strokeweight="2pt">
                <v:textbox>
                  <w:txbxContent>
                    <w:p w:rsidR="00ED20EE" w:rsidRDefault="00ED20EE" w:rsidP="00EE19BC">
                      <w:pPr>
                        <w:rPr>
                          <w:sz w:val="20"/>
                          <w:szCs w:val="20"/>
                        </w:rPr>
                      </w:pPr>
                      <w:r w:rsidRPr="00624122">
                        <w:rPr>
                          <w:sz w:val="20"/>
                          <w:szCs w:val="20"/>
                        </w:rPr>
                        <w:t xml:space="preserve">Select which country list you would like to use to select your countries of interest. </w:t>
                      </w:r>
                    </w:p>
                    <w:p w:rsidR="00ED20EE" w:rsidRDefault="00ED20EE" w:rsidP="00EE19BC">
                      <w:pPr>
                        <w:rPr>
                          <w:sz w:val="20"/>
                          <w:szCs w:val="20"/>
                        </w:rPr>
                      </w:pPr>
                      <w:r w:rsidRPr="00624122">
                        <w:rPr>
                          <w:sz w:val="20"/>
                          <w:szCs w:val="20"/>
                        </w:rPr>
                        <w:t xml:space="preserve">The same option to limit set countries by region and/or income classification is available. </w:t>
                      </w:r>
                    </w:p>
                    <w:p w:rsidR="00ED20EE" w:rsidRPr="00624122" w:rsidRDefault="00ED20EE" w:rsidP="00EE19BC">
                      <w:pPr>
                        <w:rPr>
                          <w:sz w:val="20"/>
                          <w:szCs w:val="20"/>
                        </w:rPr>
                      </w:pPr>
                      <w:r w:rsidRPr="00624122">
                        <w:rPr>
                          <w:sz w:val="20"/>
                          <w:szCs w:val="20"/>
                        </w:rPr>
                        <w:t>Click “Select Countries” to proceed.</w:t>
                      </w:r>
                    </w:p>
                    <w:p w:rsidR="00ED20EE" w:rsidRDefault="00ED20EE" w:rsidP="00EE19BC"/>
                  </w:txbxContent>
                </v:textbox>
              </v:shape>
            </w:pict>
          </mc:Fallback>
        </mc:AlternateContent>
      </w:r>
      <w:r w:rsidR="00624122">
        <w:rPr>
          <w:noProof/>
        </w:rPr>
        <mc:AlternateContent>
          <mc:Choice Requires="wps">
            <w:drawing>
              <wp:anchor distT="0" distB="0" distL="114300" distR="114300" simplePos="0" relativeHeight="252208128" behindDoc="0" locked="0" layoutInCell="1" allowOverlap="1" wp14:anchorId="0949A063" wp14:editId="689AAE89">
                <wp:simplePos x="0" y="0"/>
                <wp:positionH relativeFrom="column">
                  <wp:posOffset>1729105</wp:posOffset>
                </wp:positionH>
                <wp:positionV relativeFrom="paragraph">
                  <wp:posOffset>1021715</wp:posOffset>
                </wp:positionV>
                <wp:extent cx="1559560" cy="85725"/>
                <wp:effectExtent l="19050" t="76200" r="21590" b="28575"/>
                <wp:wrapNone/>
                <wp:docPr id="442" name="Straight Arrow Connector 442"/>
                <wp:cNvGraphicFramePr/>
                <a:graphic xmlns:a="http://schemas.openxmlformats.org/drawingml/2006/main">
                  <a:graphicData uri="http://schemas.microsoft.com/office/word/2010/wordprocessingShape">
                    <wps:wsp>
                      <wps:cNvCnPr/>
                      <wps:spPr>
                        <a:xfrm flipH="1" flipV="1">
                          <a:off x="0" y="0"/>
                          <a:ext cx="155956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2" o:spid="_x0000_s1026" type="#_x0000_t32" style="position:absolute;margin-left:136.15pt;margin-top:80.45pt;width:122.8pt;height:6.75pt;flip:x y;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" strokecolor="black [3040]">
                <v:stroke endarrow="open"/>
              </v:shape>
            </w:pict>
          </mc:Fallback>
        </mc:AlternateContent>
      </w:r>
      <w:r w:rsidR="009E1F44">
        <w:rPr>
          <w:noProof/>
        </w:rPr>
        <w:drawing>
          <wp:inline distT="0" distB="0" distL="0" distR="0" wp14:anchorId="11269CEF" wp14:editId="115F242A">
            <wp:extent cx="5943600" cy="347662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76625"/>
                    </a:xfrm>
                    <a:prstGeom prst="rect">
                      <a:avLst/>
                    </a:prstGeom>
                  </pic:spPr>
                </pic:pic>
              </a:graphicData>
            </a:graphic>
          </wp:inline>
        </w:drawing>
      </w:r>
    </w:p>
    <w:p w:rsidR="009E1F44" w:rsidRDefault="00B176D8" w:rsidP="009E1F44">
      <w:r>
        <w:rPr>
          <w:noProof/>
        </w:rPr>
        <w:lastRenderedPageBreak/>
        <mc:AlternateContent>
          <mc:Choice Requires="wpg">
            <w:drawing>
              <wp:anchor distT="0" distB="0" distL="114300" distR="114300" simplePos="0" relativeHeight="252212224" behindDoc="0" locked="0" layoutInCell="1" allowOverlap="1" wp14:anchorId="09FB2099" wp14:editId="021E500C">
                <wp:simplePos x="0" y="0"/>
                <wp:positionH relativeFrom="column">
                  <wp:posOffset>2066925</wp:posOffset>
                </wp:positionH>
                <wp:positionV relativeFrom="paragraph">
                  <wp:posOffset>1914525</wp:posOffset>
                </wp:positionV>
                <wp:extent cx="3458845" cy="1600258"/>
                <wp:effectExtent l="38100" t="0" r="27305" b="19050"/>
                <wp:wrapNone/>
                <wp:docPr id="8" name="Group 8"/>
                <wp:cNvGraphicFramePr/>
                <a:graphic xmlns:a="http://schemas.openxmlformats.org/drawingml/2006/main">
                  <a:graphicData uri="http://schemas.microsoft.com/office/word/2010/wordprocessingGroup">
                    <wpg:wgp>
                      <wpg:cNvGrpSpPr/>
                      <wpg:grpSpPr>
                        <a:xfrm>
                          <a:off x="0" y="0"/>
                          <a:ext cx="3458845" cy="1600258"/>
                          <a:chOff x="0" y="190442"/>
                          <a:chExt cx="3458845" cy="1600258"/>
                        </a:xfrm>
                      </wpg:grpSpPr>
                      <wps:wsp>
                        <wps:cNvPr id="400" name="Text Box 2"/>
                        <wps:cNvSpPr txBox="1">
                          <a:spLocks noChangeArrowheads="1"/>
                        </wps:cNvSpPr>
                        <wps:spPr bwMode="auto">
                          <a:xfrm>
                            <a:off x="914400" y="190442"/>
                            <a:ext cx="2544445" cy="842281"/>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3335FB" w:rsidRDefault="00ED20EE" w:rsidP="00C92945">
                              <w:pPr>
                                <w:rPr>
                                  <w:sz w:val="20"/>
                                  <w:szCs w:val="20"/>
                                </w:rPr>
                              </w:pPr>
                              <w:r w:rsidRPr="003335FB">
                                <w:rPr>
                                  <w:sz w:val="20"/>
                                  <w:szCs w:val="20"/>
                                </w:rPr>
                                <w:t xml:space="preserve">Select the countries of interest for clustering. At least 2 countries should be selected. </w:t>
                              </w:r>
                            </w:p>
                            <w:p w:rsidR="00ED20EE" w:rsidRPr="003335FB" w:rsidRDefault="00ED20EE" w:rsidP="00C92945">
                              <w:pPr>
                                <w:rPr>
                                  <w:sz w:val="20"/>
                                  <w:szCs w:val="20"/>
                                </w:rPr>
                              </w:pPr>
                              <w:r w:rsidRPr="003335FB">
                                <w:rPr>
                                  <w:sz w:val="20"/>
                                  <w:szCs w:val="20"/>
                                </w:rPr>
                                <w:t xml:space="preserve">Click “Select Years (optional)” to proceed. </w:t>
                              </w:r>
                            </w:p>
                          </w:txbxContent>
                        </wps:txbx>
                        <wps:bodyPr rot="0" vert="horz" wrap="square" lIns="91440" tIns="45720" rIns="91440" bIns="45720" anchor="t" anchorCtr="0">
                          <a:noAutofit/>
                        </wps:bodyPr>
                      </wps:wsp>
                      <wps:wsp>
                        <wps:cNvPr id="609" name="Rectangle 609"/>
                        <wps:cNvSpPr/>
                        <wps:spPr>
                          <a:xfrm>
                            <a:off x="304800" y="1552575"/>
                            <a:ext cx="126492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Straight Arrow Connector 610"/>
                        <wps:cNvCnPr/>
                        <wps:spPr>
                          <a:xfrm flipH="1">
                            <a:off x="0" y="619125"/>
                            <a:ext cx="914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1" name="Straight Arrow Connector 611"/>
                        <wps:cNvCnPr/>
                        <wps:spPr>
                          <a:xfrm>
                            <a:off x="914400" y="1028700"/>
                            <a:ext cx="0" cy="443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8" o:spid="_x0000_s1205" style="position:absolute;margin-left:162.75pt;margin-top:150.75pt;width:272.35pt;height:126pt;z-index:252212224;mso-height-relative:margin" coordorigin=",1904" coordsize="3458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">
                <v:shape id="_x0000_s1206" type="#_x0000_t202" style="position:absolute;left:9144;top:1904;width:25444;height:8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d2sMA&#10;AADcAAAADwAAAGRycy9kb3ducmV2LnhtbERPu2rDMBTdC/kHcQPdGsnNg+BaDkkh0KFD8xjS7WLd&#10;WqbWlWMpifv31RDIeDjvYjW4VlypD41nDdlEgSCuvGm41nA8bF+WIEJENth6Jg1/FGBVjp4KzI2/&#10;8Y6u+1iLFMIhRw02xi6XMlSWHIaJ74gT9+N7hzHBvpamx1sKd618VWohHTacGix29G6p+t1fnIbm&#10;svzOZpmdf03Xx9Nm8YlS0Vnr5/GwfgMRaYgP8d39YTTMVJqfzqQj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Md2sMAAADcAAAADwAAAAAAAAAAAAAAAACYAgAAZHJzL2Rv&#10;d25yZXYueG1sUEsFBgAAAAAEAAQA9QAAAIgDAAAAAA==&#10;" fillcolor="window" strokecolor="windowText" strokeweight="2pt">
                  <v:textbox>
                    <w:txbxContent>
                      <w:p w:rsidR="00ED20EE" w:rsidRPr="003335FB" w:rsidRDefault="00ED20EE" w:rsidP="00C92945">
                        <w:pPr>
                          <w:rPr>
                            <w:sz w:val="20"/>
                            <w:szCs w:val="20"/>
                          </w:rPr>
                        </w:pPr>
                        <w:r w:rsidRPr="003335FB">
                          <w:rPr>
                            <w:sz w:val="20"/>
                            <w:szCs w:val="20"/>
                          </w:rPr>
                          <w:t xml:space="preserve">Select the countries of interest for clustering. At least 2 countries should be selected. </w:t>
                        </w:r>
                      </w:p>
                      <w:p w:rsidR="00ED20EE" w:rsidRPr="003335FB" w:rsidRDefault="00ED20EE" w:rsidP="00C92945">
                        <w:pPr>
                          <w:rPr>
                            <w:sz w:val="20"/>
                            <w:szCs w:val="20"/>
                          </w:rPr>
                        </w:pPr>
                        <w:r w:rsidRPr="003335FB">
                          <w:rPr>
                            <w:sz w:val="20"/>
                            <w:szCs w:val="20"/>
                          </w:rPr>
                          <w:t xml:space="preserve">Click “Select Years (optional)” to proceed. </w:t>
                        </w:r>
                      </w:p>
                    </w:txbxContent>
                  </v:textbox>
                </v:shape>
                <v:rect id="Rectangle 609" o:spid="_x0000_s1207" style="position:absolute;left:3048;top:15525;width:12649;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aZ8QA&#10;AADcAAAADwAAAGRycy9kb3ducmV2LnhtbESPQWvCQBSE70L/w/IKvYhuWiFodJVWqBQPgmkv3p7Z&#10;ZxLMvg27q0n/vSsIHoeZ+YZZrHrTiCs5X1tW8D5OQBAXVtdcKvj7/R5NQfiArLGxTAr+ycNq+TJY&#10;YKZtx3u65qEUEcI+QwVVCG0mpS8qMujHtiWO3sk6gyFKV0rtsItw08iPJEmlwZrjQoUtrSsqzvnF&#10;KDhuDm49/ZpswmWYRvS53NKuU+rttf+cgwjUh2f40f7RCtJk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GmfEAAAA3AAAAA8AAAAAAAAAAAAAAAAAmAIAAGRycy9k&#10;b3ducmV2LnhtbFBLBQYAAAAABAAEAPUAAACJAwAAAAA=&#10;" filled="f" strokecolor="red" strokeweight="2pt"/>
                <v:shape id="Straight Arrow Connector 610" o:spid="_x0000_s1208" type="#_x0000_t32" style="position:absolute;top:6191;width:9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j/cMAAADcAAAADwAAAGRycy9kb3ducmV2LnhtbERPW2vCMBR+H/gfwhH2tqZeUOmMIhPZ&#10;RGFMRfDt0Jw1Zc1JbTKt/948CD5+fPfpvLWVuFDjS8cKekkKgjh3uuRCwWG/epuA8AFZY+WYFNzI&#10;w3zWeZlipt2Vf+iyC4WIIewzVGBCqDMpfW7Iok9cTRy5X9dYDBE2hdQNXmO4rWQ/TUfSYsmxwWBN&#10;H4byv92/VbBcH4fjc3v+HnyezDanwfjUX2yUeu22i3cQgdrwFD/cX1rBqBf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y4/3DAAAA3AAAAA8AAAAAAAAAAAAA&#10;AAAAoQIAAGRycy9kb3ducmV2LnhtbFBLBQYAAAAABAAEAPkAAACRAwAAAAA=&#10;" strokecolor="black [3040]">
                  <v:stroke endarrow="open"/>
                </v:shape>
                <v:shape id="Straight Arrow Connector 611" o:spid="_x0000_s1209" type="#_x0000_t32" style="position:absolute;left:9144;top:10287;width:0;height:4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nFMUAAADcAAAADwAAAGRycy9kb3ducmV2LnhtbESPQWvCQBSE70L/w/IKvekmPQRNXaUI&#10;AQ/2kETp9ZF9TYLZt2l2TeK/7xYEj8PMfMNs97PpxEiDay0riFcRCOLK6pZrBecyW65BOI+ssbNM&#10;Cu7kYL97WWwx1XbinMbC1yJA2KWooPG+T6V0VUMG3cr2xMH7sYNBH+RQSz3gFOCmk+9RlEiDLYeF&#10;Bns6NFRdi5tRELkk+z2U16/xXPv89C2z431zUertdf78AOFp9s/wo33UCpI4hv8z4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nFMUAAADcAAAADwAAAAAAAAAA&#10;AAAAAAChAgAAZHJzL2Rvd25yZXYueG1sUEsFBgAAAAAEAAQA+QAAAJMDAAAAAA==&#10;" strokecolor="black [3040]">
                  <v:stroke endarrow="open"/>
                </v:shape>
              </v:group>
            </w:pict>
          </mc:Fallback>
        </mc:AlternateContent>
      </w:r>
      <w:r w:rsidR="009E1F44">
        <w:rPr>
          <w:noProof/>
        </w:rPr>
        <w:drawing>
          <wp:inline distT="0" distB="0" distL="0" distR="0" wp14:anchorId="5FF19441" wp14:editId="51D16EC9">
            <wp:extent cx="5943600" cy="36671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667125"/>
                    </a:xfrm>
                    <a:prstGeom prst="rect">
                      <a:avLst/>
                    </a:prstGeom>
                  </pic:spPr>
                </pic:pic>
              </a:graphicData>
            </a:graphic>
          </wp:inline>
        </w:drawing>
      </w:r>
    </w:p>
    <w:p w:rsidR="009E1F44" w:rsidRDefault="009E1F44" w:rsidP="009E1F44"/>
    <w:p w:rsidR="009E1F44" w:rsidRDefault="00101915" w:rsidP="009E1F44">
      <w:r>
        <w:rPr>
          <w:noProof/>
        </w:rPr>
        <mc:AlternateContent>
          <mc:Choice Requires="wps">
            <w:drawing>
              <wp:anchor distT="0" distB="0" distL="114300" distR="114300" simplePos="0" relativeHeight="252480512" behindDoc="0" locked="0" layoutInCell="1" allowOverlap="1">
                <wp:simplePos x="0" y="0"/>
                <wp:positionH relativeFrom="column">
                  <wp:posOffset>2365094</wp:posOffset>
                </wp:positionH>
                <wp:positionV relativeFrom="paragraph">
                  <wp:posOffset>3162935</wp:posOffset>
                </wp:positionV>
                <wp:extent cx="1260949" cy="167472"/>
                <wp:effectExtent l="0" t="0" r="15875" b="23495"/>
                <wp:wrapNone/>
                <wp:docPr id="342" name="Rectangle 342"/>
                <wp:cNvGraphicFramePr/>
                <a:graphic xmlns:a="http://schemas.openxmlformats.org/drawingml/2006/main">
                  <a:graphicData uri="http://schemas.microsoft.com/office/word/2010/wordprocessingShape">
                    <wps:wsp>
                      <wps:cNvSpPr/>
                      <wps:spPr>
                        <a:xfrm>
                          <a:off x="0" y="0"/>
                          <a:ext cx="1260949" cy="1674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2" o:spid="_x0000_s1026" style="position:absolute;margin-left:186.25pt;margin-top:249.05pt;width:99.3pt;height:13.2pt;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" filled="f" strokecolor="red" strokeweight="2pt"/>
            </w:pict>
          </mc:Fallback>
        </mc:AlternateContent>
      </w:r>
      <w:r w:rsidR="003335FB">
        <w:rPr>
          <w:noProof/>
        </w:rPr>
        <mc:AlternateContent>
          <mc:Choice Requires="wps">
            <w:drawing>
              <wp:anchor distT="0" distB="0" distL="114300" distR="114300" simplePos="0" relativeHeight="252328960" behindDoc="0" locked="0" layoutInCell="1" allowOverlap="1" wp14:anchorId="33AB7A7C" wp14:editId="5486B3C6">
                <wp:simplePos x="0" y="0"/>
                <wp:positionH relativeFrom="column">
                  <wp:posOffset>3305175</wp:posOffset>
                </wp:positionH>
                <wp:positionV relativeFrom="paragraph">
                  <wp:posOffset>972185</wp:posOffset>
                </wp:positionV>
                <wp:extent cx="2350770" cy="1276350"/>
                <wp:effectExtent l="0" t="0" r="1143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2763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3335FB" w:rsidRDefault="00ED20EE" w:rsidP="00B176D8">
                            <w:pPr>
                              <w:rPr>
                                <w:sz w:val="20"/>
                                <w:szCs w:val="20"/>
                              </w:rPr>
                            </w:pPr>
                            <w:r w:rsidRPr="003335FB">
                              <w:rPr>
                                <w:sz w:val="20"/>
                                <w:szCs w:val="20"/>
                              </w:rPr>
                              <w:t xml:space="preserve">Select the time period for benchmarking the cluster. </w:t>
                            </w:r>
                          </w:p>
                          <w:p w:rsidR="00ED20EE" w:rsidRPr="003335FB" w:rsidRDefault="00ED20EE" w:rsidP="00B176D8">
                            <w:pPr>
                              <w:rPr>
                                <w:sz w:val="20"/>
                                <w:szCs w:val="20"/>
                              </w:rPr>
                            </w:pPr>
                            <w:r w:rsidRPr="003335FB">
                              <w:rPr>
                                <w:sz w:val="20"/>
                                <w:szCs w:val="20"/>
                              </w:rPr>
                              <w:t xml:space="preserve">If no start or end year is selected than all years will be analyzed. </w:t>
                            </w:r>
                          </w:p>
                          <w:p w:rsidR="00ED20EE" w:rsidRPr="003335FB" w:rsidRDefault="00ED20EE" w:rsidP="00B176D8">
                            <w:pPr>
                              <w:rPr>
                                <w:sz w:val="20"/>
                                <w:szCs w:val="20"/>
                              </w:rPr>
                            </w:pPr>
                            <w:r w:rsidRPr="003335FB">
                              <w:rPr>
                                <w:sz w:val="20"/>
                                <w:szCs w:val="20"/>
                              </w:rPr>
                              <w:t>Click “Select Indicator Types” to proceed.</w:t>
                            </w:r>
                          </w:p>
                          <w:p w:rsidR="00ED20EE" w:rsidRDefault="00ED20EE" w:rsidP="00B176D8"/>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210" type="#_x0000_t202" style="position:absolute;margin-left:260.25pt;margin-top:76.55pt;width:185.1pt;height:100.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" fillcolor="window" strokecolor="windowText" strokeweight="2pt">
                <v:textbox>
                  <w:txbxContent>
                    <w:p w:rsidR="00ED20EE" w:rsidRPr="003335FB" w:rsidRDefault="00ED20EE" w:rsidP="00B176D8">
                      <w:pPr>
                        <w:rPr>
                          <w:sz w:val="20"/>
                          <w:szCs w:val="20"/>
                        </w:rPr>
                      </w:pPr>
                      <w:r w:rsidRPr="003335FB">
                        <w:rPr>
                          <w:sz w:val="20"/>
                          <w:szCs w:val="20"/>
                        </w:rPr>
                        <w:t xml:space="preserve">Select the time period for benchmarking the cluster. </w:t>
                      </w:r>
                    </w:p>
                    <w:p w:rsidR="00ED20EE" w:rsidRPr="003335FB" w:rsidRDefault="00ED20EE" w:rsidP="00B176D8">
                      <w:pPr>
                        <w:rPr>
                          <w:sz w:val="20"/>
                          <w:szCs w:val="20"/>
                        </w:rPr>
                      </w:pPr>
                      <w:r w:rsidRPr="003335FB">
                        <w:rPr>
                          <w:sz w:val="20"/>
                          <w:szCs w:val="20"/>
                        </w:rPr>
                        <w:t xml:space="preserve">If no start or end year is selected than all years will be analyzed. </w:t>
                      </w:r>
                    </w:p>
                    <w:p w:rsidR="00ED20EE" w:rsidRPr="003335FB" w:rsidRDefault="00ED20EE" w:rsidP="00B176D8">
                      <w:pPr>
                        <w:rPr>
                          <w:sz w:val="20"/>
                          <w:szCs w:val="20"/>
                        </w:rPr>
                      </w:pPr>
                      <w:r w:rsidRPr="003335FB">
                        <w:rPr>
                          <w:sz w:val="20"/>
                          <w:szCs w:val="20"/>
                        </w:rPr>
                        <w:t>Click “Select Indicator Types” to proceed.</w:t>
                      </w:r>
                    </w:p>
                    <w:p w:rsidR="00ED20EE" w:rsidRDefault="00ED20EE" w:rsidP="00B176D8"/>
                  </w:txbxContent>
                </v:textbox>
              </v:shape>
            </w:pict>
          </mc:Fallback>
        </mc:AlternateContent>
      </w:r>
      <w:r w:rsidR="00B176D8">
        <w:rPr>
          <w:noProof/>
        </w:rPr>
        <mc:AlternateContent>
          <mc:Choice Requires="wps">
            <w:drawing>
              <wp:anchor distT="0" distB="0" distL="114300" distR="114300" simplePos="0" relativeHeight="252343296" behindDoc="0" locked="0" layoutInCell="1" allowOverlap="1" wp14:anchorId="5271832C" wp14:editId="67C20719">
                <wp:simplePos x="0" y="0"/>
                <wp:positionH relativeFrom="column">
                  <wp:posOffset>76200</wp:posOffset>
                </wp:positionH>
                <wp:positionV relativeFrom="paragraph">
                  <wp:posOffset>229235</wp:posOffset>
                </wp:positionV>
                <wp:extent cx="669290" cy="297815"/>
                <wp:effectExtent l="0" t="0" r="16510" b="2603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97815"/>
                        </a:xfrm>
                        <a:prstGeom prst="rect">
                          <a:avLst/>
                        </a:prstGeom>
                        <a:solidFill>
                          <a:srgbClr val="FFFFFF"/>
                        </a:solidFill>
                        <a:ln w="9525">
                          <a:solidFill>
                            <a:srgbClr val="000000"/>
                          </a:solidFill>
                          <a:miter lim="800000"/>
                          <a:headEnd/>
                          <a:tailEnd/>
                        </a:ln>
                      </wps:spPr>
                      <wps:txbx>
                        <w:txbxContent>
                          <w:p w:rsidR="00ED20EE" w:rsidRPr="00FA7CFC" w:rsidRDefault="00ED20EE" w:rsidP="00B176D8">
                            <w:pPr>
                              <w:rPr>
                                <w:b/>
                              </w:rPr>
                            </w:pPr>
                            <w:r w:rsidRPr="00FA7CFC">
                              <w:rPr>
                                <w:b/>
                              </w:rPr>
                              <w:t>Step</w:t>
                            </w:r>
                            <w:r>
                              <w:rPr>
                                <w:b/>
                              </w:rPr>
                              <w:t xml:space="preserve"> 3</w:t>
                            </w:r>
                          </w:p>
                        </w:txbxContent>
                      </wps:txbx>
                      <wps:bodyPr rot="0" vert="horz" wrap="square" lIns="91440" tIns="45720" rIns="91440" bIns="45720" anchor="t" anchorCtr="0">
                        <a:noAutofit/>
                      </wps:bodyPr>
                    </wps:wsp>
                  </a:graphicData>
                </a:graphic>
              </wp:anchor>
            </w:drawing>
          </mc:Choice>
          <mc:Fallback>
            <w:pict>
              <v:shape id="_x0000_s1211" type="#_x0000_t202" style="position:absolute;margin-left:6pt;margin-top:18.05pt;width:52.7pt;height:23.45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">
                <v:textbox>
                  <w:txbxContent>
                    <w:p w:rsidR="00ED20EE" w:rsidRPr="00FA7CFC" w:rsidRDefault="00ED20EE" w:rsidP="00B176D8">
                      <w:pPr>
                        <w:rPr>
                          <w:b/>
                        </w:rPr>
                      </w:pPr>
                      <w:r w:rsidRPr="00FA7CFC">
                        <w:rPr>
                          <w:b/>
                        </w:rPr>
                        <w:t>Step</w:t>
                      </w:r>
                      <w:r>
                        <w:rPr>
                          <w:b/>
                        </w:rPr>
                        <w:t xml:space="preserve"> 3</w:t>
                      </w:r>
                    </w:p>
                  </w:txbxContent>
                </v:textbox>
              </v:shape>
            </w:pict>
          </mc:Fallback>
        </mc:AlternateContent>
      </w:r>
      <w:r w:rsidR="00B176D8">
        <w:rPr>
          <w:noProof/>
        </w:rPr>
        <mc:AlternateContent>
          <mc:Choice Requires="wps">
            <w:drawing>
              <wp:anchor distT="0" distB="0" distL="114300" distR="114300" simplePos="0" relativeHeight="252331008" behindDoc="0" locked="0" layoutInCell="1" allowOverlap="1" wp14:anchorId="19973B4D" wp14:editId="59CABE0E">
                <wp:simplePos x="0" y="0"/>
                <wp:positionH relativeFrom="column">
                  <wp:posOffset>1476375</wp:posOffset>
                </wp:positionH>
                <wp:positionV relativeFrom="paragraph">
                  <wp:posOffset>1238250</wp:posOffset>
                </wp:positionV>
                <wp:extent cx="1828166" cy="400050"/>
                <wp:effectExtent l="38100" t="0" r="19685" b="95250"/>
                <wp:wrapNone/>
                <wp:docPr id="19" name="Straight Arrow Connector 19"/>
                <wp:cNvGraphicFramePr/>
                <a:graphic xmlns:a="http://schemas.openxmlformats.org/drawingml/2006/main">
                  <a:graphicData uri="http://schemas.microsoft.com/office/word/2010/wordprocessingShape">
                    <wps:wsp>
                      <wps:cNvCnPr/>
                      <wps:spPr>
                        <a:xfrm flipH="1">
                          <a:off x="0" y="0"/>
                          <a:ext cx="1828166"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16.25pt;margin-top:97.5pt;width:143.95pt;height:31.5pt;flip:x;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">
                <v:stroke endarrow="open"/>
              </v:shape>
            </w:pict>
          </mc:Fallback>
        </mc:AlternateContent>
      </w:r>
      <w:r w:rsidR="00B176D8">
        <w:rPr>
          <w:noProof/>
        </w:rPr>
        <mc:AlternateContent>
          <mc:Choice Requires="wps">
            <w:drawing>
              <wp:anchor distT="0" distB="0" distL="114300" distR="114300" simplePos="0" relativeHeight="252333056" behindDoc="0" locked="0" layoutInCell="1" allowOverlap="1" wp14:anchorId="51EA0B0F" wp14:editId="1AB70E7A">
                <wp:simplePos x="0" y="0"/>
                <wp:positionH relativeFrom="column">
                  <wp:posOffset>1428751</wp:posOffset>
                </wp:positionH>
                <wp:positionV relativeFrom="paragraph">
                  <wp:posOffset>1638300</wp:posOffset>
                </wp:positionV>
                <wp:extent cx="1847849" cy="504825"/>
                <wp:effectExtent l="38100" t="0" r="19685" b="85725"/>
                <wp:wrapNone/>
                <wp:docPr id="581" name="Straight Arrow Connector 581"/>
                <wp:cNvGraphicFramePr/>
                <a:graphic xmlns:a="http://schemas.openxmlformats.org/drawingml/2006/main">
                  <a:graphicData uri="http://schemas.microsoft.com/office/word/2010/wordprocessingShape">
                    <wps:wsp>
                      <wps:cNvCnPr/>
                      <wps:spPr>
                        <a:xfrm flipH="1">
                          <a:off x="0" y="0"/>
                          <a:ext cx="1847849"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1" o:spid="_x0000_s1026" type="#_x0000_t32" style="position:absolute;margin-left:112.5pt;margin-top:129pt;width:145.5pt;height:39.75pt;flip:x;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">
                <v:stroke endarrow="open"/>
              </v:shape>
            </w:pict>
          </mc:Fallback>
        </mc:AlternateContent>
      </w:r>
      <w:r w:rsidR="00B176D8">
        <w:rPr>
          <w:noProof/>
        </w:rPr>
        <mc:AlternateContent>
          <mc:Choice Requires="wps">
            <w:drawing>
              <wp:anchor distT="0" distB="0" distL="114300" distR="114300" simplePos="0" relativeHeight="252335104" behindDoc="0" locked="0" layoutInCell="1" allowOverlap="1" wp14:anchorId="7BB3117E" wp14:editId="1FB3114D">
                <wp:simplePos x="0" y="0"/>
                <wp:positionH relativeFrom="column">
                  <wp:posOffset>3400425</wp:posOffset>
                </wp:positionH>
                <wp:positionV relativeFrom="paragraph">
                  <wp:posOffset>2276475</wp:posOffset>
                </wp:positionV>
                <wp:extent cx="752476" cy="885825"/>
                <wp:effectExtent l="38100" t="0" r="28575" b="47625"/>
                <wp:wrapNone/>
                <wp:docPr id="21" name="Straight Arrow Connector 21"/>
                <wp:cNvGraphicFramePr/>
                <a:graphic xmlns:a="http://schemas.openxmlformats.org/drawingml/2006/main">
                  <a:graphicData uri="http://schemas.microsoft.com/office/word/2010/wordprocessingShape">
                    <wps:wsp>
                      <wps:cNvCnPr/>
                      <wps:spPr>
                        <a:xfrm flipH="1">
                          <a:off x="0" y="0"/>
                          <a:ext cx="752476"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67.75pt;margin-top:179.25pt;width:59.25pt;height:69.75pt;flip:x;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">
                <v:stroke endarrow="open"/>
              </v:shape>
            </w:pict>
          </mc:Fallback>
        </mc:AlternateContent>
      </w:r>
      <w:r w:rsidR="009E1F44">
        <w:rPr>
          <w:noProof/>
        </w:rPr>
        <w:drawing>
          <wp:inline distT="0" distB="0" distL="0" distR="0" wp14:anchorId="2F5A77BB" wp14:editId="3CAFFFA6">
            <wp:extent cx="5943600" cy="351472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514725"/>
                    </a:xfrm>
                    <a:prstGeom prst="rect">
                      <a:avLst/>
                    </a:prstGeom>
                  </pic:spPr>
                </pic:pic>
              </a:graphicData>
            </a:graphic>
          </wp:inline>
        </w:drawing>
      </w:r>
    </w:p>
    <w:p w:rsidR="009E1F44" w:rsidRDefault="00101915" w:rsidP="009E1F44">
      <w:r>
        <w:rPr>
          <w:noProof/>
        </w:rPr>
        <w:lastRenderedPageBreak/>
        <mc:AlternateContent>
          <mc:Choice Requires="wps">
            <w:drawing>
              <wp:anchor distT="0" distB="0" distL="114300" distR="114300" simplePos="0" relativeHeight="252341248" behindDoc="0" locked="0" layoutInCell="1" allowOverlap="1" wp14:anchorId="266671F9" wp14:editId="432F2D1B">
                <wp:simplePos x="0" y="0"/>
                <wp:positionH relativeFrom="column">
                  <wp:posOffset>3507129</wp:posOffset>
                </wp:positionH>
                <wp:positionV relativeFrom="paragraph">
                  <wp:posOffset>2893671</wp:posOffset>
                </wp:positionV>
                <wp:extent cx="199390" cy="636607"/>
                <wp:effectExtent l="57150" t="0" r="29210" b="49530"/>
                <wp:wrapNone/>
                <wp:docPr id="583" name="Straight Arrow Connector 583"/>
                <wp:cNvGraphicFramePr/>
                <a:graphic xmlns:a="http://schemas.openxmlformats.org/drawingml/2006/main">
                  <a:graphicData uri="http://schemas.microsoft.com/office/word/2010/wordprocessingShape">
                    <wps:wsp>
                      <wps:cNvCnPr/>
                      <wps:spPr>
                        <a:xfrm flipH="1">
                          <a:off x="0" y="0"/>
                          <a:ext cx="199390" cy="63660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583" o:spid="_x0000_s1026" type="#_x0000_t32" style="position:absolute;margin-left:276.15pt;margin-top:227.85pt;width:15.7pt;height:50.15pt;flip:x;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">
                <v:stroke endarrow="open"/>
              </v:shape>
            </w:pict>
          </mc:Fallback>
        </mc:AlternateContent>
      </w:r>
      <w:r>
        <w:rPr>
          <w:noProof/>
        </w:rPr>
        <mc:AlternateContent>
          <mc:Choice Requires="wps">
            <w:drawing>
              <wp:anchor distT="0" distB="0" distL="114300" distR="114300" simplePos="0" relativeHeight="252481536" behindDoc="0" locked="0" layoutInCell="1" allowOverlap="1" wp14:anchorId="5B0CB7AB" wp14:editId="11EEF410">
                <wp:simplePos x="0" y="0"/>
                <wp:positionH relativeFrom="column">
                  <wp:posOffset>2362550</wp:posOffset>
                </wp:positionH>
                <wp:positionV relativeFrom="paragraph">
                  <wp:posOffset>3530278</wp:posOffset>
                </wp:positionV>
                <wp:extent cx="1344604" cy="231494"/>
                <wp:effectExtent l="0" t="0" r="27305" b="16510"/>
                <wp:wrapNone/>
                <wp:docPr id="343" name="Rectangle 343"/>
                <wp:cNvGraphicFramePr/>
                <a:graphic xmlns:a="http://schemas.openxmlformats.org/drawingml/2006/main">
                  <a:graphicData uri="http://schemas.microsoft.com/office/word/2010/wordprocessingShape">
                    <wps:wsp>
                      <wps:cNvSpPr/>
                      <wps:spPr>
                        <a:xfrm>
                          <a:off x="0" y="0"/>
                          <a:ext cx="1344604" cy="2314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3" o:spid="_x0000_s1026" style="position:absolute;margin-left:186.05pt;margin-top:277.95pt;width:105.85pt;height:18.2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" filled="f" strokecolor="red" strokeweight="2pt"/>
            </w:pict>
          </mc:Fallback>
        </mc:AlternateContent>
      </w:r>
      <w:r w:rsidR="003335FB">
        <w:rPr>
          <w:noProof/>
        </w:rPr>
        <mc:AlternateContent>
          <mc:Choice Requires="wps">
            <w:drawing>
              <wp:anchor distT="0" distB="0" distL="114300" distR="114300" simplePos="0" relativeHeight="252337152" behindDoc="0" locked="0" layoutInCell="1" allowOverlap="1" wp14:anchorId="1715D498" wp14:editId="3B898956">
                <wp:simplePos x="0" y="0"/>
                <wp:positionH relativeFrom="column">
                  <wp:posOffset>3305175</wp:posOffset>
                </wp:positionH>
                <wp:positionV relativeFrom="paragraph">
                  <wp:posOffset>1743075</wp:posOffset>
                </wp:positionV>
                <wp:extent cx="2544445" cy="1147445"/>
                <wp:effectExtent l="0" t="0" r="2730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14744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3335FB" w:rsidRDefault="00ED20EE" w:rsidP="00B176D8">
                            <w:pPr>
                              <w:spacing w:after="0" w:line="240" w:lineRule="auto"/>
                              <w:rPr>
                                <w:sz w:val="20"/>
                                <w:szCs w:val="20"/>
                              </w:rPr>
                            </w:pPr>
                            <w:r w:rsidRPr="003335FB">
                              <w:rPr>
                                <w:sz w:val="20"/>
                                <w:szCs w:val="20"/>
                              </w:rPr>
                              <w:t xml:space="preserve">As noted, we want to group countries sharing similar socio-economic characteristics, therefore, </w:t>
                            </w:r>
                            <w:r w:rsidRPr="003335FB">
                              <w:rPr>
                                <w:b/>
                                <w:sz w:val="20"/>
                                <w:szCs w:val="20"/>
                              </w:rPr>
                              <w:t>select “background characteristics” only.</w:t>
                            </w:r>
                          </w:p>
                          <w:p w:rsidR="00ED20EE" w:rsidRPr="003335FB" w:rsidRDefault="00ED20EE" w:rsidP="00B176D8">
                            <w:pPr>
                              <w:spacing w:after="0" w:line="240" w:lineRule="auto"/>
                              <w:rPr>
                                <w:sz w:val="20"/>
                                <w:szCs w:val="20"/>
                              </w:rPr>
                            </w:pPr>
                          </w:p>
                          <w:p w:rsidR="00ED20EE" w:rsidRPr="003335FB" w:rsidRDefault="00ED20EE" w:rsidP="00B176D8">
                            <w:pPr>
                              <w:spacing w:after="0" w:line="240" w:lineRule="auto"/>
                              <w:rPr>
                                <w:sz w:val="20"/>
                                <w:szCs w:val="20"/>
                              </w:rPr>
                            </w:pPr>
                            <w:r w:rsidRPr="003335FB">
                              <w:rPr>
                                <w:sz w:val="20"/>
                                <w:szCs w:val="20"/>
                              </w:rPr>
                              <w:t>Click “Select indicator subtype” to proceed.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212" type="#_x0000_t202" style="position:absolute;margin-left:260.25pt;margin-top:137.25pt;width:200.35pt;height:90.35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" fillcolor="window" strokecolor="windowText" strokeweight="2pt">
                <v:textbox>
                  <w:txbxContent>
                    <w:p w:rsidR="00ED20EE" w:rsidRPr="003335FB" w:rsidRDefault="00ED20EE" w:rsidP="00B176D8">
                      <w:pPr>
                        <w:spacing w:after="0" w:line="240" w:lineRule="auto"/>
                        <w:rPr>
                          <w:sz w:val="20"/>
                          <w:szCs w:val="20"/>
                        </w:rPr>
                      </w:pPr>
                      <w:r w:rsidRPr="003335FB">
                        <w:rPr>
                          <w:sz w:val="20"/>
                          <w:szCs w:val="20"/>
                        </w:rPr>
                        <w:t xml:space="preserve">As noted, we want to group countries sharing similar socio-economic characteristics, therefore, </w:t>
                      </w:r>
                      <w:r w:rsidRPr="003335FB">
                        <w:rPr>
                          <w:b/>
                          <w:sz w:val="20"/>
                          <w:szCs w:val="20"/>
                        </w:rPr>
                        <w:t>select “background characteristics” only.</w:t>
                      </w:r>
                    </w:p>
                    <w:p w:rsidR="00ED20EE" w:rsidRPr="003335FB" w:rsidRDefault="00ED20EE" w:rsidP="00B176D8">
                      <w:pPr>
                        <w:spacing w:after="0" w:line="240" w:lineRule="auto"/>
                        <w:rPr>
                          <w:sz w:val="20"/>
                          <w:szCs w:val="20"/>
                        </w:rPr>
                      </w:pPr>
                    </w:p>
                    <w:p w:rsidR="00ED20EE" w:rsidRPr="003335FB" w:rsidRDefault="00ED20EE" w:rsidP="00B176D8">
                      <w:pPr>
                        <w:spacing w:after="0" w:line="240" w:lineRule="auto"/>
                        <w:rPr>
                          <w:sz w:val="20"/>
                          <w:szCs w:val="20"/>
                        </w:rPr>
                      </w:pPr>
                      <w:r w:rsidRPr="003335FB">
                        <w:rPr>
                          <w:sz w:val="20"/>
                          <w:szCs w:val="20"/>
                        </w:rPr>
                        <w:t>Click “Select indicator subtype” to proceed.</w:t>
                      </w:r>
                    </w:p>
                  </w:txbxContent>
                </v:textbox>
              </v:shape>
            </w:pict>
          </mc:Fallback>
        </mc:AlternateContent>
      </w:r>
      <w:r w:rsidR="00B176D8">
        <w:rPr>
          <w:noProof/>
        </w:rPr>
        <mc:AlternateContent>
          <mc:Choice Requires="wps">
            <w:drawing>
              <wp:anchor distT="0" distB="0" distL="114300" distR="114300" simplePos="0" relativeHeight="252339200" behindDoc="0" locked="0" layoutInCell="1" allowOverlap="1" wp14:anchorId="11B4A407" wp14:editId="5A056A32">
                <wp:simplePos x="0" y="0"/>
                <wp:positionH relativeFrom="column">
                  <wp:posOffset>2799715</wp:posOffset>
                </wp:positionH>
                <wp:positionV relativeFrom="paragraph">
                  <wp:posOffset>1532890</wp:posOffset>
                </wp:positionV>
                <wp:extent cx="476250" cy="209550"/>
                <wp:effectExtent l="38100" t="38100" r="19050" b="19050"/>
                <wp:wrapNone/>
                <wp:docPr id="584" name="Straight Arrow Connector 584"/>
                <wp:cNvGraphicFramePr/>
                <a:graphic xmlns:a="http://schemas.openxmlformats.org/drawingml/2006/main">
                  <a:graphicData uri="http://schemas.microsoft.com/office/word/2010/wordprocessingShape">
                    <wps:wsp>
                      <wps:cNvCnPr/>
                      <wps:spPr>
                        <a:xfrm flipH="1" flipV="1">
                          <a:off x="0" y="0"/>
                          <a:ext cx="47625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584" o:spid="_x0000_s1026" type="#_x0000_t32" style="position:absolute;margin-left:220.45pt;margin-top:120.7pt;width:37.5pt;height:16.5pt;flip:x y;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">
                <v:stroke endarrow="open"/>
              </v:shape>
            </w:pict>
          </mc:Fallback>
        </mc:AlternateContent>
      </w:r>
      <w:r w:rsidR="009E1F44">
        <w:rPr>
          <w:noProof/>
        </w:rPr>
        <w:drawing>
          <wp:inline distT="0" distB="0" distL="0" distR="0" wp14:anchorId="217AF390" wp14:editId="04DE9802">
            <wp:extent cx="5943600" cy="39624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962400"/>
                    </a:xfrm>
                    <a:prstGeom prst="rect">
                      <a:avLst/>
                    </a:prstGeom>
                  </pic:spPr>
                </pic:pic>
              </a:graphicData>
            </a:graphic>
          </wp:inline>
        </w:drawing>
      </w:r>
    </w:p>
    <w:p w:rsidR="009E1F44" w:rsidRDefault="009E1F44" w:rsidP="009E1F44"/>
    <w:p w:rsidR="009E1F44" w:rsidRDefault="00B4733F" w:rsidP="009E1F44">
      <w:r>
        <w:rPr>
          <w:noProof/>
        </w:rPr>
        <mc:AlternateContent>
          <mc:Choice Requires="wpg">
            <w:drawing>
              <wp:anchor distT="0" distB="0" distL="114300" distR="114300" simplePos="0" relativeHeight="252231680" behindDoc="0" locked="0" layoutInCell="1" allowOverlap="1" wp14:anchorId="54AF4DF1" wp14:editId="644DF88E">
                <wp:simplePos x="0" y="0"/>
                <wp:positionH relativeFrom="column">
                  <wp:posOffset>2314575</wp:posOffset>
                </wp:positionH>
                <wp:positionV relativeFrom="paragraph">
                  <wp:posOffset>1457960</wp:posOffset>
                </wp:positionV>
                <wp:extent cx="2753994" cy="2012314"/>
                <wp:effectExtent l="38100" t="38100" r="27940" b="26670"/>
                <wp:wrapNone/>
                <wp:docPr id="23" name="Group 23"/>
                <wp:cNvGraphicFramePr/>
                <a:graphic xmlns:a="http://schemas.openxmlformats.org/drawingml/2006/main">
                  <a:graphicData uri="http://schemas.microsoft.com/office/word/2010/wordprocessingGroup">
                    <wpg:wgp>
                      <wpg:cNvGrpSpPr/>
                      <wpg:grpSpPr>
                        <a:xfrm>
                          <a:off x="0" y="0"/>
                          <a:ext cx="2753994" cy="2012314"/>
                          <a:chOff x="266701" y="-2335689"/>
                          <a:chExt cx="2753994" cy="4906830"/>
                        </a:xfrm>
                      </wpg:grpSpPr>
                      <wps:wsp>
                        <wps:cNvPr id="574" name="Text Box 2"/>
                        <wps:cNvSpPr txBox="1">
                          <a:spLocks noChangeArrowheads="1"/>
                        </wps:cNvSpPr>
                        <wps:spPr bwMode="auto">
                          <a:xfrm>
                            <a:off x="476250" y="-1111442"/>
                            <a:ext cx="2544445" cy="2530584"/>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EC4097">
                              <w:pPr>
                                <w:spacing w:after="0" w:line="240" w:lineRule="auto"/>
                                <w:rPr>
                                  <w:sz w:val="20"/>
                                  <w:szCs w:val="20"/>
                                </w:rPr>
                              </w:pPr>
                              <w:r w:rsidRPr="00753A84">
                                <w:rPr>
                                  <w:sz w:val="20"/>
                                  <w:szCs w:val="20"/>
                                </w:rPr>
                                <w:t xml:space="preserve">Click “Select </w:t>
                              </w:r>
                              <w:r>
                                <w:rPr>
                                  <w:sz w:val="20"/>
                                  <w:szCs w:val="20"/>
                                </w:rPr>
                                <w:t xml:space="preserve"> </w:t>
                              </w:r>
                              <w:r w:rsidRPr="00753A84">
                                <w:rPr>
                                  <w:sz w:val="20"/>
                                  <w:szCs w:val="20"/>
                                </w:rPr>
                                <w:t>all”</w:t>
                              </w:r>
                              <w:r>
                                <w:rPr>
                                  <w:sz w:val="20"/>
                                  <w:szCs w:val="20"/>
                                </w:rPr>
                                <w:t xml:space="preserve"> or select individual economic indicators. </w:t>
                              </w:r>
                            </w:p>
                            <w:p w:rsidR="00ED20EE" w:rsidRDefault="00ED20EE" w:rsidP="00753A84">
                              <w:pPr>
                                <w:spacing w:after="0" w:line="240" w:lineRule="auto"/>
                                <w:rPr>
                                  <w:sz w:val="20"/>
                                  <w:szCs w:val="20"/>
                                </w:rPr>
                              </w:pPr>
                            </w:p>
                            <w:p w:rsidR="00ED20EE" w:rsidRDefault="00ED20EE" w:rsidP="00753A84">
                              <w:pPr>
                                <w:spacing w:after="0" w:line="240" w:lineRule="auto"/>
                                <w:rPr>
                                  <w:sz w:val="20"/>
                                  <w:szCs w:val="20"/>
                                </w:rPr>
                              </w:pPr>
                            </w:p>
                            <w:p w:rsidR="00ED20EE" w:rsidRPr="00753A84" w:rsidRDefault="00ED20EE" w:rsidP="00753A84">
                              <w:pPr>
                                <w:spacing w:after="0" w:line="240" w:lineRule="auto"/>
                                <w:rPr>
                                  <w:sz w:val="20"/>
                                  <w:szCs w:val="20"/>
                                </w:rPr>
                              </w:pPr>
                              <w:r>
                                <w:rPr>
                                  <w:sz w:val="20"/>
                                  <w:szCs w:val="20"/>
                                </w:rPr>
                                <w:t>Click “Select Indicator Labels” to proceed.</w:t>
                              </w:r>
                            </w:p>
                          </w:txbxContent>
                        </wps:txbx>
                        <wps:bodyPr rot="0" vert="horz" wrap="square" lIns="91440" tIns="45720" rIns="91440" bIns="45720" anchor="t" anchorCtr="0">
                          <a:noAutofit/>
                        </wps:bodyPr>
                      </wps:wsp>
                      <wps:wsp>
                        <wps:cNvPr id="616" name="Rectangle 616"/>
                        <wps:cNvSpPr/>
                        <wps:spPr>
                          <a:xfrm>
                            <a:off x="314325" y="2013871"/>
                            <a:ext cx="1295400" cy="557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Straight Arrow Connector 618"/>
                        <wps:cNvCnPr/>
                        <wps:spPr>
                          <a:xfrm>
                            <a:off x="923926" y="1420144"/>
                            <a:ext cx="0" cy="5936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6" name="Straight Arrow Connector 586"/>
                        <wps:cNvCnPr/>
                        <wps:spPr>
                          <a:xfrm flipH="1" flipV="1">
                            <a:off x="266701" y="-2335689"/>
                            <a:ext cx="581024" cy="12242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213" style="position:absolute;margin-left:182.25pt;margin-top:114.8pt;width:216.85pt;height:158.45pt;z-index:252231680;mso-width-relative:margin;mso-height-relative:margin" coordorigin="2667,-23356" coordsize="27539,4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">
                <v:shape id="_x0000_s1214" type="#_x0000_t202" style="position:absolute;left:4762;top:-11114;width:25444;height:25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nOcYA&#10;AADcAAAADwAAAGRycy9kb3ducmV2LnhtbESPS2vDMBCE74H+B7GF3BLZzaPBjRySQCCHHvI6tLfF&#10;2lqm1sq15MT991UhkOMwM98wy1Vva3Gl1leOFaTjBARx4XTFpYLLeTdagPABWWPtmBT8kodV/jRY&#10;YqbdjY90PYVSRAj7DBWYEJpMSl8YsujHriGO3pdrLYYo21LqFm8Rbmv5kiRzabHiuGCwoa2h4vvU&#10;WQVVt/hMp6mZHSbry8dm/o4yoR+lhs/9+g1EoD48wvf2XiuYvU7h/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9nOcYAAADcAAAADwAAAAAAAAAAAAAAAACYAgAAZHJz&#10;L2Rvd25yZXYueG1sUEsFBgAAAAAEAAQA9QAAAIsDAAAAAA==&#10;" fillcolor="window" strokecolor="windowText" strokeweight="2pt">
                  <v:textbox>
                    <w:txbxContent>
                      <w:p w:rsidR="00ED20EE" w:rsidRDefault="00ED20EE" w:rsidP="00EC4097">
                        <w:pPr>
                          <w:spacing w:after="0" w:line="240" w:lineRule="auto"/>
                          <w:rPr>
                            <w:sz w:val="20"/>
                            <w:szCs w:val="20"/>
                          </w:rPr>
                        </w:pPr>
                        <w:r w:rsidRPr="00753A84">
                          <w:rPr>
                            <w:sz w:val="20"/>
                            <w:szCs w:val="20"/>
                          </w:rPr>
                          <w:t xml:space="preserve">Click “Select </w:t>
                        </w:r>
                        <w:r>
                          <w:rPr>
                            <w:sz w:val="20"/>
                            <w:szCs w:val="20"/>
                          </w:rPr>
                          <w:t xml:space="preserve"> </w:t>
                        </w:r>
                        <w:r w:rsidRPr="00753A84">
                          <w:rPr>
                            <w:sz w:val="20"/>
                            <w:szCs w:val="20"/>
                          </w:rPr>
                          <w:t>all”</w:t>
                        </w:r>
                        <w:r>
                          <w:rPr>
                            <w:sz w:val="20"/>
                            <w:szCs w:val="20"/>
                          </w:rPr>
                          <w:t xml:space="preserve"> or select individual economic indicators. </w:t>
                        </w:r>
                      </w:p>
                      <w:p w:rsidR="00ED20EE" w:rsidRDefault="00ED20EE" w:rsidP="00753A84">
                        <w:pPr>
                          <w:spacing w:after="0" w:line="240" w:lineRule="auto"/>
                          <w:rPr>
                            <w:sz w:val="20"/>
                            <w:szCs w:val="20"/>
                          </w:rPr>
                        </w:pPr>
                      </w:p>
                      <w:p w:rsidR="00ED20EE" w:rsidRDefault="00ED20EE" w:rsidP="00753A84">
                        <w:pPr>
                          <w:spacing w:after="0" w:line="240" w:lineRule="auto"/>
                          <w:rPr>
                            <w:sz w:val="20"/>
                            <w:szCs w:val="20"/>
                          </w:rPr>
                        </w:pPr>
                      </w:p>
                      <w:p w:rsidR="00ED20EE" w:rsidRPr="00753A84" w:rsidRDefault="00ED20EE" w:rsidP="00753A84">
                        <w:pPr>
                          <w:spacing w:after="0" w:line="240" w:lineRule="auto"/>
                          <w:rPr>
                            <w:sz w:val="20"/>
                            <w:szCs w:val="20"/>
                          </w:rPr>
                        </w:pPr>
                        <w:r>
                          <w:rPr>
                            <w:sz w:val="20"/>
                            <w:szCs w:val="20"/>
                          </w:rPr>
                          <w:t>Click “Select Indicator Labels” to proceed.</w:t>
                        </w:r>
                      </w:p>
                    </w:txbxContent>
                  </v:textbox>
                </v:shape>
                <v:rect id="Rectangle 616" o:spid="_x0000_s1215" style="position:absolute;left:3143;top:20138;width:12954;height:5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YyMMA&#10;AADcAAAADwAAAGRycy9kb3ducmV2LnhtbESPQYvCMBSE7wv+h/AEL4umKhSpRlFBkT0srHrx9mye&#10;bbF5KUm09d9vhIU9DjPzDbNYdaYWT3K+sqxgPEpAEOdWV1woOJ92wxkIH5A11pZJwYs8rJa9jwVm&#10;2rb8Q89jKESEsM9QQRlCk0np85IM+pFtiKN3s85giNIVUjtsI9zUcpIkqTRYcVwosaFtSfn9+DAK&#10;rvuL28420314fKYRfS++6LtVatDv1nMQgbrwH/5rH7SCdJzC+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YyMMAAADcAAAADwAAAAAAAAAAAAAAAACYAgAAZHJzL2Rv&#10;d25yZXYueG1sUEsFBgAAAAAEAAQA9QAAAIgDAAAAAA==&#10;" filled="f" strokecolor="red" strokeweight="2pt"/>
                <v:shape id="Straight Arrow Connector 618" o:spid="_x0000_s1216" type="#_x0000_t32" style="position:absolute;left:9239;top:14201;width:0;height:5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Oib4AAADcAAAADwAAAGRycy9kb3ducmV2LnhtbERPuwrCMBTdBf8hXMFNUx2KVqOIUHDQ&#10;wReul+baFpub2sRa/94MguPhvJfrzlSipcaVlhVMxhEI4szqknMFl3M6moFwHlljZZkUfMjBetXv&#10;LTHR9s1Hak8+FyGEXYIKCu/rREqXFWTQjW1NHLi7bQz6AJtc6gbfIdxUchpFsTRYcmgosKZtQdnj&#10;9DIKIhenz+35cWgvuT/ubzLdfeZXpYaDbrMA4anzf/HPvdMK4kl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Ig6JvgAAANwAAAAPAAAAAAAAAAAAAAAAAKEC&#10;AABkcnMvZG93bnJldi54bWxQSwUGAAAAAAQABAD5AAAAjAMAAAAA&#10;" strokecolor="black [3040]">
                  <v:stroke endarrow="open"/>
                </v:shape>
                <v:shape id="Straight Arrow Connector 586" o:spid="_x0000_s1217" type="#_x0000_t32" style="position:absolute;left:2667;top:-23356;width:5810;height:122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LyskAAADcAAAADwAAAGRycy9kb3ducmV2LnhtbESPT2vCQBTE74LfYXmCF6mb2ppKdJXS&#10;P1AoFWrswdsj+0xis2/D7tak/fTdQsHjMDO/YVab3jTiTM7XlhVcTxMQxIXVNZcK9vnz1QKED8ga&#10;G8uk4Js8bNbDwQozbTt+p/MulCJC2GeooAqhzaT0RUUG/dS2xNE7WmcwROlKqR12EW4aOUuSVBqs&#10;OS5U2NJDRcXn7ssooLenj8e7/Oe0325vbyY2dYe8e1VqPOrvlyAC9eES/m+/aAXzRQp/Z+IR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S9y8rJAAAA3AAAAA8AAAAA&#10;AAAAAAAAAAAAoQIAAGRycy9kb3ducmV2LnhtbFBLBQYAAAAABAAEAPkAAACXAwAAAAA=&#10;" strokecolor="black [3040]">
                  <v:stroke endarrow="open"/>
                </v:shape>
              </v:group>
            </w:pict>
          </mc:Fallback>
        </mc:AlternateContent>
      </w:r>
      <w:r w:rsidR="002930CA" w:rsidRPr="002930CA">
        <w:rPr>
          <w:noProof/>
        </w:rPr>
        <mc:AlternateContent>
          <mc:Choice Requires="wps">
            <w:drawing>
              <wp:anchor distT="0" distB="0" distL="114300" distR="114300" simplePos="0" relativeHeight="252376064" behindDoc="0" locked="0" layoutInCell="1" allowOverlap="1" wp14:anchorId="298E3F9B" wp14:editId="512AE4DD">
                <wp:simplePos x="0" y="0"/>
                <wp:positionH relativeFrom="column">
                  <wp:posOffset>314325</wp:posOffset>
                </wp:positionH>
                <wp:positionV relativeFrom="paragraph">
                  <wp:posOffset>1886585</wp:posOffset>
                </wp:positionV>
                <wp:extent cx="1914525" cy="866775"/>
                <wp:effectExtent l="0" t="0" r="28575" b="28575"/>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667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753A84" w:rsidRDefault="00ED20EE" w:rsidP="002930CA">
                            <w:pPr>
                              <w:spacing w:after="0" w:line="240" w:lineRule="auto"/>
                              <w:rPr>
                                <w:sz w:val="20"/>
                                <w:szCs w:val="20"/>
                              </w:rPr>
                            </w:pPr>
                            <w:r>
                              <w:rPr>
                                <w:sz w:val="20"/>
                                <w:szCs w:val="20"/>
                              </w:rPr>
                              <w:t>However, if you have specific indicator(s) under specific subgroup(s) then click only those “sub-group boxes”</w:t>
                            </w:r>
                          </w:p>
                          <w:p w:rsidR="00ED20EE" w:rsidRDefault="00ED20EE" w:rsidP="002930CA">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margin-left:24.75pt;margin-top:148.55pt;width:150.75pt;height:68.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" fillcolor="window" strokecolor="windowText" strokeweight="2pt">
                <v:textbox>
                  <w:txbxContent>
                    <w:p w:rsidR="00ED20EE" w:rsidRPr="00753A84" w:rsidRDefault="00ED20EE" w:rsidP="002930CA">
                      <w:pPr>
                        <w:spacing w:after="0" w:line="240" w:lineRule="auto"/>
                        <w:rPr>
                          <w:sz w:val="20"/>
                          <w:szCs w:val="20"/>
                        </w:rPr>
                      </w:pPr>
                      <w:r>
                        <w:rPr>
                          <w:sz w:val="20"/>
                          <w:szCs w:val="20"/>
                        </w:rPr>
                        <w:t>However, if you have specific indicator(s) under specific subgroup(s) then click only those “sub-group boxes”</w:t>
                      </w:r>
                    </w:p>
                    <w:p w:rsidR="00ED20EE" w:rsidRDefault="00ED20EE" w:rsidP="002930CA">
                      <w:pPr>
                        <w:spacing w:after="0" w:line="240" w:lineRule="auto"/>
                        <w:rPr>
                          <w:sz w:val="20"/>
                          <w:szCs w:val="20"/>
                        </w:rPr>
                      </w:pPr>
                    </w:p>
                  </w:txbxContent>
                </v:textbox>
              </v:shape>
            </w:pict>
          </mc:Fallback>
        </mc:AlternateContent>
      </w:r>
      <w:r w:rsidR="005C6E7C" w:rsidRPr="005C6E7C">
        <w:rPr>
          <w:noProof/>
        </w:rPr>
        <mc:AlternateContent>
          <mc:Choice Requires="wps">
            <w:drawing>
              <wp:anchor distT="0" distB="0" distL="114300" distR="114300" simplePos="0" relativeHeight="252355584" behindDoc="0" locked="0" layoutInCell="1" allowOverlap="1" wp14:anchorId="759ADE07" wp14:editId="5144BA63">
                <wp:simplePos x="0" y="0"/>
                <wp:positionH relativeFrom="column">
                  <wp:posOffset>95250</wp:posOffset>
                </wp:positionH>
                <wp:positionV relativeFrom="paragraph">
                  <wp:posOffset>172085</wp:posOffset>
                </wp:positionV>
                <wp:extent cx="669290" cy="297815"/>
                <wp:effectExtent l="0" t="0" r="16510" b="260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97815"/>
                        </a:xfrm>
                        <a:prstGeom prst="rect">
                          <a:avLst/>
                        </a:prstGeom>
                        <a:solidFill>
                          <a:srgbClr val="FFFFFF"/>
                        </a:solidFill>
                        <a:ln w="9525">
                          <a:solidFill>
                            <a:srgbClr val="000000"/>
                          </a:solidFill>
                          <a:miter lim="800000"/>
                          <a:headEnd/>
                          <a:tailEnd/>
                        </a:ln>
                      </wps:spPr>
                      <wps:txbx>
                        <w:txbxContent>
                          <w:p w:rsidR="00ED20EE" w:rsidRPr="00FA7CFC" w:rsidRDefault="00ED20EE" w:rsidP="005C6E7C">
                            <w:pPr>
                              <w:rPr>
                                <w:b/>
                              </w:rPr>
                            </w:pPr>
                            <w:r w:rsidRPr="00FA7CFC">
                              <w:rPr>
                                <w:b/>
                              </w:rPr>
                              <w:t>Step</w:t>
                            </w:r>
                            <w:r>
                              <w:rPr>
                                <w:b/>
                              </w:rPr>
                              <w:t xml:space="preserve"> 4</w:t>
                            </w:r>
                          </w:p>
                        </w:txbxContent>
                      </wps:txbx>
                      <wps:bodyPr rot="0" vert="horz" wrap="square" lIns="91440" tIns="45720" rIns="91440" bIns="45720" anchor="t" anchorCtr="0">
                        <a:noAutofit/>
                      </wps:bodyPr>
                    </wps:wsp>
                  </a:graphicData>
                </a:graphic>
              </wp:anchor>
            </w:drawing>
          </mc:Choice>
          <mc:Fallback>
            <w:pict>
              <v:shape id="_x0000_s1219" type="#_x0000_t202" style="position:absolute;margin-left:7.5pt;margin-top:13.55pt;width:52.7pt;height:23.45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">
                <v:textbox>
                  <w:txbxContent>
                    <w:p w:rsidR="00ED20EE" w:rsidRPr="00FA7CFC" w:rsidRDefault="00ED20EE" w:rsidP="005C6E7C">
                      <w:pPr>
                        <w:rPr>
                          <w:b/>
                        </w:rPr>
                      </w:pPr>
                      <w:r w:rsidRPr="00FA7CFC">
                        <w:rPr>
                          <w:b/>
                        </w:rPr>
                        <w:t>Step</w:t>
                      </w:r>
                      <w:r>
                        <w:rPr>
                          <w:b/>
                        </w:rPr>
                        <w:t xml:space="preserve"> 4</w:t>
                      </w:r>
                    </w:p>
                  </w:txbxContent>
                </v:textbox>
              </v:shape>
            </w:pict>
          </mc:Fallback>
        </mc:AlternateContent>
      </w:r>
      <w:r w:rsidR="009E1F44">
        <w:rPr>
          <w:noProof/>
        </w:rPr>
        <w:drawing>
          <wp:inline distT="0" distB="0" distL="0" distR="0" wp14:anchorId="4116B6B9" wp14:editId="1F6CBA44">
            <wp:extent cx="5943600" cy="36766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676650"/>
                    </a:xfrm>
                    <a:prstGeom prst="rect">
                      <a:avLst/>
                    </a:prstGeom>
                  </pic:spPr>
                </pic:pic>
              </a:graphicData>
            </a:graphic>
          </wp:inline>
        </w:drawing>
      </w:r>
    </w:p>
    <w:p w:rsidR="009E1F44" w:rsidRDefault="00101915" w:rsidP="009E1F44">
      <w:r>
        <w:rPr>
          <w:noProof/>
        </w:rPr>
        <w:lastRenderedPageBreak/>
        <mc:AlternateContent>
          <mc:Choice Requires="wps">
            <w:drawing>
              <wp:anchor distT="0" distB="0" distL="114300" distR="114300" simplePos="0" relativeHeight="252484608" behindDoc="0" locked="0" layoutInCell="1" allowOverlap="1" wp14:anchorId="2D693A7C" wp14:editId="38F57C04">
                <wp:simplePos x="0" y="0"/>
                <wp:positionH relativeFrom="column">
                  <wp:posOffset>20955</wp:posOffset>
                </wp:positionH>
                <wp:positionV relativeFrom="paragraph">
                  <wp:posOffset>149860</wp:posOffset>
                </wp:positionV>
                <wp:extent cx="647700" cy="300355"/>
                <wp:effectExtent l="0" t="0" r="19050" b="2349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0355"/>
                        </a:xfrm>
                        <a:prstGeom prst="rect">
                          <a:avLst/>
                        </a:prstGeom>
                        <a:solidFill>
                          <a:srgbClr val="FFFFFF"/>
                        </a:solidFill>
                        <a:ln w="9525">
                          <a:solidFill>
                            <a:srgbClr val="000000"/>
                          </a:solidFill>
                          <a:miter lim="800000"/>
                          <a:headEnd/>
                          <a:tailEnd/>
                        </a:ln>
                      </wps:spPr>
                      <wps:txbx>
                        <w:txbxContent>
                          <w:p w:rsidR="00ED20EE" w:rsidRPr="00101915" w:rsidRDefault="00ED20EE">
                            <w:pPr>
                              <w:rPr>
                                <w:b/>
                              </w:rPr>
                            </w:pPr>
                            <w:r w:rsidRPr="00101915">
                              <w:rPr>
                                <w:b/>
                              </w:rPr>
                              <w:t xml:space="preserve">Step </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1.65pt;margin-top:11.8pt;width:51pt;height:23.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TlJwIAAE0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">
                <v:textbox>
                  <w:txbxContent>
                    <w:p w:rsidR="00ED20EE" w:rsidRPr="00101915" w:rsidRDefault="00ED20EE">
                      <w:pPr>
                        <w:rPr>
                          <w:b/>
                        </w:rPr>
                      </w:pPr>
                      <w:r w:rsidRPr="00101915">
                        <w:rPr>
                          <w:b/>
                        </w:rPr>
                        <w:t xml:space="preserve">Step </w:t>
                      </w:r>
                      <w:r>
                        <w:rPr>
                          <w:b/>
                        </w:rPr>
                        <w:t>5</w:t>
                      </w:r>
                    </w:p>
                  </w:txbxContent>
                </v:textbox>
              </v:shape>
            </w:pict>
          </mc:Fallback>
        </mc:AlternateContent>
      </w:r>
      <w:r>
        <w:rPr>
          <w:noProof/>
        </w:rPr>
        <mc:AlternateContent>
          <mc:Choice Requires="wps">
            <w:drawing>
              <wp:anchor distT="0" distB="0" distL="114300" distR="114300" simplePos="0" relativeHeight="252482560" behindDoc="0" locked="0" layoutInCell="1" allowOverlap="1" wp14:anchorId="283D0A66" wp14:editId="48C4A486">
                <wp:simplePos x="0" y="0"/>
                <wp:positionH relativeFrom="column">
                  <wp:posOffset>2367264</wp:posOffset>
                </wp:positionH>
                <wp:positionV relativeFrom="paragraph">
                  <wp:posOffset>3356658</wp:posOffset>
                </wp:positionV>
                <wp:extent cx="943095" cy="208345"/>
                <wp:effectExtent l="0" t="0" r="28575" b="20320"/>
                <wp:wrapNone/>
                <wp:docPr id="344" name="Rectangle 344"/>
                <wp:cNvGraphicFramePr/>
                <a:graphic xmlns:a="http://schemas.openxmlformats.org/drawingml/2006/main">
                  <a:graphicData uri="http://schemas.microsoft.com/office/word/2010/wordprocessingShape">
                    <wps:wsp>
                      <wps:cNvSpPr/>
                      <wps:spPr>
                        <a:xfrm>
                          <a:off x="0" y="0"/>
                          <a:ext cx="943095" cy="2083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4" o:spid="_x0000_s1026" style="position:absolute;margin-left:186.4pt;margin-top:264.3pt;width:74.25pt;height:16.4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" filled="f" strokecolor="red" strokeweight="2pt"/>
            </w:pict>
          </mc:Fallback>
        </mc:AlternateContent>
      </w:r>
      <w:r w:rsidR="002930CA">
        <w:rPr>
          <w:noProof/>
        </w:rPr>
        <mc:AlternateContent>
          <mc:Choice Requires="wps">
            <w:drawing>
              <wp:anchor distT="0" distB="0" distL="114300" distR="114300" simplePos="0" relativeHeight="252378112" behindDoc="0" locked="0" layoutInCell="1" allowOverlap="1" wp14:anchorId="3AE88EBC" wp14:editId="06B884E9">
                <wp:simplePos x="0" y="0"/>
                <wp:positionH relativeFrom="column">
                  <wp:posOffset>555625</wp:posOffset>
                </wp:positionH>
                <wp:positionV relativeFrom="paragraph">
                  <wp:posOffset>1883410</wp:posOffset>
                </wp:positionV>
                <wp:extent cx="2294890" cy="266065"/>
                <wp:effectExtent l="38100" t="76200" r="29210" b="19685"/>
                <wp:wrapNone/>
                <wp:docPr id="625" name="Straight Arrow Connector 625"/>
                <wp:cNvGraphicFramePr/>
                <a:graphic xmlns:a="http://schemas.openxmlformats.org/drawingml/2006/main">
                  <a:graphicData uri="http://schemas.microsoft.com/office/word/2010/wordprocessingShape">
                    <wps:wsp>
                      <wps:cNvCnPr/>
                      <wps:spPr>
                        <a:xfrm flipH="1" flipV="1">
                          <a:off x="0" y="0"/>
                          <a:ext cx="2294890" cy="2660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5" o:spid="_x0000_s1026" type="#_x0000_t32" style="position:absolute;margin-left:43.75pt;margin-top:148.3pt;width:180.7pt;height:20.95pt;flip:x 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">
                <v:stroke endarrow="open"/>
              </v:shape>
            </w:pict>
          </mc:Fallback>
        </mc:AlternateContent>
      </w:r>
      <w:r w:rsidR="002930CA" w:rsidRPr="002930CA">
        <w:rPr>
          <w:noProof/>
        </w:rPr>
        <mc:AlternateContent>
          <mc:Choice Requires="wps">
            <w:drawing>
              <wp:anchor distT="0" distB="0" distL="114300" distR="114300" simplePos="0" relativeHeight="252374016" behindDoc="0" locked="0" layoutInCell="1" allowOverlap="1" wp14:anchorId="6FCFA47A" wp14:editId="0BE5C141">
                <wp:simplePos x="0" y="0"/>
                <wp:positionH relativeFrom="column">
                  <wp:posOffset>2847975</wp:posOffset>
                </wp:positionH>
                <wp:positionV relativeFrom="paragraph">
                  <wp:posOffset>1571625</wp:posOffset>
                </wp:positionV>
                <wp:extent cx="2847975" cy="1181100"/>
                <wp:effectExtent l="0" t="0" r="28575"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1811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Default="00ED20EE" w:rsidP="002930CA">
                            <w:pPr>
                              <w:rPr>
                                <w:sz w:val="20"/>
                              </w:rPr>
                            </w:pPr>
                            <w:r>
                              <w:rPr>
                                <w:sz w:val="20"/>
                              </w:rPr>
                              <w:t xml:space="preserve">Based on your analysis questions and selected socio-economic groups. </w:t>
                            </w:r>
                            <w:r w:rsidRPr="009E1427">
                              <w:rPr>
                                <w:sz w:val="20"/>
                              </w:rPr>
                              <w:t xml:space="preserve">At least 2 </w:t>
                            </w:r>
                            <w:r>
                              <w:rPr>
                                <w:sz w:val="20"/>
                              </w:rPr>
                              <w:t xml:space="preserve">indicators </w:t>
                            </w:r>
                            <w:r w:rsidRPr="009E1427">
                              <w:rPr>
                                <w:sz w:val="20"/>
                              </w:rPr>
                              <w:t>should be selected</w:t>
                            </w:r>
                            <w:r>
                              <w:rPr>
                                <w:sz w:val="20"/>
                              </w:rPr>
                              <w:t xml:space="preserve"> for clustering</w:t>
                            </w:r>
                            <w:r w:rsidRPr="009E1427">
                              <w:rPr>
                                <w:sz w:val="20"/>
                              </w:rPr>
                              <w:t>.</w:t>
                            </w:r>
                          </w:p>
                          <w:p w:rsidR="00ED20EE" w:rsidRPr="002930CA" w:rsidRDefault="00ED20EE" w:rsidP="002930CA">
                            <w:pPr>
                              <w:rPr>
                                <w:sz w:val="20"/>
                              </w:rPr>
                            </w:pPr>
                            <w:r w:rsidRPr="009E1427">
                              <w:rPr>
                                <w:sz w:val="20"/>
                              </w:rPr>
                              <w:t xml:space="preserve"> Click “Select </w:t>
                            </w:r>
                            <w:r>
                              <w:rPr>
                                <w:sz w:val="20"/>
                              </w:rPr>
                              <w:t xml:space="preserve">Indicators” </w:t>
                            </w:r>
                            <w:r w:rsidRPr="002930CA">
                              <w:rPr>
                                <w:sz w:val="20"/>
                              </w:rPr>
                              <w:t xml:space="preserve">to proceed.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224.25pt;margin-top:123.75pt;width:224.25pt;height:93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" fillcolor="window" strokecolor="windowText" strokeweight="2pt">
                <v:textbox>
                  <w:txbxContent>
                    <w:p w:rsidR="00ED20EE" w:rsidRDefault="00ED20EE" w:rsidP="002930CA">
                      <w:pPr>
                        <w:rPr>
                          <w:sz w:val="20"/>
                        </w:rPr>
                      </w:pPr>
                      <w:r>
                        <w:rPr>
                          <w:sz w:val="20"/>
                        </w:rPr>
                        <w:t xml:space="preserve">Based on your analysis questions and selected socio-economic groups. </w:t>
                      </w:r>
                      <w:r w:rsidRPr="009E1427">
                        <w:rPr>
                          <w:sz w:val="20"/>
                        </w:rPr>
                        <w:t xml:space="preserve">At least 2 </w:t>
                      </w:r>
                      <w:r>
                        <w:rPr>
                          <w:sz w:val="20"/>
                        </w:rPr>
                        <w:t xml:space="preserve">indicators </w:t>
                      </w:r>
                      <w:r w:rsidRPr="009E1427">
                        <w:rPr>
                          <w:sz w:val="20"/>
                        </w:rPr>
                        <w:t>should be selected</w:t>
                      </w:r>
                      <w:r>
                        <w:rPr>
                          <w:sz w:val="20"/>
                        </w:rPr>
                        <w:t xml:space="preserve"> for clustering</w:t>
                      </w:r>
                      <w:r w:rsidRPr="009E1427">
                        <w:rPr>
                          <w:sz w:val="20"/>
                        </w:rPr>
                        <w:t>.</w:t>
                      </w:r>
                    </w:p>
                    <w:p w:rsidR="00ED20EE" w:rsidRPr="002930CA" w:rsidRDefault="00ED20EE" w:rsidP="002930CA">
                      <w:pPr>
                        <w:rPr>
                          <w:sz w:val="20"/>
                        </w:rPr>
                      </w:pPr>
                      <w:r w:rsidRPr="009E1427">
                        <w:rPr>
                          <w:sz w:val="20"/>
                        </w:rPr>
                        <w:t xml:space="preserve"> Click “Select </w:t>
                      </w:r>
                      <w:r>
                        <w:rPr>
                          <w:sz w:val="20"/>
                        </w:rPr>
                        <w:t xml:space="preserve">Indicators” </w:t>
                      </w:r>
                      <w:r w:rsidRPr="002930CA">
                        <w:rPr>
                          <w:sz w:val="20"/>
                        </w:rPr>
                        <w:t xml:space="preserve">to proceed. </w:t>
                      </w:r>
                    </w:p>
                  </w:txbxContent>
                </v:textbox>
              </v:shape>
            </w:pict>
          </mc:Fallback>
        </mc:AlternateContent>
      </w:r>
      <w:r w:rsidR="00EE19BC">
        <w:rPr>
          <w:noProof/>
        </w:rPr>
        <mc:AlternateContent>
          <mc:Choice Requires="wps">
            <w:drawing>
              <wp:anchor distT="0" distB="0" distL="114300" distR="114300" simplePos="0" relativeHeight="252349440" behindDoc="0" locked="0" layoutInCell="1" allowOverlap="1" wp14:anchorId="08338181" wp14:editId="3AFBEFC1">
                <wp:simplePos x="0" y="0"/>
                <wp:positionH relativeFrom="column">
                  <wp:posOffset>3314700</wp:posOffset>
                </wp:positionH>
                <wp:positionV relativeFrom="paragraph">
                  <wp:posOffset>2749550</wp:posOffset>
                </wp:positionV>
                <wp:extent cx="561340" cy="704850"/>
                <wp:effectExtent l="38100" t="0" r="29210" b="57150"/>
                <wp:wrapNone/>
                <wp:docPr id="590" name="Straight Arrow Connector 590"/>
                <wp:cNvGraphicFramePr/>
                <a:graphic xmlns:a="http://schemas.openxmlformats.org/drawingml/2006/main">
                  <a:graphicData uri="http://schemas.microsoft.com/office/word/2010/wordprocessingShape">
                    <wps:wsp>
                      <wps:cNvCnPr/>
                      <wps:spPr>
                        <a:xfrm flipH="1">
                          <a:off x="0" y="0"/>
                          <a:ext cx="561340" cy="704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90" o:spid="_x0000_s1026" type="#_x0000_t32" style="position:absolute;margin-left:261pt;margin-top:216.5pt;width:44.2pt;height:55.5pt;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">
                <v:stroke endarrow="open"/>
              </v:shape>
            </w:pict>
          </mc:Fallback>
        </mc:AlternateContent>
      </w:r>
      <w:r w:rsidR="009E1F44">
        <w:rPr>
          <w:noProof/>
        </w:rPr>
        <w:drawing>
          <wp:inline distT="0" distB="0" distL="0" distR="0" wp14:anchorId="6E299A4C" wp14:editId="4D1157FC">
            <wp:extent cx="5943600" cy="3762375"/>
            <wp:effectExtent l="0" t="0" r="0"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762375"/>
                    </a:xfrm>
                    <a:prstGeom prst="rect">
                      <a:avLst/>
                    </a:prstGeom>
                  </pic:spPr>
                </pic:pic>
              </a:graphicData>
            </a:graphic>
          </wp:inline>
        </w:drawing>
      </w:r>
    </w:p>
    <w:p w:rsidR="009E1F44" w:rsidRDefault="009E1F44" w:rsidP="009E1F44"/>
    <w:p w:rsidR="009E1F44" w:rsidRDefault="00101915" w:rsidP="009E1F44">
      <w:r w:rsidRPr="005C6E7C">
        <w:rPr>
          <w:noProof/>
        </w:rPr>
        <mc:AlternateContent>
          <mc:Choice Requires="wps">
            <w:drawing>
              <wp:anchor distT="0" distB="0" distL="114300" distR="114300" simplePos="0" relativeHeight="252357632" behindDoc="0" locked="0" layoutInCell="1" allowOverlap="1" wp14:anchorId="08AE4009" wp14:editId="1FDB4973">
                <wp:simplePos x="0" y="0"/>
                <wp:positionH relativeFrom="column">
                  <wp:posOffset>-3175</wp:posOffset>
                </wp:positionH>
                <wp:positionV relativeFrom="paragraph">
                  <wp:posOffset>158750</wp:posOffset>
                </wp:positionV>
                <wp:extent cx="669290" cy="297815"/>
                <wp:effectExtent l="0" t="0" r="16510" b="260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97815"/>
                        </a:xfrm>
                        <a:prstGeom prst="rect">
                          <a:avLst/>
                        </a:prstGeom>
                        <a:solidFill>
                          <a:srgbClr val="FFFFFF"/>
                        </a:solidFill>
                        <a:ln w="9525">
                          <a:solidFill>
                            <a:srgbClr val="000000"/>
                          </a:solidFill>
                          <a:miter lim="800000"/>
                          <a:headEnd/>
                          <a:tailEnd/>
                        </a:ln>
                      </wps:spPr>
                      <wps:txbx>
                        <w:txbxContent>
                          <w:p w:rsidR="00ED20EE" w:rsidRPr="00FA7CFC" w:rsidRDefault="00ED20EE" w:rsidP="005C6E7C">
                            <w:pPr>
                              <w:rPr>
                                <w:b/>
                              </w:rPr>
                            </w:pPr>
                            <w:r w:rsidRPr="00FA7CFC">
                              <w:rPr>
                                <w:b/>
                              </w:rPr>
                              <w:t>Step</w:t>
                            </w:r>
                            <w:r>
                              <w:rPr>
                                <w:b/>
                              </w:rPr>
                              <w:t xml:space="preserve"> 6</w:t>
                            </w:r>
                          </w:p>
                        </w:txbxContent>
                      </wps:txbx>
                      <wps:bodyPr rot="0" vert="horz" wrap="square" lIns="91440" tIns="45720" rIns="91440" bIns="45720" anchor="t" anchorCtr="0">
                        <a:noAutofit/>
                      </wps:bodyPr>
                    </wps:wsp>
                  </a:graphicData>
                </a:graphic>
              </wp:anchor>
            </w:drawing>
          </mc:Choice>
          <mc:Fallback>
            <w:pict>
              <v:shape id="_x0000_s1222" type="#_x0000_t202" style="position:absolute;margin-left:-.25pt;margin-top:12.5pt;width:52.7pt;height:23.45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hJwIAAE0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">
                <v:textbox>
                  <w:txbxContent>
                    <w:p w:rsidR="00ED20EE" w:rsidRPr="00FA7CFC" w:rsidRDefault="00ED20EE" w:rsidP="005C6E7C">
                      <w:pPr>
                        <w:rPr>
                          <w:b/>
                        </w:rPr>
                      </w:pPr>
                      <w:r w:rsidRPr="00FA7CFC">
                        <w:rPr>
                          <w:b/>
                        </w:rPr>
                        <w:t>Step</w:t>
                      </w:r>
                      <w:r>
                        <w:rPr>
                          <w:b/>
                        </w:rPr>
                        <w:t xml:space="preserve"> 6</w:t>
                      </w:r>
                    </w:p>
                  </w:txbxContent>
                </v:textbox>
              </v:shape>
            </w:pict>
          </mc:Fallback>
        </mc:AlternateContent>
      </w:r>
      <w:r w:rsidR="00EE19BC" w:rsidRPr="00EE19BC">
        <w:rPr>
          <w:noProof/>
        </w:rPr>
        <mc:AlternateContent>
          <mc:Choice Requires="wpg">
            <w:drawing>
              <wp:anchor distT="0" distB="0" distL="114300" distR="114300" simplePos="0" relativeHeight="252351488" behindDoc="0" locked="0" layoutInCell="1" allowOverlap="1" wp14:anchorId="20177A63" wp14:editId="3FBEEC13">
                <wp:simplePos x="0" y="0"/>
                <wp:positionH relativeFrom="column">
                  <wp:posOffset>2238375</wp:posOffset>
                </wp:positionH>
                <wp:positionV relativeFrom="paragraph">
                  <wp:posOffset>1362075</wp:posOffset>
                </wp:positionV>
                <wp:extent cx="3161030" cy="2047876"/>
                <wp:effectExtent l="38100" t="0" r="20320" b="28575"/>
                <wp:wrapNone/>
                <wp:docPr id="36" name="Group 36"/>
                <wp:cNvGraphicFramePr/>
                <a:graphic xmlns:a="http://schemas.openxmlformats.org/drawingml/2006/main">
                  <a:graphicData uri="http://schemas.microsoft.com/office/word/2010/wordprocessingGroup">
                    <wpg:wgp>
                      <wpg:cNvGrpSpPr/>
                      <wpg:grpSpPr>
                        <a:xfrm>
                          <a:off x="0" y="0"/>
                          <a:ext cx="3161030" cy="2047876"/>
                          <a:chOff x="0" y="0"/>
                          <a:chExt cx="3161030" cy="2238376"/>
                        </a:xfrm>
                      </wpg:grpSpPr>
                      <wps:wsp>
                        <wps:cNvPr id="38" name="Text Box 2"/>
                        <wps:cNvSpPr txBox="1">
                          <a:spLocks noChangeArrowheads="1"/>
                        </wps:cNvSpPr>
                        <wps:spPr bwMode="auto">
                          <a:xfrm>
                            <a:off x="809625" y="0"/>
                            <a:ext cx="2351405" cy="147828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101915" w:rsidRDefault="00ED20EE" w:rsidP="00EE19BC">
                              <w:pPr>
                                <w:rPr>
                                  <w:sz w:val="20"/>
                                </w:rPr>
                              </w:pPr>
                              <w:r w:rsidRPr="00101915">
                                <w:rPr>
                                  <w:sz w:val="20"/>
                                </w:rPr>
                                <w:t>Choose up to 10 disaggregated indicators of interest.</w:t>
                              </w:r>
                            </w:p>
                            <w:p w:rsidR="00ED20EE" w:rsidRPr="00101915" w:rsidRDefault="00ED20EE" w:rsidP="00EE19BC">
                              <w:pPr>
                                <w:rPr>
                                  <w:sz w:val="20"/>
                                </w:rPr>
                              </w:pPr>
                            </w:p>
                            <w:p w:rsidR="00ED20EE" w:rsidRPr="00101915" w:rsidRDefault="00ED20EE" w:rsidP="00EE19BC">
                              <w:pPr>
                                <w:rPr>
                                  <w:sz w:val="20"/>
                                </w:rPr>
                              </w:pPr>
                              <w:r w:rsidRPr="00101915">
                                <w:rPr>
                                  <w:sz w:val="20"/>
                                </w:rPr>
                                <w:t>Click “Select Final Settings” to proceed</w:t>
                              </w:r>
                              <w:r>
                                <w:rPr>
                                  <w:sz w:val="20"/>
                                </w:rPr>
                                <w:t>.</w:t>
                              </w:r>
                            </w:p>
                          </w:txbxContent>
                        </wps:txbx>
                        <wps:bodyPr rot="0" vert="horz" wrap="square" lIns="91440" tIns="45720" rIns="91440" bIns="45720" anchor="t" anchorCtr="0">
                          <a:noAutofit/>
                        </wps:bodyPr>
                      </wps:wsp>
                      <wps:wsp>
                        <wps:cNvPr id="39" name="Rectangle 39"/>
                        <wps:cNvSpPr/>
                        <wps:spPr>
                          <a:xfrm>
                            <a:off x="133350" y="2047875"/>
                            <a:ext cx="1285875" cy="1905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H="1">
                            <a:off x="0" y="476250"/>
                            <a:ext cx="8096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1" name="Straight Arrow Connector 41"/>
                        <wps:cNvCnPr/>
                        <wps:spPr>
                          <a:xfrm flipH="1">
                            <a:off x="1114425" y="1485900"/>
                            <a:ext cx="889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V relativeFrom="margin">
                  <wp14:pctHeight>0</wp14:pctHeight>
                </wp14:sizeRelV>
              </wp:anchor>
            </w:drawing>
          </mc:Choice>
          <mc:Fallback>
            <w:pict>
              <v:group id="Group 36" o:spid="_x0000_s1223" style="position:absolute;margin-left:176.25pt;margin-top:107.25pt;width:248.9pt;height:161.25pt;z-index:252351488;mso-height-relative:margin" coordsize="31610,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">
                <v:shape id="_x0000_s1224" type="#_x0000_t202" style="position:absolute;left:8096;width:23514;height:1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INcEA&#10;AADbAAAADwAAAGRycy9kb3ducmV2LnhtbERPTYvCMBC9C/6HMII3TbuuIl2j6ILgYQ9aPbi3oZlt&#10;yjaT2kSt/94cBI+P971YdbYWN2p95VhBOk5AEBdOV1wqOB23ozkIH5A11o5JwYM8rJb93gIz7e58&#10;oFseShFD2GeowITQZFL6wpBFP3YNceT+XGsxRNiWUrd4j+G2lh9JMpMWK44NBhv6NlT851eroLrO&#10;f9PP1Ez3k/XpvJn9oEzootRw0K2/QATqwlv8cu+0gk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iiDXBAAAA2wAAAA8AAAAAAAAAAAAAAAAAmAIAAGRycy9kb3du&#10;cmV2LnhtbFBLBQYAAAAABAAEAPUAAACGAwAAAAA=&#10;" fillcolor="window" strokecolor="windowText" strokeweight="2pt">
                  <v:textbox>
                    <w:txbxContent>
                      <w:p w:rsidR="00ED20EE" w:rsidRPr="00101915" w:rsidRDefault="00ED20EE" w:rsidP="00EE19BC">
                        <w:pPr>
                          <w:rPr>
                            <w:sz w:val="20"/>
                          </w:rPr>
                        </w:pPr>
                        <w:r w:rsidRPr="00101915">
                          <w:rPr>
                            <w:sz w:val="20"/>
                          </w:rPr>
                          <w:t>Choose up to 10 disaggregated indicators of interest.</w:t>
                        </w:r>
                      </w:p>
                      <w:p w:rsidR="00ED20EE" w:rsidRPr="00101915" w:rsidRDefault="00ED20EE" w:rsidP="00EE19BC">
                        <w:pPr>
                          <w:rPr>
                            <w:sz w:val="20"/>
                          </w:rPr>
                        </w:pPr>
                      </w:p>
                      <w:p w:rsidR="00ED20EE" w:rsidRPr="00101915" w:rsidRDefault="00ED20EE" w:rsidP="00EE19BC">
                        <w:pPr>
                          <w:rPr>
                            <w:sz w:val="20"/>
                          </w:rPr>
                        </w:pPr>
                        <w:r w:rsidRPr="00101915">
                          <w:rPr>
                            <w:sz w:val="20"/>
                          </w:rPr>
                          <w:t>Click “Select Final Settings” to proceed</w:t>
                        </w:r>
                        <w:r>
                          <w:rPr>
                            <w:sz w:val="20"/>
                          </w:rPr>
                          <w:t>.</w:t>
                        </w:r>
                      </w:p>
                    </w:txbxContent>
                  </v:textbox>
                </v:shape>
                <v:rect id="Rectangle 39" o:spid="_x0000_s1225" style="position:absolute;left:1333;top:20478;width:1285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ND8MA&#10;AADbAAAADwAAAGRycy9kb3ducmV2LnhtbESPT4vCMBTE74LfITzBi2i6K4hWo7jCyuJhwT8Xb8/m&#10;2Rabl5JEW7/9RljwOMzMb5jFqjWVeJDzpWUFH6MEBHFmdcm5gtPxezgF4QOyxsoyKXiSh9Wy21lg&#10;qm3De3ocQi4ihH2KCooQ6lRKnxVk0I9sTRy9q3UGQ5Qul9phE+Gmkp9JMpEGS44LBda0KSi7He5G&#10;wWV7dpvp13gb7oNJRN/yHf02SvV77XoOIlAb3uH/9o9WMJ7B6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SND8MAAADbAAAADwAAAAAAAAAAAAAAAACYAgAAZHJzL2Rv&#10;d25yZXYueG1sUEsFBgAAAAAEAAQA9QAAAIgDAAAAAA==&#10;" filled="f" strokecolor="red" strokeweight="2pt"/>
                <v:shape id="Straight Arrow Connector 40" o:spid="_x0000_s1226" type="#_x0000_t32" style="position:absolute;top:4762;width:8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Zc8IAAADbAAAADwAAAGRycy9kb3ducmV2LnhtbERPy4rCMBTdC/MP4Q64kTH1wSDVKIMg&#10;iAiizmZ2l+a2KTY3nSbW6tebheDycN6LVWcr0VLjS8cKRsMEBHHmdMmFgt/z5msGwgdkjZVjUnAn&#10;D6vlR2+BqXY3PlJ7CoWIIexTVGBCqFMpfWbIoh+6mjhyuWsshgibQuoGbzHcVnKcJN/SYsmxwWBN&#10;a0PZ5XS1CgbHv7LI8+v+7iePwyzZHf5N1irV/+x+5iACdeEtfrm3WsE0ro9f4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WZc8IAAADbAAAADwAAAAAAAAAAAAAA&#10;AAChAgAAZHJzL2Rvd25yZXYueG1sUEsFBgAAAAAEAAQA+QAAAJADAAAAAA==&#10;">
                  <v:stroke endarrow="open"/>
                </v:shape>
                <v:shape id="Straight Arrow Connector 41" o:spid="_x0000_s1227" type="#_x0000_t32" style="position:absolute;left:11144;top:14859;width:89;height:5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6MYAAADbAAAADwAAAGRycy9kb3ducmV2LnhtbESPQWvCQBSE70L/w/IKvUjdWKW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POjGAAAA2wAAAA8AAAAAAAAA&#10;AAAAAAAAoQIAAGRycy9kb3ducmV2LnhtbFBLBQYAAAAABAAEAPkAAACUAwAAAAA=&#10;">
                  <v:stroke endarrow="open"/>
                </v:shape>
              </v:group>
            </w:pict>
          </mc:Fallback>
        </mc:AlternateContent>
      </w:r>
      <w:r w:rsidR="009E1F44">
        <w:rPr>
          <w:noProof/>
        </w:rPr>
        <w:drawing>
          <wp:inline distT="0" distB="0" distL="0" distR="0" wp14:anchorId="1A737304" wp14:editId="5A101953">
            <wp:extent cx="5943600" cy="35909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590925"/>
                    </a:xfrm>
                    <a:prstGeom prst="rect">
                      <a:avLst/>
                    </a:prstGeom>
                  </pic:spPr>
                </pic:pic>
              </a:graphicData>
            </a:graphic>
          </wp:inline>
        </w:drawing>
      </w:r>
    </w:p>
    <w:p w:rsidR="009E1F44" w:rsidRDefault="009E1F44" w:rsidP="005C6E7C">
      <w:pPr>
        <w:autoSpaceDE w:val="0"/>
        <w:autoSpaceDN w:val="0"/>
        <w:adjustRightInd w:val="0"/>
        <w:spacing w:after="0"/>
      </w:pPr>
    </w:p>
    <w:p w:rsidR="00101915" w:rsidRDefault="00101915" w:rsidP="00101915">
      <w:r>
        <w:lastRenderedPageBreak/>
        <w:t>Select final settings include</w:t>
      </w:r>
      <w:r w:rsidR="00A776FC">
        <w:t xml:space="preserve"> </w:t>
      </w:r>
      <w:r w:rsidR="00737388">
        <w:t xml:space="preserve">a) selecting number of </w:t>
      </w:r>
      <w:r w:rsidR="00624122">
        <w:t>clusters</w:t>
      </w:r>
      <w:r w:rsidR="00737388">
        <w:t>; b) method of clustering; c) ignore country or indicators if the data is missing</w:t>
      </w:r>
      <w:r w:rsidR="00ED2053">
        <w:t xml:space="preserve"> (see screen shot below)</w:t>
      </w:r>
      <w:r w:rsidR="00737388">
        <w:t xml:space="preserve">. </w:t>
      </w:r>
      <w:r w:rsidR="00624122">
        <w:t xml:space="preserve"> A)</w:t>
      </w:r>
      <w:r w:rsidR="00B67F02">
        <w:t xml:space="preserve"> Selecting clust</w:t>
      </w:r>
      <w:r w:rsidR="00624122">
        <w:t>ers</w:t>
      </w:r>
      <w:r w:rsidR="00B67F02">
        <w:t>: We recommend starting with maximum cluster</w:t>
      </w:r>
      <w:r w:rsidR="009F146F">
        <w:t>s</w:t>
      </w:r>
      <w:r w:rsidR="00B67F02">
        <w:t xml:space="preserve"> and then ru</w:t>
      </w:r>
      <w:r w:rsidR="00ED2053">
        <w:t>n</w:t>
      </w:r>
      <w:r w:rsidR="00B67F02">
        <w:t xml:space="preserve">ning the analysis again if there </w:t>
      </w:r>
      <w:r w:rsidR="00B41562">
        <w:t>is</w:t>
      </w:r>
      <w:r w:rsidR="00B67F02">
        <w:t xml:space="preserve"> less number of cluster</w:t>
      </w:r>
      <w:r w:rsidR="00ED2053">
        <w:t>s</w:t>
      </w:r>
      <w:r w:rsidR="00B67F02">
        <w:t xml:space="preserve"> found. B) Method clustering: </w:t>
      </w:r>
      <w:r w:rsidR="009F146F">
        <w:t>We suggest that the analyst</w:t>
      </w:r>
      <w:r w:rsidR="00ED2053">
        <w:t xml:space="preserve">  conduct cluster analysis using </w:t>
      </w:r>
      <w:r w:rsidR="00B41562">
        <w:t>methods</w:t>
      </w:r>
      <w:r w:rsidR="00ED2053">
        <w:t xml:space="preserve">, mean and median,  to understand variability because if the mean and median are closer </w:t>
      </w:r>
      <w:r w:rsidR="009F146F">
        <w:t xml:space="preserve">to </w:t>
      </w:r>
      <w:r w:rsidR="00ED2053">
        <w:t xml:space="preserve">the cluster groups would not be very different from each other irrespective of which method is used. </w:t>
      </w:r>
      <w:r>
        <w:t xml:space="preserve"> C) Ignore country or indicators if the data is missing </w:t>
      </w:r>
    </w:p>
    <w:p w:rsidR="00737388" w:rsidRDefault="00101915" w:rsidP="00C566AE">
      <w:r>
        <w:rPr>
          <w:noProof/>
        </w:rPr>
        <mc:AlternateContent>
          <mc:Choice Requires="wps">
            <w:drawing>
              <wp:anchor distT="0" distB="0" distL="114300" distR="114300" simplePos="0" relativeHeight="252486656" behindDoc="0" locked="0" layoutInCell="1" allowOverlap="1" wp14:anchorId="5968D5EB" wp14:editId="25E374AF">
                <wp:simplePos x="0" y="0"/>
                <wp:positionH relativeFrom="column">
                  <wp:posOffset>1270</wp:posOffset>
                </wp:positionH>
                <wp:positionV relativeFrom="paragraph">
                  <wp:posOffset>155575</wp:posOffset>
                </wp:positionV>
                <wp:extent cx="657860" cy="266065"/>
                <wp:effectExtent l="0" t="0" r="27940" b="1968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66065"/>
                        </a:xfrm>
                        <a:prstGeom prst="rect">
                          <a:avLst/>
                        </a:prstGeom>
                        <a:solidFill>
                          <a:srgbClr val="FFFFFF"/>
                        </a:solidFill>
                        <a:ln w="9525">
                          <a:solidFill>
                            <a:srgbClr val="000000"/>
                          </a:solidFill>
                          <a:miter lim="800000"/>
                          <a:headEnd/>
                          <a:tailEnd/>
                        </a:ln>
                      </wps:spPr>
                      <wps:txbx>
                        <w:txbxContent>
                          <w:p w:rsidR="00ED20EE" w:rsidRPr="00101915" w:rsidRDefault="00ED20EE">
                            <w:pPr>
                              <w:rPr>
                                <w:b/>
                              </w:rPr>
                            </w:pPr>
                            <w:r w:rsidRPr="00101915">
                              <w:rPr>
                                <w:b/>
                              </w:rPr>
                              <w:t>Step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margin-left:.1pt;margin-top:12.25pt;width:51.8pt;height:20.9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">
                <v:textbox>
                  <w:txbxContent>
                    <w:p w:rsidR="00ED20EE" w:rsidRPr="00101915" w:rsidRDefault="00ED20EE">
                      <w:pPr>
                        <w:rPr>
                          <w:b/>
                        </w:rPr>
                      </w:pPr>
                      <w:r w:rsidRPr="00101915">
                        <w:rPr>
                          <w:b/>
                        </w:rPr>
                        <w:t>Step 7</w:t>
                      </w:r>
                    </w:p>
                  </w:txbxContent>
                </v:textbox>
              </v:shape>
            </w:pict>
          </mc:Fallback>
        </mc:AlternateContent>
      </w:r>
      <w:r w:rsidR="00624122">
        <w:rPr>
          <w:noProof/>
        </w:rPr>
        <mc:AlternateContent>
          <mc:Choice Requires="wpg">
            <w:drawing>
              <wp:anchor distT="0" distB="0" distL="114300" distR="114300" simplePos="0" relativeHeight="252237824" behindDoc="0" locked="0" layoutInCell="1" allowOverlap="1" wp14:anchorId="36A859D2" wp14:editId="738AB0DE">
                <wp:simplePos x="0" y="0"/>
                <wp:positionH relativeFrom="column">
                  <wp:posOffset>495300</wp:posOffset>
                </wp:positionH>
                <wp:positionV relativeFrom="paragraph">
                  <wp:posOffset>806450</wp:posOffset>
                </wp:positionV>
                <wp:extent cx="5324475" cy="2733675"/>
                <wp:effectExtent l="38100" t="0" r="28575" b="28575"/>
                <wp:wrapNone/>
                <wp:docPr id="7" name="Group 7"/>
                <wp:cNvGraphicFramePr/>
                <a:graphic xmlns:a="http://schemas.openxmlformats.org/drawingml/2006/main">
                  <a:graphicData uri="http://schemas.microsoft.com/office/word/2010/wordprocessingGroup">
                    <wpg:wgp>
                      <wpg:cNvGrpSpPr/>
                      <wpg:grpSpPr>
                        <a:xfrm>
                          <a:off x="0" y="0"/>
                          <a:ext cx="5324475" cy="2733675"/>
                          <a:chOff x="0" y="0"/>
                          <a:chExt cx="5324475" cy="2733675"/>
                        </a:xfrm>
                      </wpg:grpSpPr>
                      <wps:wsp>
                        <wps:cNvPr id="623" name="Rectangle 623"/>
                        <wps:cNvSpPr/>
                        <wps:spPr>
                          <a:xfrm>
                            <a:off x="1857375" y="2495550"/>
                            <a:ext cx="8858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0" name="Group 630"/>
                        <wpg:cNvGrpSpPr/>
                        <wpg:grpSpPr>
                          <a:xfrm>
                            <a:off x="0" y="0"/>
                            <a:ext cx="5324475" cy="2533650"/>
                            <a:chOff x="0" y="47625"/>
                            <a:chExt cx="5324475" cy="2533650"/>
                          </a:xfrm>
                        </wpg:grpSpPr>
                        <wps:wsp>
                          <wps:cNvPr id="409" name="Text Box 2"/>
                          <wps:cNvSpPr txBox="1">
                            <a:spLocks noChangeArrowheads="1"/>
                          </wps:cNvSpPr>
                          <wps:spPr bwMode="auto">
                            <a:xfrm>
                              <a:off x="1943100" y="47625"/>
                              <a:ext cx="3248025" cy="5905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B176D8" w:rsidRDefault="00ED20EE" w:rsidP="00551DBA">
                                <w:pPr>
                                  <w:spacing w:after="0" w:line="240" w:lineRule="auto"/>
                                  <w:rPr>
                                    <w:sz w:val="20"/>
                                  </w:rPr>
                                </w:pPr>
                                <w:r w:rsidRPr="00B176D8">
                                  <w:rPr>
                                    <w:sz w:val="20"/>
                                  </w:rPr>
                                  <w:t xml:space="preserve">We recommend starting with 5 </w:t>
                                </w:r>
                                <w:r>
                                  <w:rPr>
                                    <w:sz w:val="20"/>
                                  </w:rPr>
                                  <w:t>clusters if clustering many countries.</w:t>
                                </w:r>
                              </w:p>
                            </w:txbxContent>
                          </wps:txbx>
                          <wps:bodyPr rot="0" vert="horz" wrap="square" lIns="91440" tIns="45720" rIns="91440" bIns="45720" anchor="t" anchorCtr="0">
                            <a:noAutofit/>
                          </wps:bodyPr>
                        </wps:wsp>
                        <wps:wsp>
                          <wps:cNvPr id="410" name="Text Box 2"/>
                          <wps:cNvSpPr txBox="1">
                            <a:spLocks noChangeArrowheads="1"/>
                          </wps:cNvSpPr>
                          <wps:spPr bwMode="auto">
                            <a:xfrm>
                              <a:off x="1943100" y="1190625"/>
                              <a:ext cx="3381375" cy="11239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B176D8" w:rsidRDefault="00ED20EE" w:rsidP="00E11590">
                                <w:pPr>
                                  <w:rPr>
                                    <w:sz w:val="20"/>
                                  </w:rPr>
                                </w:pPr>
                                <w:r w:rsidRPr="00B176D8">
                                  <w:rPr>
                                    <w:b/>
                                    <w:sz w:val="20"/>
                                    <w:highlight w:val="yellow"/>
                                  </w:rPr>
                                  <w:t xml:space="preserve">Use </w:t>
                                </w:r>
                                <w:r>
                                  <w:rPr>
                                    <w:b/>
                                    <w:sz w:val="20"/>
                                    <w:highlight w:val="yellow"/>
                                  </w:rPr>
                                  <w:t>“</w:t>
                                </w:r>
                                <w:r w:rsidRPr="00B176D8">
                                  <w:rPr>
                                    <w:b/>
                                    <w:sz w:val="20"/>
                                    <w:highlight w:val="yellow"/>
                                  </w:rPr>
                                  <w:t>indicators option</w:t>
                                </w:r>
                                <w:r>
                                  <w:rPr>
                                    <w:b/>
                                    <w:sz w:val="20"/>
                                  </w:rPr>
                                  <w:t>”</w:t>
                                </w:r>
                                <w:r w:rsidRPr="00B176D8">
                                  <w:rPr>
                                    <w:b/>
                                    <w:sz w:val="20"/>
                                  </w:rPr>
                                  <w:t xml:space="preserve"> when all countries </w:t>
                                </w:r>
                                <w:r>
                                  <w:rPr>
                                    <w:b/>
                                    <w:sz w:val="20"/>
                                  </w:rPr>
                                  <w:t>have data</w:t>
                                </w:r>
                                <w:r w:rsidRPr="00B176D8">
                                  <w:rPr>
                                    <w:b/>
                                    <w:sz w:val="20"/>
                                  </w:rPr>
                                  <w:t xml:space="preserve"> on selected variable</w:t>
                                </w:r>
                                <w:r>
                                  <w:rPr>
                                    <w:b/>
                                    <w:sz w:val="20"/>
                                  </w:rPr>
                                  <w:t>s</w:t>
                                </w:r>
                                <w:r w:rsidRPr="00B176D8">
                                  <w:rPr>
                                    <w:b/>
                                    <w:sz w:val="20"/>
                                  </w:rPr>
                                  <w:t xml:space="preserve">. </w:t>
                                </w:r>
                                <w:r>
                                  <w:rPr>
                                    <w:b/>
                                    <w:sz w:val="20"/>
                                  </w:rPr>
                                  <w:t>This method</w:t>
                                </w:r>
                                <w:r w:rsidRPr="00B176D8">
                                  <w:rPr>
                                    <w:b/>
                                    <w:sz w:val="20"/>
                                  </w:rPr>
                                  <w:t xml:space="preserve"> will exclude </w:t>
                                </w:r>
                                <w:r>
                                  <w:rPr>
                                    <w:b/>
                                    <w:sz w:val="20"/>
                                  </w:rPr>
                                  <w:t>indicators</w:t>
                                </w:r>
                                <w:r w:rsidRPr="00B176D8">
                                  <w:rPr>
                                    <w:b/>
                                    <w:sz w:val="20"/>
                                  </w:rPr>
                                  <w:t xml:space="preserve"> with missing </w:t>
                                </w:r>
                                <w:r>
                                  <w:rPr>
                                    <w:b/>
                                    <w:sz w:val="20"/>
                                  </w:rPr>
                                  <w:t>data</w:t>
                                </w:r>
                                <w:r w:rsidRPr="00B176D8">
                                  <w:rPr>
                                    <w:sz w:val="20"/>
                                  </w:rPr>
                                  <w:t>, as it cluster</w:t>
                                </w:r>
                                <w:r>
                                  <w:rPr>
                                    <w:sz w:val="20"/>
                                  </w:rPr>
                                  <w:t>s</w:t>
                                </w:r>
                                <w:r w:rsidRPr="00B176D8">
                                  <w:rPr>
                                    <w:sz w:val="20"/>
                                  </w:rPr>
                                  <w:t xml:space="preserve"> countries using the available indicator data.</w:t>
                                </w:r>
                              </w:p>
                              <w:p w:rsidR="00ED20EE" w:rsidRPr="00B176D8" w:rsidRDefault="00ED20EE" w:rsidP="00E11590">
                                <w:pPr>
                                  <w:rPr>
                                    <w:sz w:val="20"/>
                                  </w:rPr>
                                </w:pPr>
                                <w:r w:rsidRPr="00B176D8">
                                  <w:rPr>
                                    <w:sz w:val="20"/>
                                  </w:rPr>
                                  <w:t>Click “Show chart” to get the analysis table</w:t>
                                </w:r>
                                <w:r>
                                  <w:rPr>
                                    <w:sz w:val="20"/>
                                  </w:rPr>
                                  <w:t>s 1 and 2</w:t>
                                </w:r>
                                <w:r w:rsidRPr="00B176D8">
                                  <w:rPr>
                                    <w:sz w:val="20"/>
                                  </w:rPr>
                                  <w:t>.</w:t>
                                </w:r>
                              </w:p>
                            </w:txbxContent>
                          </wps:txbx>
                          <wps:bodyPr rot="0" vert="horz" wrap="square" lIns="91440" tIns="45720" rIns="91440" bIns="45720" anchor="t" anchorCtr="0">
                            <a:noAutofit/>
                          </wps:bodyPr>
                        </wps:wsp>
                        <wps:wsp>
                          <wps:cNvPr id="411" name="Text Box 2"/>
                          <wps:cNvSpPr txBox="1">
                            <a:spLocks noChangeArrowheads="1"/>
                          </wps:cNvSpPr>
                          <wps:spPr bwMode="auto">
                            <a:xfrm>
                              <a:off x="1941985" y="733425"/>
                              <a:ext cx="3154045" cy="27178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B176D8" w:rsidRDefault="00ED20EE" w:rsidP="00E11590">
                                <w:pPr>
                                  <w:spacing w:after="0" w:line="240" w:lineRule="auto"/>
                                  <w:rPr>
                                    <w:sz w:val="20"/>
                                  </w:rPr>
                                </w:pPr>
                                <w:r>
                                  <w:rPr>
                                    <w:sz w:val="20"/>
                                  </w:rPr>
                                  <w:t>Select Clustering method.</w:t>
                                </w:r>
                              </w:p>
                            </w:txbxContent>
                          </wps:txbx>
                          <wps:bodyPr rot="0" vert="horz" wrap="square" lIns="91440" tIns="45720" rIns="91440" bIns="45720" anchor="t" anchorCtr="0">
                            <a:spAutoFit/>
                          </wps:bodyPr>
                        </wps:wsp>
                        <wps:wsp>
                          <wps:cNvPr id="626" name="Straight Arrow Connector 626"/>
                          <wps:cNvCnPr/>
                          <wps:spPr>
                            <a:xfrm flipH="1">
                              <a:off x="0" y="238125"/>
                              <a:ext cx="1943100" cy="609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7" name="Straight Arrow Connector 627"/>
                          <wps:cNvCnPr/>
                          <wps:spPr>
                            <a:xfrm flipH="1">
                              <a:off x="971550" y="847725"/>
                              <a:ext cx="971550"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8" name="Straight Arrow Connector 628"/>
                          <wps:cNvCnPr/>
                          <wps:spPr>
                            <a:xfrm flipH="1">
                              <a:off x="885825" y="1800225"/>
                              <a:ext cx="105727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9" name="Straight Arrow Connector 629"/>
                          <wps:cNvCnPr/>
                          <wps:spPr>
                            <a:xfrm flipH="1">
                              <a:off x="2657475" y="2314575"/>
                              <a:ext cx="40005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7" o:spid="_x0000_s1229" style="position:absolute;margin-left:39pt;margin-top:63.5pt;width:419.25pt;height:215.25pt;z-index:252237824" coordsize="53244,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">
                <v:rect id="Rectangle 623" o:spid="_x0000_s1230" style="position:absolute;left:18573;top:24955;width:885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x7cMA&#10;AADcAAAADwAAAGRycy9kb3ducmV2LnhtbESPQYvCMBSE74L/ITzBi6zpKhTpGkWFFfEgrHrx9rZ5&#10;2xabl5JEW/+9EYQ9DjPzDTNfdqYWd3K+sqzgc5yAIM6trrhQcD59f8xA+ICssbZMCh7kYbno9+aY&#10;advyD92PoRARwj5DBWUITSalz0sy6Me2IY7en3UGQ5SukNphG+GmlpMkSaXBiuNCiQ1tSsqvx5tR&#10;8Lu9uM1sPd2G2yiN6Guxp0Or1HDQrb5ABOrCf/jd3mkF6WQK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1x7cMAAADcAAAADwAAAAAAAAAAAAAAAACYAgAAZHJzL2Rv&#10;d25yZXYueG1sUEsFBgAAAAAEAAQA9QAAAIgDAAAAAA==&#10;" filled="f" strokecolor="red" strokeweight="2pt"/>
                <v:group id="Group 630" o:spid="_x0000_s1231" style="position:absolute;width:53244;height:25336" coordorigin=",476" coordsize="53244,2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_x0000_s1232" type="#_x0000_t202" style="position:absolute;left:19431;top:476;width:3248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0R8UA&#10;AADcAAAADwAAAGRycy9kb3ducmV2LnhtbESPQWsCMRSE7wX/Q3hCbzVZq6KrUWyh0IOHVj3o7bF5&#10;bhY3L9tN1O2/NwWhx2FmvmEWq87V4kptqDxryAYKBHHhTcWlhv3u42UKIkRkg7Vn0vBLAVbL3tMC&#10;c+Nv/E3XbSxFgnDIUYONscmlDIUlh2HgG+LknXzrMCbZltK0eEtwV8uhUhPpsOK0YLGhd0vFeXtx&#10;GqrL9JiNMjv+el3vD2+TDUpFP1o/97v1HESkLv6HH+1Po2GkZvB3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bRHxQAAANwAAAAPAAAAAAAAAAAAAAAAAJgCAABkcnMv&#10;ZG93bnJldi54bWxQSwUGAAAAAAQABAD1AAAAigMAAAAA&#10;" fillcolor="window" strokecolor="windowText" strokeweight="2pt">
                    <v:textbox>
                      <w:txbxContent>
                        <w:p w:rsidR="00ED20EE" w:rsidRPr="00B176D8" w:rsidRDefault="00ED20EE" w:rsidP="00551DBA">
                          <w:pPr>
                            <w:spacing w:after="0" w:line="240" w:lineRule="auto"/>
                            <w:rPr>
                              <w:sz w:val="20"/>
                            </w:rPr>
                          </w:pPr>
                          <w:r w:rsidRPr="00B176D8">
                            <w:rPr>
                              <w:sz w:val="20"/>
                            </w:rPr>
                            <w:t xml:space="preserve">We recommend starting with 5 </w:t>
                          </w:r>
                          <w:r>
                            <w:rPr>
                              <w:sz w:val="20"/>
                            </w:rPr>
                            <w:t>clusters if clustering many countries.</w:t>
                          </w:r>
                        </w:p>
                      </w:txbxContent>
                    </v:textbox>
                  </v:shape>
                  <v:shape id="_x0000_s1233" type="#_x0000_t202" style="position:absolute;left:19431;top:11906;width:33813;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LB8IA&#10;AADcAAAADwAAAGRycy9kb3ducmV2LnhtbERPy4rCMBTdC/5DuMLsNO34QDpG0QFhFi60unB2l+ZO&#10;U6a5qU3U+vdmIbg8nPdi1dla3Kj1lWMF6SgBQVw4XXGp4HTcDucgfEDWWDsmBQ/ysFr2ewvMtLvz&#10;gW55KEUMYZ+hAhNCk0npC0MW/cg1xJH7c63FEGFbSt3iPYbbWn4myUxarDg2GGzo21Dxn1+tguo6&#10;/00nqZnux+vTeTPboUzootTHoFt/gQjUhbf45f7RCiZpnB/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sHwgAAANwAAAAPAAAAAAAAAAAAAAAAAJgCAABkcnMvZG93&#10;bnJldi54bWxQSwUGAAAAAAQABAD1AAAAhwMAAAAA&#10;" fillcolor="window" strokecolor="windowText" strokeweight="2pt">
                    <v:textbox>
                      <w:txbxContent>
                        <w:p w:rsidR="00ED20EE" w:rsidRPr="00B176D8" w:rsidRDefault="00ED20EE" w:rsidP="00E11590">
                          <w:pPr>
                            <w:rPr>
                              <w:sz w:val="20"/>
                            </w:rPr>
                          </w:pPr>
                          <w:r w:rsidRPr="00B176D8">
                            <w:rPr>
                              <w:b/>
                              <w:sz w:val="20"/>
                              <w:highlight w:val="yellow"/>
                            </w:rPr>
                            <w:t xml:space="preserve">Use </w:t>
                          </w:r>
                          <w:r>
                            <w:rPr>
                              <w:b/>
                              <w:sz w:val="20"/>
                              <w:highlight w:val="yellow"/>
                            </w:rPr>
                            <w:t>“</w:t>
                          </w:r>
                          <w:r w:rsidRPr="00B176D8">
                            <w:rPr>
                              <w:b/>
                              <w:sz w:val="20"/>
                              <w:highlight w:val="yellow"/>
                            </w:rPr>
                            <w:t>indicators option</w:t>
                          </w:r>
                          <w:r>
                            <w:rPr>
                              <w:b/>
                              <w:sz w:val="20"/>
                            </w:rPr>
                            <w:t>”</w:t>
                          </w:r>
                          <w:r w:rsidRPr="00B176D8">
                            <w:rPr>
                              <w:b/>
                              <w:sz w:val="20"/>
                            </w:rPr>
                            <w:t xml:space="preserve"> when all countries </w:t>
                          </w:r>
                          <w:r>
                            <w:rPr>
                              <w:b/>
                              <w:sz w:val="20"/>
                            </w:rPr>
                            <w:t>have data</w:t>
                          </w:r>
                          <w:r w:rsidRPr="00B176D8">
                            <w:rPr>
                              <w:b/>
                              <w:sz w:val="20"/>
                            </w:rPr>
                            <w:t xml:space="preserve"> on selected variable</w:t>
                          </w:r>
                          <w:r>
                            <w:rPr>
                              <w:b/>
                              <w:sz w:val="20"/>
                            </w:rPr>
                            <w:t>s</w:t>
                          </w:r>
                          <w:r w:rsidRPr="00B176D8">
                            <w:rPr>
                              <w:b/>
                              <w:sz w:val="20"/>
                            </w:rPr>
                            <w:t xml:space="preserve">. </w:t>
                          </w:r>
                          <w:r>
                            <w:rPr>
                              <w:b/>
                              <w:sz w:val="20"/>
                            </w:rPr>
                            <w:t>This method</w:t>
                          </w:r>
                          <w:r w:rsidRPr="00B176D8">
                            <w:rPr>
                              <w:b/>
                              <w:sz w:val="20"/>
                            </w:rPr>
                            <w:t xml:space="preserve"> will exclude </w:t>
                          </w:r>
                          <w:r>
                            <w:rPr>
                              <w:b/>
                              <w:sz w:val="20"/>
                            </w:rPr>
                            <w:t>indicators</w:t>
                          </w:r>
                          <w:r w:rsidRPr="00B176D8">
                            <w:rPr>
                              <w:b/>
                              <w:sz w:val="20"/>
                            </w:rPr>
                            <w:t xml:space="preserve"> with missing </w:t>
                          </w:r>
                          <w:r>
                            <w:rPr>
                              <w:b/>
                              <w:sz w:val="20"/>
                            </w:rPr>
                            <w:t>data</w:t>
                          </w:r>
                          <w:r w:rsidRPr="00B176D8">
                            <w:rPr>
                              <w:sz w:val="20"/>
                            </w:rPr>
                            <w:t>, as it cluster</w:t>
                          </w:r>
                          <w:r>
                            <w:rPr>
                              <w:sz w:val="20"/>
                            </w:rPr>
                            <w:t>s</w:t>
                          </w:r>
                          <w:r w:rsidRPr="00B176D8">
                            <w:rPr>
                              <w:sz w:val="20"/>
                            </w:rPr>
                            <w:t xml:space="preserve"> countries using the available indicator data.</w:t>
                          </w:r>
                        </w:p>
                        <w:p w:rsidR="00ED20EE" w:rsidRPr="00B176D8" w:rsidRDefault="00ED20EE" w:rsidP="00E11590">
                          <w:pPr>
                            <w:rPr>
                              <w:sz w:val="20"/>
                            </w:rPr>
                          </w:pPr>
                          <w:r w:rsidRPr="00B176D8">
                            <w:rPr>
                              <w:sz w:val="20"/>
                            </w:rPr>
                            <w:t>Click “Show chart” to get the analysis table</w:t>
                          </w:r>
                          <w:r>
                            <w:rPr>
                              <w:sz w:val="20"/>
                            </w:rPr>
                            <w:t>s 1 and 2</w:t>
                          </w:r>
                          <w:r w:rsidRPr="00B176D8">
                            <w:rPr>
                              <w:sz w:val="20"/>
                            </w:rPr>
                            <w:t>.</w:t>
                          </w:r>
                        </w:p>
                      </w:txbxContent>
                    </v:textbox>
                  </v:shape>
                  <v:shape id="_x0000_s1234" type="#_x0000_t202" style="position:absolute;left:19419;top:7334;width:3154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aJMMA&#10;AADcAAAADwAAAGRycy9kb3ducmV2LnhtbESPQWsCMRSE74X+h/AK3mp2tdiyGqUWxOJNLQVvz81z&#10;d3HzsiRR4783guBxmJlvmMksmlacyfnGsoK8n4EgLq1uuFLwt128f4HwAVlja5kUXMnDbPr6MsFC&#10;2wuv6bwJlUgQ9gUqqEPoCil9WZNB37cdcfIO1hkMSbpKaoeXBDetHGTZSBpsOC3U2NFPTeVxczIK&#10;9vu55jjcDbZRLlf/aN28ok+lem/xewwiUAzP8KP9qxV85Dncz6Qj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aJMMAAADcAAAADwAAAAAAAAAAAAAAAACYAgAAZHJzL2Rv&#10;d25yZXYueG1sUEsFBgAAAAAEAAQA9QAAAIgDAAAAAA==&#10;" fillcolor="window" strokecolor="windowText" strokeweight="2pt">
                    <v:textbox style="mso-fit-shape-to-text:t">
                      <w:txbxContent>
                        <w:p w:rsidR="00ED20EE" w:rsidRPr="00B176D8" w:rsidRDefault="00ED20EE" w:rsidP="00E11590">
                          <w:pPr>
                            <w:spacing w:after="0" w:line="240" w:lineRule="auto"/>
                            <w:rPr>
                              <w:sz w:val="20"/>
                            </w:rPr>
                          </w:pPr>
                          <w:r>
                            <w:rPr>
                              <w:sz w:val="20"/>
                            </w:rPr>
                            <w:t>Select Clustering method.</w:t>
                          </w:r>
                        </w:p>
                      </w:txbxContent>
                    </v:textbox>
                  </v:shape>
                  <v:shape id="Straight Arrow Connector 626" o:spid="_x0000_s1235" type="#_x0000_t32" style="position:absolute;top:2381;width:19431;height:6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Ur8cAAADcAAAADwAAAGRycy9kb3ducmV2LnhtbESP3WrCQBSE7wu+w3IKvaubxhIldRVp&#10;KVZaEH8QvDtkT7PB7NmYXTW+vSsUejnMzDfMeNrZWpyp9ZVjBS/9BARx4XTFpYLt5vN5BMIHZI21&#10;Y1JwJQ/TSe9hjLl2F17ReR1KESHsc1RgQmhyKX1hyKLvu4Y4er+utRiibEupW7xEuK1lmiSZtFhx&#10;XDDY0Luh4rA+WQUfi93r8Ngdl4P53vwUNBju09m3Uk+P3ewNRKAu/If/2l9aQZZmcD8Tj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exSvxwAAANwAAAAPAAAAAAAA&#10;AAAAAAAAAKECAABkcnMvZG93bnJldi54bWxQSwUGAAAAAAQABAD5AAAAlQMAAAAA&#10;" strokecolor="black [3040]">
                    <v:stroke endarrow="open"/>
                  </v:shape>
                  <v:shape id="Straight Arrow Connector 627" o:spid="_x0000_s1236" type="#_x0000_t32" style="position:absolute;left:9715;top:8477;width:9716;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xNMcAAADcAAAADwAAAGRycy9kb3ducmV2LnhtbESP3WrCQBSE7wu+w3IKvaubxmIkdRVp&#10;KVZaEH8QvDtkT7PB7NmYXTW+vSsUejnMzDfMeNrZWpyp9ZVjBS/9BARx4XTFpYLt5vN5BMIHZI21&#10;Y1JwJQ/TSe9hjLl2F17ReR1KESHsc1RgQmhyKX1hyKLvu4Y4er+utRiibEupW7xEuK1lmiRDabHi&#10;uGCwoXdDxWF9sgo+FrvX7Ngdl4P53vwUNMj26exbqafHbvYGIlAX/sN/7S+tYJhmcD8Tj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7E0xwAAANwAAAAPAAAAAAAA&#10;AAAAAAAAAKECAABkcnMvZG93bnJldi54bWxQSwUGAAAAAAQABAD5AAAAlQMAAAAA&#10;" strokecolor="black [3040]">
                    <v:stroke endarrow="open"/>
                  </v:shape>
                  <v:shape id="Straight Arrow Connector 628" o:spid="_x0000_s1237" type="#_x0000_t32" style="position:absolute;left:8858;top:18002;width:10573;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glRsMAAADcAAAADwAAAGRycy9kb3ducmV2LnhtbERPW2vCMBR+H+w/hDPwbaarotIZRSbi&#10;REG8MPDt0Jw1Zc1JbTKt/948CD5+fPfxtLWVuFDjS8cKProJCOLc6ZILBcfD4n0EwgdkjZVjUnAj&#10;D9PJ68sYM+2uvKPLPhQihrDPUIEJoc6k9Lkhi77rauLI/brGYoiwKaRu8BrDbSXTJBlIiyXHBoM1&#10;fRnK//b/VsF89dMfntvztrc8mU1OveEpna2V6ry1s08QgdrwFD/c31rBII1r45l4BO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oJUbDAAAA3AAAAA8AAAAAAAAAAAAA&#10;AAAAoQIAAGRycy9kb3ducmV2LnhtbFBLBQYAAAAABAAEAPkAAACRAwAAAAA=&#10;" strokecolor="black [3040]">
                    <v:stroke endarrow="open"/>
                  </v:shape>
                  <v:shape id="Straight Arrow Connector 629" o:spid="_x0000_s1238" type="#_x0000_t32" style="position:absolute;left:26574;top:23145;width:4001;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A3ccAAADcAAAADwAAAGRycy9kb3ducmV2LnhtbESP3WoCMRSE74W+QziF3mm2a/FnNYq0&#10;SCsKpSqCd4fN6Wbp5mTdRN2+fVMQvBxm5htmOm9tJS7U+NKxgudeAoI4d7rkQsF+t+yOQPiArLFy&#10;TAp+ycN89tCZYqbdlb/osg2FiBD2GSowIdSZlD43ZNH3XE0cvW/XWAxRNoXUDV4j3FYyTZKBtFhy&#10;XDBY06uh/Gd7tgreVoeX4ak9ffbfj2aTU394TBdrpZ4e28UERKA23MO39odWMEjH8H8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5IDdxwAAANwAAAAPAAAAAAAA&#10;AAAAAAAAAKECAABkcnMvZG93bnJldi54bWxQSwUGAAAAAAQABAD5AAAAlQMAAAAA&#10;" strokecolor="black [3040]">
                    <v:stroke endarrow="open"/>
                  </v:shape>
                </v:group>
              </v:group>
            </w:pict>
          </mc:Fallback>
        </mc:AlternateContent>
      </w:r>
      <w:r w:rsidR="00737388">
        <w:rPr>
          <w:noProof/>
        </w:rPr>
        <w:drawing>
          <wp:inline distT="0" distB="0" distL="0" distR="0" wp14:anchorId="2AB01DD9" wp14:editId="4175E892">
            <wp:extent cx="5939518" cy="3676650"/>
            <wp:effectExtent l="0" t="0" r="444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679177"/>
                    </a:xfrm>
                    <a:prstGeom prst="rect">
                      <a:avLst/>
                    </a:prstGeom>
                  </pic:spPr>
                </pic:pic>
              </a:graphicData>
            </a:graphic>
          </wp:inline>
        </w:drawing>
      </w:r>
    </w:p>
    <w:p w:rsidR="00284981" w:rsidRDefault="009F146F" w:rsidP="009F146F">
      <w:pPr>
        <w:pStyle w:val="Heading2"/>
      </w:pPr>
      <w:bookmarkStart w:id="25" w:name="_Toc455524371"/>
      <w:r>
        <w:t>Clustering using k-mean</w:t>
      </w:r>
      <w:bookmarkEnd w:id="25"/>
    </w:p>
    <w:p w:rsidR="00BC1B2C" w:rsidRDefault="000C337D" w:rsidP="00C566AE">
      <w:r>
        <w:t>Clus</w:t>
      </w:r>
      <w:r w:rsidR="00997750">
        <w:t>tering is only conducted</w:t>
      </w:r>
      <w:r>
        <w:t xml:space="preserve"> when </w:t>
      </w:r>
      <w:r w:rsidR="00014C74">
        <w:t>there is</w:t>
      </w:r>
      <w:r>
        <w:t xml:space="preserve"> no missing information</w:t>
      </w:r>
      <w:r w:rsidR="002F1A26">
        <w:t xml:space="preserve"> since c</w:t>
      </w:r>
      <w:r w:rsidR="00527041">
        <w:t>ountries</w:t>
      </w:r>
      <w:r>
        <w:t xml:space="preserve"> with missing</w:t>
      </w:r>
      <w:r w:rsidR="00014C74">
        <w:t xml:space="preserve"> data</w:t>
      </w:r>
      <w:r>
        <w:t xml:space="preserve"> </w:t>
      </w:r>
      <w:r w:rsidR="00527041">
        <w:t>will be dropped</w:t>
      </w:r>
      <w:r w:rsidR="00014C74">
        <w:t xml:space="preserve"> making clustering meaningless</w:t>
      </w:r>
      <w:r w:rsidR="00C566AE">
        <w:t xml:space="preserve">. </w:t>
      </w:r>
      <w:r w:rsidR="002E411B">
        <w:t xml:space="preserve"> Please note that if we select countries and background indicators for clustering, two situations can occur. </w:t>
      </w:r>
    </w:p>
    <w:p w:rsidR="00BC1B2C" w:rsidRDefault="002E411B" w:rsidP="00B4733F">
      <w:pPr>
        <w:pStyle w:val="ListParagraph"/>
        <w:numPr>
          <w:ilvl w:val="0"/>
          <w:numId w:val="16"/>
        </w:numPr>
      </w:pPr>
      <w:r>
        <w:t xml:space="preserve">The </w:t>
      </w:r>
      <w:r w:rsidR="004F28E2">
        <w:t>countries have</w:t>
      </w:r>
      <w:r>
        <w:t xml:space="preserve"> data on many indicators but </w:t>
      </w:r>
      <w:r w:rsidR="004F28E2">
        <w:t xml:space="preserve">if the countries have missing information on one or more indicator then that the country would be dropped and only countries with complete information on indicators will be used for clustering analysis. In other words, clustering/matching will be based on few indicators and </w:t>
      </w:r>
      <w:r w:rsidR="00BC1B2C">
        <w:t>would be of limited use</w:t>
      </w:r>
      <w:r w:rsidR="004F28E2">
        <w:t xml:space="preserve">. </w:t>
      </w:r>
    </w:p>
    <w:p w:rsidR="00BC1B2C" w:rsidRDefault="004F28E2" w:rsidP="00B4733F">
      <w:pPr>
        <w:pStyle w:val="ListParagraph"/>
        <w:numPr>
          <w:ilvl w:val="0"/>
          <w:numId w:val="16"/>
        </w:numPr>
      </w:pPr>
      <w:r>
        <w:t xml:space="preserve">We keep the countries with all selected indicators with information to make the matching useful and allow those countries to drop which </w:t>
      </w:r>
      <w:r w:rsidR="00BC1B2C">
        <w:t xml:space="preserve">lack information on all selected variables.  This option will reduce the number of countries </w:t>
      </w:r>
      <w:r>
        <w:t xml:space="preserve">and </w:t>
      </w:r>
      <w:r w:rsidR="00BC1B2C">
        <w:t xml:space="preserve">we would not know which groups the dropped countries belong to. </w:t>
      </w:r>
    </w:p>
    <w:p w:rsidR="002F1A26" w:rsidRDefault="00BC1B2C" w:rsidP="00A950B6">
      <w:r>
        <w:lastRenderedPageBreak/>
        <w:t xml:space="preserve">Both these options have limitations and we would encourage analyst to use her/his discretion or use both to see how they can be of use.  We have presented both options and how the results would look like. </w:t>
      </w:r>
    </w:p>
    <w:p w:rsidR="00B4733F" w:rsidRPr="00BC1B2C" w:rsidRDefault="00B4733F" w:rsidP="00A950B6">
      <w:pPr>
        <w:rPr>
          <w:color w:val="FF0000"/>
        </w:rPr>
      </w:pPr>
    </w:p>
    <w:p w:rsidR="00A950B6" w:rsidRDefault="00A950B6" w:rsidP="00DD7DFE">
      <w:pPr>
        <w:pStyle w:val="Heading3"/>
      </w:pPr>
      <w:bookmarkStart w:id="26" w:name="_Toc455524372"/>
      <w:r>
        <w:t>Select indicator option</w:t>
      </w:r>
      <w:bookmarkEnd w:id="26"/>
    </w:p>
    <w:p w:rsidR="00276237" w:rsidRPr="002F1A26" w:rsidRDefault="00A950B6" w:rsidP="00A950B6">
      <w:r>
        <w:t>This option will d</w:t>
      </w:r>
      <w:r w:rsidR="00BC1B2C">
        <w:t xml:space="preserve">rop </w:t>
      </w:r>
      <w:r w:rsidR="002F1A26">
        <w:t>indicator</w:t>
      </w:r>
      <w:r w:rsidR="00BC1B2C">
        <w:t xml:space="preserve">s </w:t>
      </w:r>
      <w:r w:rsidR="00B41562">
        <w:t>if information</w:t>
      </w:r>
      <w:r w:rsidR="00BC1B2C">
        <w:t xml:space="preserve"> </w:t>
      </w:r>
      <w:r>
        <w:t xml:space="preserve">is missing. However, it will </w:t>
      </w:r>
      <w:r w:rsidR="00BC1B2C">
        <w:t xml:space="preserve">keep </w:t>
      </w:r>
      <w:r>
        <w:t xml:space="preserve">all selected  countries with only those indicators which have </w:t>
      </w:r>
      <w:r w:rsidR="00BC1B2C">
        <w:t xml:space="preserve">full </w:t>
      </w:r>
      <w:r>
        <w:t xml:space="preserve">information. </w:t>
      </w:r>
      <w:r w:rsidR="00BC1B2C">
        <w:t>list of countries</w:t>
      </w:r>
    </w:p>
    <w:p w:rsidR="00A76F91" w:rsidRDefault="00A76F91" w:rsidP="00A76F91">
      <w:r>
        <w:t xml:space="preserve">The analysis will show two tables. </w:t>
      </w:r>
    </w:p>
    <w:p w:rsidR="00A950B6" w:rsidRDefault="00527041" w:rsidP="00A76F91">
      <w:r>
        <w:t xml:space="preserve">In </w:t>
      </w:r>
      <w:r w:rsidR="00A76F91">
        <w:t xml:space="preserve">Table </w:t>
      </w:r>
      <w:r w:rsidR="00276237">
        <w:t xml:space="preserve">1, </w:t>
      </w:r>
      <w:r>
        <w:t>the “Cellular column”</w:t>
      </w:r>
      <w:r w:rsidR="00276237">
        <w:t xml:space="preserve"> shows</w:t>
      </w:r>
      <w:r>
        <w:t xml:space="preserve"> </w:t>
      </w:r>
      <w:r w:rsidR="00C566AE">
        <w:t>the</w:t>
      </w:r>
      <w:r w:rsidR="00A76F91">
        <w:t xml:space="preserve"> number of the clusters/groups crea</w:t>
      </w:r>
      <w:r w:rsidR="00B4733F">
        <w:t>ted</w:t>
      </w:r>
      <w:r w:rsidR="00AB2240">
        <w:t>. T</w:t>
      </w:r>
      <w:r w:rsidR="00A76F91">
        <w:t>he groups are displayed in different colors to easily identify them. In addition, the groups are presented in descending order</w:t>
      </w:r>
      <w:r w:rsidR="00276237">
        <w:t>.</w:t>
      </w:r>
      <w:r w:rsidR="00A950B6">
        <w:t xml:space="preserve"> The Table 1 does not provide good visualization of which indicators were dropped from the analysis, unless it is assumed that indicators with missing information will be dropped from the analysis.</w:t>
      </w:r>
    </w:p>
    <w:p w:rsidR="00043BB0" w:rsidRDefault="00A950B6" w:rsidP="00043BB0">
      <w:r>
        <w:t>To get a better understanding of how many and which indicators were used in the clustering</w:t>
      </w:r>
      <w:r w:rsidR="00043BB0">
        <w:t>, please review the Table 2.  Table 2 provide</w:t>
      </w:r>
      <w:r w:rsidR="000C1B14">
        <w:t>s</w:t>
      </w:r>
      <w:r w:rsidR="00043BB0">
        <w:t xml:space="preserve"> information about the centroid as w</w:t>
      </w:r>
      <w:r w:rsidR="00B4733F">
        <w:t>ell as about how many indicator</w:t>
      </w:r>
      <w:r w:rsidR="00043BB0">
        <w:t>s</w:t>
      </w:r>
      <w:r w:rsidR="00B4733F">
        <w:t xml:space="preserve"> </w:t>
      </w:r>
      <w:r w:rsidR="00043BB0">
        <w:t xml:space="preserve">are used in clustering.  In our example, only two indicators, per </w:t>
      </w:r>
      <w:r w:rsidR="00B4733F">
        <w:t>capita GNI and cellular phones,</w:t>
      </w:r>
      <w:r w:rsidR="00043BB0">
        <w:t xml:space="preserve"> out of six selected indicator were used to group </w:t>
      </w:r>
      <w:r w:rsidR="00546074">
        <w:t xml:space="preserve">countries. </w:t>
      </w:r>
      <w:r w:rsidR="00043BB0">
        <w:t>The f</w:t>
      </w:r>
      <w:r w:rsidR="000C1B14">
        <w:t>ive</w:t>
      </w:r>
      <w:r w:rsidR="00043BB0">
        <w:t xml:space="preserve"> other indicators from the original selection contained missing data and were dropped from the analysis.  </w:t>
      </w:r>
    </w:p>
    <w:p w:rsidR="00043BB0" w:rsidRDefault="00043BB0" w:rsidP="00043BB0">
      <w:r>
        <w:t>From this analysis we can see Ghana and Zambia are more similar on these characteristics with India, Pakistan and Yemen than with their neighboring countries in Africa. However, we are not sure if information on variables that were dropped would have changed the results in the analysis. In this case a statement should be made to qualify that matching variables are few in number countries were compared with similar background characteristics.</w:t>
      </w:r>
    </w:p>
    <w:p w:rsidR="00043BB0" w:rsidRDefault="00043BB0" w:rsidP="00A76F91">
      <w:pPr>
        <w:sectPr w:rsidR="00043BB0" w:rsidSect="001D3EC4">
          <w:pgSz w:w="12240" w:h="15840"/>
          <w:pgMar w:top="1440" w:right="1440" w:bottom="1440" w:left="1440" w:header="720" w:footer="720" w:gutter="0"/>
          <w:cols w:space="720"/>
          <w:docGrid w:linePitch="360"/>
        </w:sectPr>
      </w:pPr>
    </w:p>
    <w:tbl>
      <w:tblPr>
        <w:tblW w:w="12534" w:type="dxa"/>
        <w:tblInd w:w="108" w:type="dxa"/>
        <w:tblLook w:val="04A0" w:firstRow="1" w:lastRow="0" w:firstColumn="1" w:lastColumn="0" w:noHBand="0" w:noVBand="1"/>
      </w:tblPr>
      <w:tblGrid>
        <w:gridCol w:w="1692"/>
        <w:gridCol w:w="1300"/>
        <w:gridCol w:w="1061"/>
        <w:gridCol w:w="917"/>
        <w:gridCol w:w="892"/>
        <w:gridCol w:w="1880"/>
        <w:gridCol w:w="2149"/>
        <w:gridCol w:w="1658"/>
        <w:gridCol w:w="985"/>
      </w:tblGrid>
      <w:tr w:rsidR="00A76F91" w:rsidRPr="005C3252" w:rsidTr="00A76F91">
        <w:trPr>
          <w:trHeight w:val="300"/>
        </w:trPr>
        <w:tc>
          <w:tcPr>
            <w:tcW w:w="12534" w:type="dxa"/>
            <w:gridSpan w:val="9"/>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062D6F">
              <w:rPr>
                <w:rFonts w:ascii="Calibri" w:eastAsia="Times New Roman" w:hAnsi="Calibri" w:cs="Times New Roman"/>
                <w:b/>
                <w:color w:val="000000"/>
              </w:rPr>
              <w:lastRenderedPageBreak/>
              <w:t xml:space="preserve">Table </w:t>
            </w:r>
            <w:r>
              <w:rPr>
                <w:rFonts w:ascii="Calibri" w:eastAsia="Times New Roman" w:hAnsi="Calibri" w:cs="Times New Roman"/>
                <w:b/>
                <w:color w:val="000000"/>
              </w:rPr>
              <w:t>1</w:t>
            </w:r>
            <w:r w:rsidRPr="00062D6F">
              <w:rPr>
                <w:rFonts w:ascii="Calibri" w:eastAsia="Times New Roman" w:hAnsi="Calibri" w:cs="Times New Roman"/>
                <w:b/>
                <w:color w:val="000000"/>
              </w:rPr>
              <w:t>: Cluster analysis using K-Mean with EPCMD countries and selected socio-economic indicators</w:t>
            </w:r>
            <w:r>
              <w:rPr>
                <w:rFonts w:ascii="Calibri" w:eastAsia="Times New Roman" w:hAnsi="Calibri" w:cs="Times New Roman"/>
                <w:color w:val="000000"/>
              </w:rPr>
              <w:t xml:space="preserve">; </w:t>
            </w:r>
            <w:r w:rsidRPr="00640CFD">
              <w:rPr>
                <w:rFonts w:ascii="Calibri" w:eastAsia="Times New Roman" w:hAnsi="Calibri" w:cs="Times New Roman"/>
                <w:i/>
                <w:color w:val="000000"/>
                <w:u w:val="single"/>
              </w:rPr>
              <w:t>Option indicator</w:t>
            </w:r>
            <w:r>
              <w:rPr>
                <w:rFonts w:ascii="Calibri" w:eastAsia="Times New Roman" w:hAnsi="Calibri" w:cs="Times New Roman"/>
                <w:color w:val="000000"/>
              </w:rPr>
              <w:t xml:space="preserve"> </w:t>
            </w:r>
          </w:p>
        </w:tc>
      </w:tr>
      <w:tr w:rsidR="00A76F91" w:rsidRPr="005C3252" w:rsidTr="00A76F91">
        <w:trPr>
          <w:trHeight w:val="300"/>
        </w:trPr>
        <w:tc>
          <w:tcPr>
            <w:tcW w:w="7742" w:type="dxa"/>
            <w:gridSpan w:val="6"/>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 xml:space="preserve">Indicators with missing data are not used in the </w:t>
            </w:r>
            <w:r w:rsidRPr="007C3FA2">
              <w:rPr>
                <w:rFonts w:ascii="Calibri" w:eastAsia="Times New Roman" w:hAnsi="Calibri" w:cs="Times New Roman"/>
                <w:color w:val="000000"/>
                <w:shd w:val="clear" w:color="auto" w:fill="FFFF00"/>
              </w:rPr>
              <w:t>k-mean</w:t>
            </w:r>
            <w:r w:rsidRPr="005C3252">
              <w:rPr>
                <w:rFonts w:ascii="Calibri" w:eastAsia="Times New Roman" w:hAnsi="Calibri" w:cs="Times New Roman"/>
                <w:color w:val="000000"/>
              </w:rPr>
              <w:t xml:space="preserve"> calculations</w:t>
            </w:r>
          </w:p>
        </w:tc>
        <w:tc>
          <w:tcPr>
            <w:tcW w:w="2149"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p>
        </w:tc>
        <w:tc>
          <w:tcPr>
            <w:tcW w:w="1658"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p>
        </w:tc>
        <w:tc>
          <w:tcPr>
            <w:tcW w:w="985"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p>
        </w:tc>
      </w:tr>
      <w:tr w:rsidR="00A76F91" w:rsidRPr="005C3252" w:rsidTr="00A76F91">
        <w:trPr>
          <w:trHeight w:val="300"/>
        </w:trPr>
        <w:tc>
          <w:tcPr>
            <w:tcW w:w="1692"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Country</w:t>
            </w:r>
          </w:p>
        </w:tc>
        <w:tc>
          <w:tcPr>
            <w:tcW w:w="1300"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PerCap_GNI</w:t>
            </w:r>
          </w:p>
        </w:tc>
        <w:tc>
          <w:tcPr>
            <w:tcW w:w="1061"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Pop_1.25</w:t>
            </w:r>
          </w:p>
        </w:tc>
        <w:tc>
          <w:tcPr>
            <w:tcW w:w="917"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Literacy</w:t>
            </w:r>
          </w:p>
        </w:tc>
        <w:tc>
          <w:tcPr>
            <w:tcW w:w="892"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Cellular</w:t>
            </w:r>
          </w:p>
        </w:tc>
        <w:tc>
          <w:tcPr>
            <w:tcW w:w="1880"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Gender_inequality</w:t>
            </w:r>
          </w:p>
        </w:tc>
        <w:tc>
          <w:tcPr>
            <w:tcW w:w="2149"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drinking_Water_rural</w:t>
            </w:r>
          </w:p>
        </w:tc>
        <w:tc>
          <w:tcPr>
            <w:tcW w:w="1658"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Sanitation_rural</w:t>
            </w:r>
          </w:p>
        </w:tc>
        <w:tc>
          <w:tcPr>
            <w:tcW w:w="985" w:type="dxa"/>
            <w:tcBorders>
              <w:top w:val="nil"/>
              <w:left w:val="nil"/>
              <w:bottom w:val="nil"/>
              <w:right w:val="nil"/>
            </w:tcBorders>
            <w:shd w:val="clear" w:color="auto" w:fill="auto"/>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k-mean Cluster</w:t>
            </w:r>
          </w:p>
        </w:tc>
      </w:tr>
      <w:tr w:rsidR="00A76F91" w:rsidRPr="005C3252" w:rsidTr="00A76F91">
        <w:trPr>
          <w:trHeight w:val="300"/>
        </w:trPr>
        <w:tc>
          <w:tcPr>
            <w:tcW w:w="1692"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Bangladesh</w:t>
            </w:r>
          </w:p>
        </w:tc>
        <w:tc>
          <w:tcPr>
            <w:tcW w:w="130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1010.00</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63.00</w:t>
            </w:r>
          </w:p>
        </w:tc>
        <w:tc>
          <w:tcPr>
            <w:tcW w:w="188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0.53</w:t>
            </w:r>
          </w:p>
        </w:tc>
        <w:tc>
          <w:tcPr>
            <w:tcW w:w="214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84.00</w:t>
            </w:r>
          </w:p>
        </w:tc>
        <w:tc>
          <w:tcPr>
            <w:tcW w:w="1658"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58.00</w:t>
            </w:r>
          </w:p>
        </w:tc>
        <w:tc>
          <w:tcPr>
            <w:tcW w:w="985"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w:t>
            </w:r>
          </w:p>
        </w:tc>
      </w:tr>
      <w:tr w:rsidR="00A76F91" w:rsidRPr="005C3252" w:rsidTr="00A76F91">
        <w:trPr>
          <w:trHeight w:val="300"/>
        </w:trPr>
        <w:tc>
          <w:tcPr>
            <w:tcW w:w="1692"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Kenya</w:t>
            </w:r>
          </w:p>
        </w:tc>
        <w:tc>
          <w:tcPr>
            <w:tcW w:w="130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1160.00</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71.00</w:t>
            </w:r>
          </w:p>
        </w:tc>
        <w:tc>
          <w:tcPr>
            <w:tcW w:w="188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0.55</w:t>
            </w:r>
          </w:p>
        </w:tc>
        <w:tc>
          <w:tcPr>
            <w:tcW w:w="214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55.00</w:t>
            </w:r>
          </w:p>
        </w:tc>
        <w:tc>
          <w:tcPr>
            <w:tcW w:w="1658"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29.00</w:t>
            </w:r>
          </w:p>
        </w:tc>
        <w:tc>
          <w:tcPr>
            <w:tcW w:w="985"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w:t>
            </w:r>
          </w:p>
        </w:tc>
      </w:tr>
      <w:tr w:rsidR="00A76F91" w:rsidRPr="005C3252" w:rsidTr="00A76F91">
        <w:trPr>
          <w:trHeight w:val="300"/>
        </w:trPr>
        <w:tc>
          <w:tcPr>
            <w:tcW w:w="1692"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Senegal</w:t>
            </w:r>
          </w:p>
        </w:tc>
        <w:tc>
          <w:tcPr>
            <w:tcW w:w="130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1050.00</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34.06</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84.00</w:t>
            </w:r>
          </w:p>
        </w:tc>
        <w:tc>
          <w:tcPr>
            <w:tcW w:w="188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0.54</w:t>
            </w:r>
          </w:p>
        </w:tc>
        <w:tc>
          <w:tcPr>
            <w:tcW w:w="214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60.00</w:t>
            </w:r>
          </w:p>
        </w:tc>
        <w:tc>
          <w:tcPr>
            <w:tcW w:w="1658"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40.00</w:t>
            </w:r>
          </w:p>
        </w:tc>
        <w:tc>
          <w:tcPr>
            <w:tcW w:w="985"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w:t>
            </w:r>
          </w:p>
        </w:tc>
      </w:tr>
      <w:tr w:rsidR="00A76F91" w:rsidRPr="005C3252" w:rsidTr="00A76F91">
        <w:trPr>
          <w:trHeight w:val="300"/>
        </w:trPr>
        <w:tc>
          <w:tcPr>
            <w:tcW w:w="1692"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South Sudan</w:t>
            </w:r>
          </w:p>
        </w:tc>
        <w:tc>
          <w:tcPr>
            <w:tcW w:w="130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950.00</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21.00</w:t>
            </w:r>
          </w:p>
        </w:tc>
        <w:tc>
          <w:tcPr>
            <w:tcW w:w="188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214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55.00</w:t>
            </w:r>
          </w:p>
        </w:tc>
        <w:tc>
          <w:tcPr>
            <w:tcW w:w="1658"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7.00</w:t>
            </w:r>
          </w:p>
        </w:tc>
        <w:tc>
          <w:tcPr>
            <w:tcW w:w="985"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w:t>
            </w:r>
          </w:p>
        </w:tc>
      </w:tr>
      <w:tr w:rsidR="00A76F91" w:rsidRPr="005C3252" w:rsidTr="00A76F91">
        <w:trPr>
          <w:trHeight w:val="300"/>
        </w:trPr>
        <w:tc>
          <w:tcPr>
            <w:tcW w:w="1692"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Tanzania</w:t>
            </w:r>
          </w:p>
        </w:tc>
        <w:tc>
          <w:tcPr>
            <w:tcW w:w="130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860.00</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57.00</w:t>
            </w:r>
          </w:p>
        </w:tc>
        <w:tc>
          <w:tcPr>
            <w:tcW w:w="188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0.55</w:t>
            </w:r>
          </w:p>
        </w:tc>
        <w:tc>
          <w:tcPr>
            <w:tcW w:w="214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44.00</w:t>
            </w:r>
          </w:p>
        </w:tc>
        <w:tc>
          <w:tcPr>
            <w:tcW w:w="1658"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7.00</w:t>
            </w:r>
          </w:p>
        </w:tc>
        <w:tc>
          <w:tcPr>
            <w:tcW w:w="985" w:type="dxa"/>
            <w:tcBorders>
              <w:top w:val="nil"/>
              <w:left w:val="nil"/>
              <w:bottom w:val="nil"/>
              <w:right w:val="nil"/>
            </w:tcBorders>
            <w:shd w:val="clear" w:color="000000" w:fill="B4DCE6"/>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w:t>
            </w:r>
          </w:p>
        </w:tc>
      </w:tr>
      <w:tr w:rsidR="00A76F91" w:rsidRPr="005C3252" w:rsidTr="00A76F91">
        <w:trPr>
          <w:trHeight w:val="300"/>
        </w:trPr>
        <w:tc>
          <w:tcPr>
            <w:tcW w:w="1692"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Ghana</w:t>
            </w:r>
          </w:p>
        </w:tc>
        <w:tc>
          <w:tcPr>
            <w:tcW w:w="130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1770.00</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101.00</w:t>
            </w:r>
          </w:p>
        </w:tc>
        <w:tc>
          <w:tcPr>
            <w:tcW w:w="188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0.55</w:t>
            </w:r>
          </w:p>
        </w:tc>
        <w:tc>
          <w:tcPr>
            <w:tcW w:w="214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81.00</w:t>
            </w:r>
          </w:p>
        </w:tc>
        <w:tc>
          <w:tcPr>
            <w:tcW w:w="1658"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8.00</w:t>
            </w:r>
          </w:p>
        </w:tc>
        <w:tc>
          <w:tcPr>
            <w:tcW w:w="985"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w:t>
            </w:r>
          </w:p>
        </w:tc>
      </w:tr>
      <w:tr w:rsidR="00A76F91" w:rsidRPr="005C3252" w:rsidTr="00A76F91">
        <w:trPr>
          <w:trHeight w:val="300"/>
        </w:trPr>
        <w:tc>
          <w:tcPr>
            <w:tcW w:w="1692"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India</w:t>
            </w:r>
          </w:p>
        </w:tc>
        <w:tc>
          <w:tcPr>
            <w:tcW w:w="130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1570.00</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24.68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70.00</w:t>
            </w:r>
          </w:p>
        </w:tc>
        <w:tc>
          <w:tcPr>
            <w:tcW w:w="188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0.56</w:t>
            </w:r>
          </w:p>
        </w:tc>
        <w:tc>
          <w:tcPr>
            <w:tcW w:w="214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91.00</w:t>
            </w:r>
          </w:p>
        </w:tc>
        <w:tc>
          <w:tcPr>
            <w:tcW w:w="1658"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25.00</w:t>
            </w:r>
          </w:p>
        </w:tc>
        <w:tc>
          <w:tcPr>
            <w:tcW w:w="985"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w:t>
            </w:r>
          </w:p>
        </w:tc>
      </w:tr>
      <w:tr w:rsidR="00A76F91" w:rsidRPr="005C3252" w:rsidTr="00A76F91">
        <w:trPr>
          <w:trHeight w:val="300"/>
        </w:trPr>
        <w:tc>
          <w:tcPr>
            <w:tcW w:w="1692"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Pakistan</w:t>
            </w:r>
          </w:p>
        </w:tc>
        <w:tc>
          <w:tcPr>
            <w:tcW w:w="130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1360.00</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12.74</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67.00</w:t>
            </w:r>
          </w:p>
        </w:tc>
        <w:tc>
          <w:tcPr>
            <w:tcW w:w="188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214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1658"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985"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w:t>
            </w:r>
          </w:p>
        </w:tc>
      </w:tr>
      <w:tr w:rsidR="00A76F91" w:rsidRPr="005C3252" w:rsidTr="00A76F91">
        <w:trPr>
          <w:trHeight w:val="300"/>
        </w:trPr>
        <w:tc>
          <w:tcPr>
            <w:tcW w:w="1692"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Yemen, Rep. </w:t>
            </w:r>
          </w:p>
        </w:tc>
        <w:tc>
          <w:tcPr>
            <w:tcW w:w="130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1330.00</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9.78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65.30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58.00</w:t>
            </w:r>
          </w:p>
        </w:tc>
        <w:tc>
          <w:tcPr>
            <w:tcW w:w="188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0.73</w:t>
            </w:r>
          </w:p>
        </w:tc>
        <w:tc>
          <w:tcPr>
            <w:tcW w:w="214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1658"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985"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w:t>
            </w:r>
          </w:p>
        </w:tc>
      </w:tr>
      <w:tr w:rsidR="00A76F91" w:rsidRPr="005C3252" w:rsidTr="00A76F91">
        <w:trPr>
          <w:trHeight w:val="300"/>
        </w:trPr>
        <w:tc>
          <w:tcPr>
            <w:tcW w:w="1692"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Zambia</w:t>
            </w:r>
          </w:p>
        </w:tc>
        <w:tc>
          <w:tcPr>
            <w:tcW w:w="130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1810.00</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75.00</w:t>
            </w:r>
          </w:p>
        </w:tc>
        <w:tc>
          <w:tcPr>
            <w:tcW w:w="188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0.62</w:t>
            </w:r>
          </w:p>
        </w:tc>
        <w:tc>
          <w:tcPr>
            <w:tcW w:w="214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49.00</w:t>
            </w:r>
          </w:p>
        </w:tc>
        <w:tc>
          <w:tcPr>
            <w:tcW w:w="1658"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34.00</w:t>
            </w:r>
          </w:p>
        </w:tc>
        <w:tc>
          <w:tcPr>
            <w:tcW w:w="985" w:type="dxa"/>
            <w:tcBorders>
              <w:top w:val="nil"/>
              <w:left w:val="nil"/>
              <w:bottom w:val="nil"/>
              <w:right w:val="nil"/>
            </w:tcBorders>
            <w:shd w:val="clear" w:color="000000" w:fill="FAB48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w:t>
            </w:r>
          </w:p>
        </w:tc>
      </w:tr>
      <w:tr w:rsidR="00A76F91" w:rsidRPr="005C3252" w:rsidTr="00A76F91">
        <w:trPr>
          <w:trHeight w:val="300"/>
        </w:trPr>
        <w:tc>
          <w:tcPr>
            <w:tcW w:w="1692"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30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430.00</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31.00</w:t>
            </w:r>
          </w:p>
        </w:tc>
        <w:tc>
          <w:tcPr>
            <w:tcW w:w="188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0.67</w:t>
            </w:r>
          </w:p>
        </w:tc>
        <w:tc>
          <w:tcPr>
            <w:tcW w:w="214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29.00</w:t>
            </w:r>
          </w:p>
        </w:tc>
        <w:tc>
          <w:tcPr>
            <w:tcW w:w="1658"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33.00</w:t>
            </w:r>
          </w:p>
        </w:tc>
        <w:tc>
          <w:tcPr>
            <w:tcW w:w="985"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w:t>
            </w:r>
          </w:p>
        </w:tc>
      </w:tr>
      <w:tr w:rsidR="00A76F91" w:rsidRPr="005C3252" w:rsidTr="00A76F91">
        <w:trPr>
          <w:trHeight w:val="300"/>
        </w:trPr>
        <w:tc>
          <w:tcPr>
            <w:tcW w:w="1692"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Ethiopia</w:t>
            </w:r>
          </w:p>
        </w:tc>
        <w:tc>
          <w:tcPr>
            <w:tcW w:w="130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470.00</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36.79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22.00</w:t>
            </w:r>
          </w:p>
        </w:tc>
        <w:tc>
          <w:tcPr>
            <w:tcW w:w="188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0.55</w:t>
            </w:r>
          </w:p>
        </w:tc>
        <w:tc>
          <w:tcPr>
            <w:tcW w:w="214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42.00</w:t>
            </w:r>
          </w:p>
        </w:tc>
        <w:tc>
          <w:tcPr>
            <w:tcW w:w="1658"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23.00</w:t>
            </w:r>
          </w:p>
        </w:tc>
        <w:tc>
          <w:tcPr>
            <w:tcW w:w="985"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w:t>
            </w:r>
          </w:p>
        </w:tc>
      </w:tr>
      <w:tr w:rsidR="00A76F91" w:rsidRPr="005C3252" w:rsidTr="00A76F91">
        <w:trPr>
          <w:trHeight w:val="300"/>
        </w:trPr>
        <w:tc>
          <w:tcPr>
            <w:tcW w:w="1692"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Liberia</w:t>
            </w:r>
          </w:p>
        </w:tc>
        <w:tc>
          <w:tcPr>
            <w:tcW w:w="130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410.00</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57.00</w:t>
            </w:r>
          </w:p>
        </w:tc>
        <w:tc>
          <w:tcPr>
            <w:tcW w:w="188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0.66</w:t>
            </w:r>
          </w:p>
        </w:tc>
        <w:tc>
          <w:tcPr>
            <w:tcW w:w="214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63.00</w:t>
            </w:r>
          </w:p>
        </w:tc>
        <w:tc>
          <w:tcPr>
            <w:tcW w:w="1658"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6.00</w:t>
            </w:r>
          </w:p>
        </w:tc>
        <w:tc>
          <w:tcPr>
            <w:tcW w:w="985"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w:t>
            </w:r>
          </w:p>
        </w:tc>
      </w:tr>
      <w:tr w:rsidR="00A76F91" w:rsidRPr="005C3252" w:rsidTr="00A76F91">
        <w:trPr>
          <w:trHeight w:val="300"/>
        </w:trPr>
        <w:tc>
          <w:tcPr>
            <w:tcW w:w="1692"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Madagascar</w:t>
            </w:r>
          </w:p>
        </w:tc>
        <w:tc>
          <w:tcPr>
            <w:tcW w:w="130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440.00</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87.67</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39.00</w:t>
            </w:r>
          </w:p>
        </w:tc>
        <w:tc>
          <w:tcPr>
            <w:tcW w:w="188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214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35.00</w:t>
            </w:r>
          </w:p>
        </w:tc>
        <w:tc>
          <w:tcPr>
            <w:tcW w:w="1658"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11.00</w:t>
            </w:r>
          </w:p>
        </w:tc>
        <w:tc>
          <w:tcPr>
            <w:tcW w:w="985"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w:t>
            </w:r>
          </w:p>
        </w:tc>
      </w:tr>
      <w:tr w:rsidR="00A76F91" w:rsidRPr="005C3252" w:rsidTr="00A76F91">
        <w:trPr>
          <w:trHeight w:val="300"/>
        </w:trPr>
        <w:tc>
          <w:tcPr>
            <w:tcW w:w="1692"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Malawi</w:t>
            </w:r>
          </w:p>
        </w:tc>
        <w:tc>
          <w:tcPr>
            <w:tcW w:w="130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270.00</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29.00</w:t>
            </w:r>
          </w:p>
        </w:tc>
        <w:tc>
          <w:tcPr>
            <w:tcW w:w="188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0.59</w:t>
            </w:r>
          </w:p>
        </w:tc>
        <w:tc>
          <w:tcPr>
            <w:tcW w:w="214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83.00</w:t>
            </w:r>
          </w:p>
        </w:tc>
        <w:tc>
          <w:tcPr>
            <w:tcW w:w="1658"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8.00</w:t>
            </w:r>
          </w:p>
        </w:tc>
        <w:tc>
          <w:tcPr>
            <w:tcW w:w="985" w:type="dxa"/>
            <w:tcBorders>
              <w:top w:val="nil"/>
              <w:left w:val="nil"/>
              <w:bottom w:val="nil"/>
              <w:right w:val="nil"/>
            </w:tcBorders>
            <w:shd w:val="clear" w:color="000000" w:fill="D2D2D2"/>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Afghanistan</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690.00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0.71</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56.00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23.00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Haiti</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810.00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61.71</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0.60</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47.00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16.00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Mali</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670.00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98.00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0.67</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54.00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15.00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Mozambique</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610.00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36.00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0.66</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35.00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11.00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Nepal</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730.00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0.48</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88.00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34.00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Rwanda</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630.00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50.00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0.41</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68.00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64.00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Uganda</w:t>
            </w:r>
          </w:p>
        </w:tc>
        <w:tc>
          <w:tcPr>
            <w:tcW w:w="130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600.00</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45.00</w:t>
            </w:r>
          </w:p>
        </w:tc>
        <w:tc>
          <w:tcPr>
            <w:tcW w:w="188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0.53</w:t>
            </w:r>
          </w:p>
        </w:tc>
        <w:tc>
          <w:tcPr>
            <w:tcW w:w="214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71.00</w:t>
            </w:r>
          </w:p>
        </w:tc>
        <w:tc>
          <w:tcPr>
            <w:tcW w:w="1658"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34.00</w:t>
            </w:r>
          </w:p>
        </w:tc>
        <w:tc>
          <w:tcPr>
            <w:tcW w:w="985" w:type="dxa"/>
            <w:tcBorders>
              <w:top w:val="nil"/>
              <w:left w:val="nil"/>
              <w:bottom w:val="nil"/>
              <w:right w:val="nil"/>
            </w:tcBorders>
            <w:shd w:val="clear" w:color="000000" w:fill="BE5A0A"/>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w:t>
            </w:r>
          </w:p>
        </w:tc>
      </w:tr>
      <w:tr w:rsidR="00A76F91" w:rsidRPr="005C3252" w:rsidTr="00A76F91">
        <w:trPr>
          <w:trHeight w:val="300"/>
        </w:trPr>
        <w:tc>
          <w:tcPr>
            <w:tcW w:w="1692" w:type="dxa"/>
            <w:tcBorders>
              <w:top w:val="nil"/>
              <w:left w:val="nil"/>
              <w:bottom w:val="nil"/>
              <w:right w:val="nil"/>
            </w:tcBorders>
            <w:shd w:val="clear" w:color="000000" w:fill="B4A0C8"/>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Indonesia</w:t>
            </w:r>
          </w:p>
        </w:tc>
        <w:tc>
          <w:tcPr>
            <w:tcW w:w="130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3580.00</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114.00</w:t>
            </w:r>
          </w:p>
        </w:tc>
        <w:tc>
          <w:tcPr>
            <w:tcW w:w="188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0.50</w:t>
            </w:r>
          </w:p>
        </w:tc>
        <w:tc>
          <w:tcPr>
            <w:tcW w:w="2149"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76.00</w:t>
            </w:r>
          </w:p>
        </w:tc>
        <w:tc>
          <w:tcPr>
            <w:tcW w:w="1658"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46.00</w:t>
            </w:r>
          </w:p>
        </w:tc>
        <w:tc>
          <w:tcPr>
            <w:tcW w:w="985" w:type="dxa"/>
            <w:tcBorders>
              <w:top w:val="nil"/>
              <w:left w:val="nil"/>
              <w:bottom w:val="nil"/>
              <w:right w:val="nil"/>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w:t>
            </w:r>
          </w:p>
        </w:tc>
      </w:tr>
      <w:tr w:rsidR="00A76F91" w:rsidRPr="005C3252" w:rsidTr="00694DAB">
        <w:trPr>
          <w:trHeight w:val="98"/>
        </w:trPr>
        <w:tc>
          <w:tcPr>
            <w:tcW w:w="1692" w:type="dxa"/>
            <w:tcBorders>
              <w:top w:val="nil"/>
              <w:left w:val="nil"/>
              <w:bottom w:val="nil"/>
              <w:right w:val="nil"/>
            </w:tcBorders>
            <w:shd w:val="clear" w:color="000000" w:fill="B4A0C8"/>
            <w:noWrap/>
            <w:vAlign w:val="bottom"/>
            <w:hideMark/>
          </w:tcPr>
          <w:p w:rsidR="00A76F91" w:rsidRPr="005C3252" w:rsidRDefault="00A76F91" w:rsidP="00A76F91">
            <w:pPr>
              <w:spacing w:after="0" w:line="240" w:lineRule="auto"/>
              <w:rPr>
                <w:rFonts w:ascii="Calibri" w:eastAsia="Times New Roman" w:hAnsi="Calibri" w:cs="Times New Roman"/>
                <w:color w:val="000000"/>
              </w:rPr>
            </w:pPr>
            <w:r w:rsidRPr="005C3252">
              <w:rPr>
                <w:rFonts w:ascii="Calibri" w:eastAsia="Times New Roman" w:hAnsi="Calibri" w:cs="Times New Roman"/>
                <w:color w:val="000000"/>
              </w:rPr>
              <w:t>Nigeria</w:t>
            </w:r>
          </w:p>
        </w:tc>
        <w:tc>
          <w:tcPr>
            <w:tcW w:w="130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2710.00</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62.03</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61.30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67.00</w:t>
            </w:r>
          </w:p>
        </w:tc>
        <w:tc>
          <w:tcPr>
            <w:tcW w:w="188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2149"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1658"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p>
        </w:tc>
        <w:tc>
          <w:tcPr>
            <w:tcW w:w="985" w:type="dxa"/>
            <w:tcBorders>
              <w:top w:val="nil"/>
              <w:left w:val="nil"/>
              <w:bottom w:val="nil"/>
              <w:right w:val="nil"/>
            </w:tcBorders>
            <w:shd w:val="clear" w:color="000000" w:fill="B4A0C8"/>
            <w:noWrap/>
            <w:vAlign w:val="bottom"/>
            <w:hideMark/>
          </w:tcPr>
          <w:p w:rsidR="00A76F91" w:rsidRPr="005C3252" w:rsidRDefault="00A76F91" w:rsidP="00A76F91">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w:t>
            </w:r>
          </w:p>
        </w:tc>
      </w:tr>
    </w:tbl>
    <w:p w:rsidR="00A76F91" w:rsidRDefault="00A76F91" w:rsidP="00A76F91">
      <w:pPr>
        <w:sectPr w:rsidR="00A76F91" w:rsidSect="00223086">
          <w:pgSz w:w="15840" w:h="12240" w:orient="landscape"/>
          <w:pgMar w:top="1440" w:right="1440" w:bottom="1440" w:left="1440" w:header="720" w:footer="720" w:gutter="0"/>
          <w:cols w:space="720"/>
          <w:docGrid w:linePitch="360"/>
        </w:sectPr>
      </w:pPr>
    </w:p>
    <w:tbl>
      <w:tblPr>
        <w:tblW w:w="7380" w:type="dxa"/>
        <w:tblInd w:w="108" w:type="dxa"/>
        <w:tblLook w:val="04A0" w:firstRow="1" w:lastRow="0" w:firstColumn="1" w:lastColumn="0" w:noHBand="0" w:noVBand="1"/>
      </w:tblPr>
      <w:tblGrid>
        <w:gridCol w:w="1308"/>
        <w:gridCol w:w="3033"/>
        <w:gridCol w:w="3039"/>
      </w:tblGrid>
      <w:tr w:rsidR="008E4D86" w:rsidRPr="005C3252" w:rsidTr="00694DAB">
        <w:trPr>
          <w:trHeight w:val="269"/>
        </w:trPr>
        <w:tc>
          <w:tcPr>
            <w:tcW w:w="7380" w:type="dxa"/>
            <w:gridSpan w:val="3"/>
            <w:tcBorders>
              <w:top w:val="nil"/>
              <w:left w:val="nil"/>
              <w:bottom w:val="single" w:sz="4" w:space="0" w:color="auto"/>
            </w:tcBorders>
            <w:shd w:val="clear" w:color="auto" w:fill="auto"/>
            <w:noWrap/>
            <w:vAlign w:val="bottom"/>
            <w:hideMark/>
          </w:tcPr>
          <w:p w:rsidR="008E4D86" w:rsidRDefault="008E4D86" w:rsidP="00161F59">
            <w:pPr>
              <w:spacing w:after="0" w:line="240" w:lineRule="auto"/>
              <w:rPr>
                <w:rFonts w:ascii="Calibri" w:eastAsia="Times New Roman" w:hAnsi="Calibri" w:cs="Times New Roman"/>
                <w:b/>
                <w:color w:val="000000"/>
              </w:rPr>
            </w:pPr>
            <w:r w:rsidRPr="00DE6FC0">
              <w:rPr>
                <w:rFonts w:ascii="Calibri" w:eastAsia="Times New Roman" w:hAnsi="Calibri" w:cs="Times New Roman"/>
                <w:b/>
                <w:color w:val="000000"/>
              </w:rPr>
              <w:lastRenderedPageBreak/>
              <w:t xml:space="preserve">Table </w:t>
            </w:r>
            <w:r>
              <w:rPr>
                <w:rFonts w:ascii="Calibri" w:eastAsia="Times New Roman" w:hAnsi="Calibri" w:cs="Times New Roman"/>
                <w:b/>
                <w:color w:val="000000"/>
              </w:rPr>
              <w:t>2</w:t>
            </w:r>
            <w:r w:rsidRPr="00DE6FC0">
              <w:rPr>
                <w:rFonts w:ascii="Calibri" w:eastAsia="Times New Roman" w:hAnsi="Calibri" w:cs="Times New Roman"/>
                <w:b/>
                <w:color w:val="000000"/>
              </w:rPr>
              <w:t>: Display of cluster centroids</w:t>
            </w:r>
            <w:r>
              <w:rPr>
                <w:rFonts w:ascii="Calibri" w:eastAsia="Times New Roman" w:hAnsi="Calibri" w:cs="Times New Roman"/>
                <w:b/>
                <w:color w:val="000000"/>
              </w:rPr>
              <w:t xml:space="preserve"> based on indicators used;</w:t>
            </w:r>
          </w:p>
          <w:p w:rsidR="008E4D86" w:rsidRPr="00DE6FC0" w:rsidRDefault="008E4D86" w:rsidP="00161F59">
            <w:pPr>
              <w:spacing w:after="0" w:line="240" w:lineRule="auto"/>
              <w:rPr>
                <w:rFonts w:ascii="Calibri" w:eastAsia="Times New Roman" w:hAnsi="Calibri" w:cs="Times New Roman"/>
                <w:color w:val="000000"/>
              </w:rPr>
            </w:pPr>
            <w:r w:rsidRPr="00D71C68">
              <w:rPr>
                <w:rFonts w:ascii="Calibri" w:eastAsia="Times New Roman" w:hAnsi="Calibri" w:cs="Times New Roman"/>
                <w:b/>
                <w:color w:val="000000"/>
              </w:rPr>
              <w:t xml:space="preserve"> </w:t>
            </w:r>
            <w:r w:rsidRPr="00DE6FC0">
              <w:rPr>
                <w:rFonts w:ascii="Calibri" w:eastAsia="Times New Roman" w:hAnsi="Calibri" w:cs="Times New Roman"/>
                <w:color w:val="000000"/>
              </w:rPr>
              <w:t>Recap of columns used in calculations</w:t>
            </w:r>
          </w:p>
        </w:tc>
      </w:tr>
      <w:tr w:rsidR="008E4D86" w:rsidRPr="005C3252" w:rsidTr="00694DAB">
        <w:trPr>
          <w:trHeight w:val="269"/>
        </w:trPr>
        <w:tc>
          <w:tcPr>
            <w:tcW w:w="1308" w:type="dxa"/>
            <w:tcBorders>
              <w:top w:val="single" w:sz="4" w:space="0" w:color="auto"/>
              <w:left w:val="nil"/>
              <w:bottom w:val="single" w:sz="4" w:space="0" w:color="auto"/>
              <w:right w:val="nil"/>
            </w:tcBorders>
            <w:shd w:val="clear" w:color="auto" w:fill="auto"/>
            <w:noWrap/>
            <w:vAlign w:val="bottom"/>
            <w:hideMark/>
          </w:tcPr>
          <w:p w:rsidR="008E4D86" w:rsidRPr="005C3252" w:rsidRDefault="008E4D86" w:rsidP="00161F59">
            <w:pPr>
              <w:spacing w:after="0" w:line="240" w:lineRule="auto"/>
              <w:rPr>
                <w:rFonts w:ascii="Calibri" w:eastAsia="Times New Roman" w:hAnsi="Calibri" w:cs="Times New Roman"/>
                <w:color w:val="000000"/>
              </w:rPr>
            </w:pPr>
          </w:p>
        </w:tc>
        <w:tc>
          <w:tcPr>
            <w:tcW w:w="3033" w:type="dxa"/>
            <w:tcBorders>
              <w:top w:val="single" w:sz="4" w:space="0" w:color="auto"/>
              <w:left w:val="nil"/>
              <w:bottom w:val="single" w:sz="4" w:space="0" w:color="auto"/>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b/>
                <w:bCs/>
                <w:color w:val="000000"/>
              </w:rPr>
            </w:pPr>
            <w:r w:rsidRPr="005C3252">
              <w:rPr>
                <w:rFonts w:ascii="Calibri" w:eastAsia="Times New Roman" w:hAnsi="Calibri" w:cs="Times New Roman"/>
                <w:b/>
                <w:bCs/>
                <w:color w:val="000000"/>
              </w:rPr>
              <w:t>PerCap_GNI</w:t>
            </w:r>
          </w:p>
        </w:tc>
        <w:tc>
          <w:tcPr>
            <w:tcW w:w="3039" w:type="dxa"/>
            <w:tcBorders>
              <w:top w:val="single" w:sz="4" w:space="0" w:color="auto"/>
              <w:left w:val="nil"/>
              <w:bottom w:val="single" w:sz="4" w:space="0" w:color="auto"/>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b/>
                <w:bCs/>
                <w:color w:val="000000"/>
              </w:rPr>
            </w:pPr>
            <w:r w:rsidRPr="005C3252">
              <w:rPr>
                <w:rFonts w:ascii="Calibri" w:eastAsia="Times New Roman" w:hAnsi="Calibri" w:cs="Times New Roman"/>
                <w:b/>
                <w:bCs/>
                <w:color w:val="000000"/>
              </w:rPr>
              <w:t>Cellular</w:t>
            </w:r>
          </w:p>
        </w:tc>
      </w:tr>
      <w:tr w:rsidR="008E4D86" w:rsidRPr="005C3252" w:rsidTr="00694DAB">
        <w:trPr>
          <w:trHeight w:val="269"/>
        </w:trPr>
        <w:tc>
          <w:tcPr>
            <w:tcW w:w="1308" w:type="dxa"/>
            <w:tcBorders>
              <w:top w:val="single" w:sz="4" w:space="0" w:color="auto"/>
              <w:left w:val="nil"/>
              <w:bottom w:val="nil"/>
              <w:right w:val="nil"/>
            </w:tcBorders>
            <w:shd w:val="clear" w:color="auto" w:fill="auto"/>
            <w:noWrap/>
            <w:vAlign w:val="bottom"/>
            <w:hideMark/>
          </w:tcPr>
          <w:p w:rsidR="008E4D86" w:rsidRPr="005C3252" w:rsidRDefault="008E4D86" w:rsidP="00161F59">
            <w:pPr>
              <w:spacing w:after="0" w:line="240" w:lineRule="auto"/>
              <w:rPr>
                <w:rFonts w:ascii="Calibri" w:eastAsia="Times New Roman" w:hAnsi="Calibri" w:cs="Times New Roman"/>
                <w:b/>
                <w:bCs/>
                <w:color w:val="000000"/>
              </w:rPr>
            </w:pPr>
            <w:r w:rsidRPr="005C3252">
              <w:rPr>
                <w:rFonts w:ascii="Calibri" w:eastAsia="Times New Roman" w:hAnsi="Calibri" w:cs="Times New Roman"/>
                <w:b/>
                <w:bCs/>
                <w:color w:val="000000"/>
              </w:rPr>
              <w:t>Centroid 1</w:t>
            </w:r>
          </w:p>
        </w:tc>
        <w:tc>
          <w:tcPr>
            <w:tcW w:w="3033" w:type="dxa"/>
            <w:tcBorders>
              <w:top w:val="single" w:sz="4" w:space="0" w:color="auto"/>
              <w:left w:val="nil"/>
              <w:bottom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1006.00</w:t>
            </w:r>
          </w:p>
        </w:tc>
        <w:tc>
          <w:tcPr>
            <w:tcW w:w="3039" w:type="dxa"/>
            <w:tcBorders>
              <w:top w:val="single" w:sz="4" w:space="0" w:color="auto"/>
              <w:left w:val="nil"/>
              <w:bottom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59.20</w:t>
            </w:r>
          </w:p>
        </w:tc>
      </w:tr>
      <w:tr w:rsidR="008E4D86" w:rsidRPr="005C3252" w:rsidTr="00694DAB">
        <w:trPr>
          <w:trHeight w:val="269"/>
        </w:trPr>
        <w:tc>
          <w:tcPr>
            <w:tcW w:w="1308" w:type="dxa"/>
            <w:tcBorders>
              <w:top w:val="nil"/>
              <w:left w:val="nil"/>
              <w:bottom w:val="nil"/>
              <w:right w:val="nil"/>
            </w:tcBorders>
            <w:shd w:val="clear" w:color="auto" w:fill="auto"/>
            <w:noWrap/>
            <w:vAlign w:val="bottom"/>
            <w:hideMark/>
          </w:tcPr>
          <w:p w:rsidR="008E4D86" w:rsidRPr="005C3252" w:rsidRDefault="008E4D86" w:rsidP="00161F59">
            <w:pPr>
              <w:spacing w:after="0" w:line="240" w:lineRule="auto"/>
              <w:rPr>
                <w:rFonts w:ascii="Calibri" w:eastAsia="Times New Roman" w:hAnsi="Calibri" w:cs="Times New Roman"/>
                <w:b/>
                <w:bCs/>
                <w:color w:val="000000"/>
              </w:rPr>
            </w:pPr>
            <w:r w:rsidRPr="005C3252">
              <w:rPr>
                <w:rFonts w:ascii="Calibri" w:eastAsia="Times New Roman" w:hAnsi="Calibri" w:cs="Times New Roman"/>
                <w:b/>
                <w:bCs/>
                <w:color w:val="000000"/>
              </w:rPr>
              <w:t>Centroid 2</w:t>
            </w:r>
          </w:p>
        </w:tc>
        <w:tc>
          <w:tcPr>
            <w:tcW w:w="3033" w:type="dxa"/>
            <w:tcBorders>
              <w:top w:val="nil"/>
              <w:left w:val="nil"/>
              <w:bottom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1568.00</w:t>
            </w:r>
          </w:p>
        </w:tc>
        <w:tc>
          <w:tcPr>
            <w:tcW w:w="3039" w:type="dxa"/>
            <w:tcBorders>
              <w:top w:val="nil"/>
              <w:left w:val="nil"/>
              <w:bottom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74.20</w:t>
            </w:r>
          </w:p>
        </w:tc>
      </w:tr>
      <w:tr w:rsidR="008E4D86" w:rsidRPr="005C3252" w:rsidTr="00694DAB">
        <w:trPr>
          <w:trHeight w:val="269"/>
        </w:trPr>
        <w:tc>
          <w:tcPr>
            <w:tcW w:w="1308" w:type="dxa"/>
            <w:tcBorders>
              <w:top w:val="nil"/>
              <w:left w:val="nil"/>
              <w:bottom w:val="nil"/>
              <w:right w:val="nil"/>
            </w:tcBorders>
            <w:shd w:val="clear" w:color="auto" w:fill="auto"/>
            <w:noWrap/>
            <w:vAlign w:val="bottom"/>
            <w:hideMark/>
          </w:tcPr>
          <w:p w:rsidR="008E4D86" w:rsidRPr="005C3252" w:rsidRDefault="008E4D86" w:rsidP="00161F59">
            <w:pPr>
              <w:spacing w:after="0" w:line="240" w:lineRule="auto"/>
              <w:rPr>
                <w:rFonts w:ascii="Calibri" w:eastAsia="Times New Roman" w:hAnsi="Calibri" w:cs="Times New Roman"/>
                <w:b/>
                <w:bCs/>
                <w:color w:val="000000"/>
              </w:rPr>
            </w:pPr>
            <w:r w:rsidRPr="005C3252">
              <w:rPr>
                <w:rFonts w:ascii="Calibri" w:eastAsia="Times New Roman" w:hAnsi="Calibri" w:cs="Times New Roman"/>
                <w:b/>
                <w:bCs/>
                <w:color w:val="000000"/>
              </w:rPr>
              <w:t>Centroid 3</w:t>
            </w:r>
          </w:p>
        </w:tc>
        <w:tc>
          <w:tcPr>
            <w:tcW w:w="3033" w:type="dxa"/>
            <w:tcBorders>
              <w:top w:val="nil"/>
              <w:left w:val="nil"/>
              <w:bottom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404.00</w:t>
            </w:r>
          </w:p>
        </w:tc>
        <w:tc>
          <w:tcPr>
            <w:tcW w:w="3039" w:type="dxa"/>
            <w:tcBorders>
              <w:top w:val="nil"/>
              <w:left w:val="nil"/>
              <w:bottom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35.60</w:t>
            </w:r>
          </w:p>
        </w:tc>
      </w:tr>
      <w:tr w:rsidR="008E4D86" w:rsidRPr="005C3252" w:rsidTr="00694DAB">
        <w:trPr>
          <w:trHeight w:val="269"/>
        </w:trPr>
        <w:tc>
          <w:tcPr>
            <w:tcW w:w="1308" w:type="dxa"/>
            <w:tcBorders>
              <w:top w:val="nil"/>
              <w:left w:val="nil"/>
              <w:right w:val="nil"/>
            </w:tcBorders>
            <w:shd w:val="clear" w:color="auto" w:fill="auto"/>
            <w:noWrap/>
            <w:vAlign w:val="bottom"/>
            <w:hideMark/>
          </w:tcPr>
          <w:p w:rsidR="008E4D86" w:rsidRPr="005C3252" w:rsidRDefault="008E4D86" w:rsidP="00161F59">
            <w:pPr>
              <w:spacing w:after="0" w:line="240" w:lineRule="auto"/>
              <w:rPr>
                <w:rFonts w:ascii="Calibri" w:eastAsia="Times New Roman" w:hAnsi="Calibri" w:cs="Times New Roman"/>
                <w:b/>
                <w:bCs/>
                <w:color w:val="000000"/>
              </w:rPr>
            </w:pPr>
            <w:r w:rsidRPr="005C3252">
              <w:rPr>
                <w:rFonts w:ascii="Calibri" w:eastAsia="Times New Roman" w:hAnsi="Calibri" w:cs="Times New Roman"/>
                <w:b/>
                <w:bCs/>
                <w:color w:val="000000"/>
              </w:rPr>
              <w:t>Centroid 4</w:t>
            </w:r>
          </w:p>
        </w:tc>
        <w:tc>
          <w:tcPr>
            <w:tcW w:w="3033" w:type="dxa"/>
            <w:tcBorders>
              <w:top w:val="nil"/>
              <w:left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677.14</w:t>
            </w:r>
          </w:p>
        </w:tc>
        <w:tc>
          <w:tcPr>
            <w:tcW w:w="3039" w:type="dxa"/>
            <w:tcBorders>
              <w:top w:val="nil"/>
              <w:left w:val="nil"/>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58.43</w:t>
            </w:r>
          </w:p>
        </w:tc>
      </w:tr>
      <w:tr w:rsidR="008E4D86" w:rsidRPr="005C3252" w:rsidTr="00694DAB">
        <w:trPr>
          <w:trHeight w:val="269"/>
        </w:trPr>
        <w:tc>
          <w:tcPr>
            <w:tcW w:w="1308" w:type="dxa"/>
            <w:tcBorders>
              <w:top w:val="nil"/>
              <w:left w:val="nil"/>
              <w:bottom w:val="single" w:sz="4" w:space="0" w:color="auto"/>
              <w:right w:val="nil"/>
            </w:tcBorders>
            <w:shd w:val="clear" w:color="auto" w:fill="auto"/>
            <w:noWrap/>
            <w:vAlign w:val="bottom"/>
            <w:hideMark/>
          </w:tcPr>
          <w:p w:rsidR="008E4D86" w:rsidRPr="005C3252" w:rsidRDefault="008E4D86" w:rsidP="00161F59">
            <w:pPr>
              <w:spacing w:after="0" w:line="240" w:lineRule="auto"/>
              <w:rPr>
                <w:rFonts w:ascii="Calibri" w:eastAsia="Times New Roman" w:hAnsi="Calibri" w:cs="Times New Roman"/>
                <w:b/>
                <w:bCs/>
                <w:color w:val="000000"/>
              </w:rPr>
            </w:pPr>
            <w:r w:rsidRPr="005C3252">
              <w:rPr>
                <w:rFonts w:ascii="Calibri" w:eastAsia="Times New Roman" w:hAnsi="Calibri" w:cs="Times New Roman"/>
                <w:b/>
                <w:bCs/>
                <w:color w:val="000000"/>
              </w:rPr>
              <w:t>Centroid 5</w:t>
            </w:r>
          </w:p>
        </w:tc>
        <w:tc>
          <w:tcPr>
            <w:tcW w:w="3033" w:type="dxa"/>
            <w:tcBorders>
              <w:top w:val="nil"/>
              <w:left w:val="nil"/>
              <w:bottom w:val="single" w:sz="4" w:space="0" w:color="auto"/>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3145.00</w:t>
            </w:r>
          </w:p>
        </w:tc>
        <w:tc>
          <w:tcPr>
            <w:tcW w:w="3039" w:type="dxa"/>
            <w:tcBorders>
              <w:top w:val="nil"/>
              <w:left w:val="nil"/>
              <w:bottom w:val="single" w:sz="4" w:space="0" w:color="auto"/>
              <w:right w:val="nil"/>
            </w:tcBorders>
            <w:shd w:val="clear" w:color="auto" w:fill="auto"/>
            <w:noWrap/>
            <w:vAlign w:val="bottom"/>
            <w:hideMark/>
          </w:tcPr>
          <w:p w:rsidR="008E4D86" w:rsidRPr="005C3252" w:rsidRDefault="008E4D86" w:rsidP="00161F59">
            <w:pPr>
              <w:spacing w:after="0" w:line="240" w:lineRule="auto"/>
              <w:jc w:val="center"/>
              <w:rPr>
                <w:rFonts w:ascii="Calibri" w:eastAsia="Times New Roman" w:hAnsi="Calibri" w:cs="Times New Roman"/>
                <w:color w:val="000000"/>
              </w:rPr>
            </w:pPr>
            <w:r w:rsidRPr="005C3252">
              <w:rPr>
                <w:rFonts w:ascii="Calibri" w:eastAsia="Times New Roman" w:hAnsi="Calibri" w:cs="Times New Roman"/>
                <w:color w:val="000000"/>
              </w:rPr>
              <w:t>90.50</w:t>
            </w:r>
          </w:p>
        </w:tc>
      </w:tr>
    </w:tbl>
    <w:p w:rsidR="008E4D86" w:rsidRDefault="008E4D86" w:rsidP="008E4D86"/>
    <w:p w:rsidR="00A63C2F" w:rsidRDefault="00DD7DFE" w:rsidP="00BC5263">
      <w:pPr>
        <w:pStyle w:val="Heading3"/>
      </w:pPr>
      <w:bookmarkStart w:id="27" w:name="_Toc455524373"/>
      <w:r>
        <w:t xml:space="preserve">Select </w:t>
      </w:r>
      <w:r w:rsidR="00276237">
        <w:t>country</w:t>
      </w:r>
      <w:r>
        <w:t xml:space="preserve"> option</w:t>
      </w:r>
      <w:bookmarkEnd w:id="27"/>
    </w:p>
    <w:p w:rsidR="00AB2240" w:rsidRPr="00BC5263" w:rsidRDefault="00AB2240" w:rsidP="00BC5263">
      <w:r w:rsidRPr="00BC5263">
        <w:t xml:space="preserve">This option selects only those countries with complete information on all selected </w:t>
      </w:r>
      <w:r w:rsidR="00BC5263">
        <w:t>Indicators</w:t>
      </w:r>
      <w:r w:rsidRPr="00BC5263">
        <w:t xml:space="preserve"> and dropped countries with one or more selected </w:t>
      </w:r>
      <w:r w:rsidR="00BC5263">
        <w:t xml:space="preserve">indicators </w:t>
      </w:r>
      <w:r w:rsidRPr="00BC5263">
        <w:t>that ha</w:t>
      </w:r>
      <w:r w:rsidR="00043BB0">
        <w:t>ve</w:t>
      </w:r>
      <w:r w:rsidRPr="00BC5263">
        <w:t xml:space="preserve"> missing information. The advantage is that all those countries are selected where each country has all information on the selected indicators. More </w:t>
      </w:r>
      <w:r w:rsidR="00BC5263">
        <w:t xml:space="preserve">indicators </w:t>
      </w:r>
      <w:r w:rsidRPr="00BC5263">
        <w:t xml:space="preserve"> are used for grouping countries and thus better matching of countries, which is not possible when indicators option is selected because it excludes the country </w:t>
      </w:r>
      <w:r w:rsidR="00BC5263">
        <w:t xml:space="preserve">if </w:t>
      </w:r>
      <w:r w:rsidR="00043BB0">
        <w:t xml:space="preserve">the country </w:t>
      </w:r>
      <w:r w:rsidR="00BC5263">
        <w:t>has missing information only in one indicator</w:t>
      </w:r>
      <w:r w:rsidRPr="00BC5263">
        <w:t xml:space="preserve">. Like the indicator option, the process results in small number of countries grouped because countries with any indicator with missing data are dropped from analysis. </w:t>
      </w:r>
    </w:p>
    <w:p w:rsidR="00AB2240" w:rsidRDefault="00AB2240" w:rsidP="009E0AC2">
      <w:r w:rsidRPr="009E0AC2">
        <w:rPr>
          <w:b/>
          <w:u w:val="single"/>
        </w:rPr>
        <w:t>Caution</w:t>
      </w:r>
      <w:r w:rsidRPr="00BC5263">
        <w:rPr>
          <w:u w:val="single"/>
        </w:rPr>
        <w:t xml:space="preserve">: </w:t>
      </w:r>
      <w:r w:rsidRPr="002E2674">
        <w:t xml:space="preserve">This option is okay when we want countries with all information on selected indicators </w:t>
      </w:r>
      <w:r w:rsidR="002E2674" w:rsidRPr="002E2674">
        <w:t xml:space="preserve">are </w:t>
      </w:r>
      <w:r w:rsidRPr="002E2674">
        <w:t xml:space="preserve">to be grouped. </w:t>
      </w:r>
      <w:r w:rsidR="002E2674" w:rsidRPr="002E2674">
        <w:t>It provides a better visualization of dropped countries because of missing information.</w:t>
      </w:r>
      <w:r w:rsidR="002E2674">
        <w:t xml:space="preserve"> </w:t>
      </w:r>
    </w:p>
    <w:p w:rsidR="002544BC" w:rsidRPr="00BC5263" w:rsidRDefault="002544BC" w:rsidP="009E0AC2"/>
    <w:p w:rsidR="00A76F91" w:rsidRDefault="00A76F91" w:rsidP="00A76F91">
      <w:pPr>
        <w:pStyle w:val="ListParagraph"/>
      </w:pPr>
    </w:p>
    <w:p w:rsidR="005C6E7C" w:rsidRDefault="002544BC">
      <w:r>
        <w:rPr>
          <w:noProof/>
        </w:rPr>
        <mc:AlternateContent>
          <mc:Choice Requires="wps">
            <w:drawing>
              <wp:anchor distT="0" distB="0" distL="114300" distR="114300" simplePos="0" relativeHeight="252487680" behindDoc="0" locked="0" layoutInCell="1" allowOverlap="1">
                <wp:simplePos x="0" y="0"/>
                <wp:positionH relativeFrom="column">
                  <wp:posOffset>2395959</wp:posOffset>
                </wp:positionH>
                <wp:positionV relativeFrom="paragraph">
                  <wp:posOffset>3181744</wp:posOffset>
                </wp:positionV>
                <wp:extent cx="840250" cy="219798"/>
                <wp:effectExtent l="0" t="0" r="17145" b="27940"/>
                <wp:wrapNone/>
                <wp:docPr id="352" name="Rectangle 352"/>
                <wp:cNvGraphicFramePr/>
                <a:graphic xmlns:a="http://schemas.openxmlformats.org/drawingml/2006/main">
                  <a:graphicData uri="http://schemas.microsoft.com/office/word/2010/wordprocessingShape">
                    <wps:wsp>
                      <wps:cNvSpPr/>
                      <wps:spPr>
                        <a:xfrm>
                          <a:off x="0" y="0"/>
                          <a:ext cx="840250" cy="2197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188.65pt;margin-top:250.55pt;width:66.15pt;height:17.3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" filled="f" strokecolor="red" strokeweight="2pt"/>
            </w:pict>
          </mc:Fallback>
        </mc:AlternateContent>
      </w:r>
      <w:r w:rsidR="005C6E7C">
        <w:rPr>
          <w:noProof/>
        </w:rPr>
        <mc:AlternateContent>
          <mc:Choice Requires="wpg">
            <w:drawing>
              <wp:anchor distT="0" distB="0" distL="114300" distR="114300" simplePos="0" relativeHeight="252239872" behindDoc="0" locked="0" layoutInCell="1" allowOverlap="1" wp14:anchorId="6368019A" wp14:editId="2812659C">
                <wp:simplePos x="0" y="0"/>
                <wp:positionH relativeFrom="column">
                  <wp:posOffset>581025</wp:posOffset>
                </wp:positionH>
                <wp:positionV relativeFrom="paragraph">
                  <wp:posOffset>597535</wp:posOffset>
                </wp:positionV>
                <wp:extent cx="5124450" cy="2581275"/>
                <wp:effectExtent l="38100" t="0" r="19050" b="66675"/>
                <wp:wrapNone/>
                <wp:docPr id="631" name="Group 631"/>
                <wp:cNvGraphicFramePr/>
                <a:graphic xmlns:a="http://schemas.openxmlformats.org/drawingml/2006/main">
                  <a:graphicData uri="http://schemas.microsoft.com/office/word/2010/wordprocessingGroup">
                    <wpg:wgp>
                      <wpg:cNvGrpSpPr/>
                      <wpg:grpSpPr>
                        <a:xfrm>
                          <a:off x="0" y="0"/>
                          <a:ext cx="5124450" cy="2581275"/>
                          <a:chOff x="0" y="0"/>
                          <a:chExt cx="5124450" cy="2581275"/>
                        </a:xfrm>
                      </wpg:grpSpPr>
                      <wps:wsp>
                        <wps:cNvPr id="632" name="Text Box 2"/>
                        <wps:cNvSpPr txBox="1">
                          <a:spLocks noChangeArrowheads="1"/>
                        </wps:cNvSpPr>
                        <wps:spPr bwMode="auto">
                          <a:xfrm>
                            <a:off x="1943100" y="0"/>
                            <a:ext cx="3181350" cy="4762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5C6E7C" w:rsidRDefault="00ED20EE" w:rsidP="00B045F3">
                              <w:pPr>
                                <w:spacing w:after="0" w:line="240" w:lineRule="auto"/>
                                <w:rPr>
                                  <w:sz w:val="20"/>
                                </w:rPr>
                              </w:pPr>
                              <w:r w:rsidRPr="005C6E7C">
                                <w:rPr>
                                  <w:sz w:val="20"/>
                                </w:rPr>
                                <w:t xml:space="preserve">We recommend starting with 5 </w:t>
                              </w:r>
                              <w:r>
                                <w:rPr>
                                  <w:sz w:val="20"/>
                                </w:rPr>
                                <w:t xml:space="preserve">clusters, </w:t>
                              </w:r>
                              <w:r w:rsidRPr="005C6E7C">
                                <w:rPr>
                                  <w:sz w:val="20"/>
                                </w:rPr>
                                <w:t>if the selected countries are large in number</w:t>
                              </w:r>
                              <w:r>
                                <w:rPr>
                                  <w:sz w:val="20"/>
                                </w:rPr>
                                <w:t>.</w:t>
                              </w:r>
                            </w:p>
                          </w:txbxContent>
                        </wps:txbx>
                        <wps:bodyPr rot="0" vert="horz" wrap="square" lIns="91440" tIns="45720" rIns="91440" bIns="45720" anchor="t" anchorCtr="0">
                          <a:noAutofit/>
                        </wps:bodyPr>
                      </wps:wsp>
                      <wps:wsp>
                        <wps:cNvPr id="633" name="Text Box 2"/>
                        <wps:cNvSpPr txBox="1">
                          <a:spLocks noChangeArrowheads="1"/>
                        </wps:cNvSpPr>
                        <wps:spPr bwMode="auto">
                          <a:xfrm>
                            <a:off x="1943100" y="1247775"/>
                            <a:ext cx="3181350" cy="118110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5C6E7C" w:rsidRDefault="00ED20EE" w:rsidP="00B045F3">
                              <w:pPr>
                                <w:rPr>
                                  <w:sz w:val="20"/>
                                </w:rPr>
                              </w:pPr>
                              <w:r w:rsidRPr="005C6E7C">
                                <w:rPr>
                                  <w:b/>
                                  <w:sz w:val="20"/>
                                  <w:highlight w:val="yellow"/>
                                </w:rPr>
                                <w:t xml:space="preserve">Use </w:t>
                              </w:r>
                              <w:r>
                                <w:rPr>
                                  <w:b/>
                                  <w:sz w:val="20"/>
                                  <w:highlight w:val="yellow"/>
                                </w:rPr>
                                <w:t xml:space="preserve">“countries </w:t>
                              </w:r>
                              <w:r w:rsidRPr="005C6E7C">
                                <w:rPr>
                                  <w:b/>
                                  <w:sz w:val="20"/>
                                  <w:highlight w:val="yellow"/>
                                </w:rPr>
                                <w:t>option</w:t>
                              </w:r>
                              <w:r>
                                <w:rPr>
                                  <w:b/>
                                  <w:sz w:val="20"/>
                                </w:rPr>
                                <w:t>”</w:t>
                              </w:r>
                              <w:r w:rsidRPr="005C6E7C">
                                <w:rPr>
                                  <w:b/>
                                  <w:sz w:val="20"/>
                                </w:rPr>
                                <w:t xml:space="preserve"> </w:t>
                              </w:r>
                              <w:r>
                                <w:rPr>
                                  <w:b/>
                                  <w:sz w:val="20"/>
                                </w:rPr>
                                <w:t>to cluster</w:t>
                              </w:r>
                              <w:r w:rsidRPr="005C6E7C">
                                <w:rPr>
                                  <w:b/>
                                  <w:sz w:val="20"/>
                                </w:rPr>
                                <w:t xml:space="preserve"> all countries</w:t>
                              </w:r>
                              <w:r>
                                <w:rPr>
                                  <w:b/>
                                  <w:sz w:val="20"/>
                                </w:rPr>
                                <w:t xml:space="preserve"> only with complete </w:t>
                              </w:r>
                              <w:r w:rsidRPr="005C6E7C">
                                <w:rPr>
                                  <w:b/>
                                  <w:sz w:val="20"/>
                                </w:rPr>
                                <w:t xml:space="preserve">information on selected </w:t>
                              </w:r>
                              <w:r>
                                <w:rPr>
                                  <w:b/>
                                  <w:sz w:val="20"/>
                                </w:rPr>
                                <w:t>indicators</w:t>
                              </w:r>
                              <w:r w:rsidRPr="005C6E7C">
                                <w:rPr>
                                  <w:b/>
                                  <w:sz w:val="20"/>
                                </w:rPr>
                                <w:t xml:space="preserve">. </w:t>
                              </w:r>
                              <w:r>
                                <w:rPr>
                                  <w:b/>
                                  <w:sz w:val="20"/>
                                </w:rPr>
                                <w:t>It</w:t>
                              </w:r>
                              <w:r w:rsidRPr="005C6E7C">
                                <w:rPr>
                                  <w:b/>
                                  <w:sz w:val="20"/>
                                </w:rPr>
                                <w:t xml:space="preserve"> will exclude </w:t>
                              </w:r>
                              <w:r>
                                <w:rPr>
                                  <w:b/>
                                  <w:sz w:val="20"/>
                                </w:rPr>
                                <w:t>countries</w:t>
                              </w:r>
                              <w:r w:rsidRPr="005C6E7C">
                                <w:rPr>
                                  <w:b/>
                                  <w:sz w:val="20"/>
                                </w:rPr>
                                <w:t xml:space="preserve"> with missing information</w:t>
                              </w:r>
                              <w:r>
                                <w:rPr>
                                  <w:sz w:val="20"/>
                                </w:rPr>
                                <w:t>.</w:t>
                              </w:r>
                              <w:r w:rsidRPr="005C6E7C">
                                <w:rPr>
                                  <w:sz w:val="20"/>
                                </w:rPr>
                                <w:t xml:space="preserve"> </w:t>
                              </w:r>
                              <w:r>
                                <w:rPr>
                                  <w:sz w:val="20"/>
                                </w:rPr>
                                <w:t>This allows for better matching of countries.</w:t>
                              </w:r>
                            </w:p>
                            <w:p w:rsidR="00ED20EE" w:rsidRPr="005C6E7C" w:rsidRDefault="00ED20EE" w:rsidP="00B045F3">
                              <w:pPr>
                                <w:rPr>
                                  <w:sz w:val="20"/>
                                </w:rPr>
                              </w:pPr>
                              <w:r w:rsidRPr="005C6E7C">
                                <w:rPr>
                                  <w:sz w:val="20"/>
                                </w:rPr>
                                <w:t>Click “Show chart” to get the analysis table</w:t>
                              </w:r>
                              <w:r>
                                <w:rPr>
                                  <w:sz w:val="20"/>
                                </w:rPr>
                                <w:t>s 1 and 2</w:t>
                              </w:r>
                              <w:r w:rsidRPr="005C6E7C">
                                <w:rPr>
                                  <w:sz w:val="20"/>
                                </w:rPr>
                                <w:t>.</w:t>
                              </w:r>
                            </w:p>
                          </w:txbxContent>
                        </wps:txbx>
                        <wps:bodyPr rot="0" vert="horz" wrap="square" lIns="91440" tIns="45720" rIns="91440" bIns="45720" anchor="t" anchorCtr="0">
                          <a:noAutofit/>
                        </wps:bodyPr>
                      </wps:wsp>
                      <wps:wsp>
                        <wps:cNvPr id="634" name="Text Box 2"/>
                        <wps:cNvSpPr txBox="1">
                          <a:spLocks noChangeArrowheads="1"/>
                        </wps:cNvSpPr>
                        <wps:spPr bwMode="auto">
                          <a:xfrm>
                            <a:off x="1943100" y="628650"/>
                            <a:ext cx="3181350" cy="42672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ED20EE" w:rsidRPr="005C6E7C" w:rsidRDefault="00ED20EE" w:rsidP="00B045F3">
                              <w:pPr>
                                <w:spacing w:after="0" w:line="240" w:lineRule="auto"/>
                                <w:rPr>
                                  <w:sz w:val="20"/>
                                </w:rPr>
                              </w:pPr>
                              <w:r w:rsidRPr="005C6E7C">
                                <w:rPr>
                                  <w:sz w:val="20"/>
                                </w:rPr>
                                <w:t>Click on the method of clustering. Here we have selected k-mean</w:t>
                              </w:r>
                              <w:r>
                                <w:rPr>
                                  <w:sz w:val="20"/>
                                </w:rPr>
                                <w:t>.</w:t>
                              </w:r>
                            </w:p>
                          </w:txbxContent>
                        </wps:txbx>
                        <wps:bodyPr rot="0" vert="horz" wrap="square" lIns="91440" tIns="45720" rIns="91440" bIns="45720" anchor="t" anchorCtr="0">
                          <a:spAutoFit/>
                        </wps:bodyPr>
                      </wps:wsp>
                      <wps:wsp>
                        <wps:cNvPr id="635" name="Straight Arrow Connector 635"/>
                        <wps:cNvCnPr/>
                        <wps:spPr>
                          <a:xfrm flipH="1">
                            <a:off x="0" y="238125"/>
                            <a:ext cx="1943100" cy="609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36" name="Straight Arrow Connector 636"/>
                        <wps:cNvCnPr/>
                        <wps:spPr>
                          <a:xfrm flipH="1">
                            <a:off x="971550" y="847725"/>
                            <a:ext cx="971550" cy="542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37" name="Straight Arrow Connector 637"/>
                        <wps:cNvCnPr/>
                        <wps:spPr>
                          <a:xfrm flipH="1">
                            <a:off x="885825" y="1800225"/>
                            <a:ext cx="1057276"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38" name="Straight Arrow Connector 638"/>
                        <wps:cNvCnPr/>
                        <wps:spPr>
                          <a:xfrm flipH="1">
                            <a:off x="2657475" y="2428875"/>
                            <a:ext cx="28575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631" o:spid="_x0000_s1239" style="position:absolute;margin-left:45.75pt;margin-top:47.05pt;width:403.5pt;height:203.25pt;z-index:252239872;mso-width-relative:margin;mso-height-relative:margin" coordsize="51244,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">
                <v:shape id="_x0000_s1240" type="#_x0000_t202" style="position:absolute;left:19431;width:3181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CasUA&#10;AADcAAAADwAAAGRycy9kb3ducmV2LnhtbESPQWvCQBSE7wX/w/IEb3UTbYOk2YgKgocerPXQ3h7Z&#10;12ww+zZmV43/3i0Uehxm5humWA62FVfqfeNYQTpNQBBXTjdcKzh+bp8XIHxA1tg6JgV38rAsR08F&#10;5trd+IOuh1CLCGGfowITQpdL6StDFv3UdcTR+3G9xRBlX0vd4y3CbStnSZJJiw3HBYMdbQxVp8PF&#10;Kmgui+/0JTWv+/nq+LXO3lEmdFZqMh5WbyACDeE//NfeaQXZfAa/Z+IR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YJqxQAAANwAAAAPAAAAAAAAAAAAAAAAAJgCAABkcnMv&#10;ZG93bnJldi54bWxQSwUGAAAAAAQABAD1AAAAigMAAAAA&#10;" fillcolor="window" strokecolor="windowText" strokeweight="2pt">
                  <v:textbox>
                    <w:txbxContent>
                      <w:p w:rsidR="00ED20EE" w:rsidRPr="005C6E7C" w:rsidRDefault="00ED20EE" w:rsidP="00B045F3">
                        <w:pPr>
                          <w:spacing w:after="0" w:line="240" w:lineRule="auto"/>
                          <w:rPr>
                            <w:sz w:val="20"/>
                          </w:rPr>
                        </w:pPr>
                        <w:r w:rsidRPr="005C6E7C">
                          <w:rPr>
                            <w:sz w:val="20"/>
                          </w:rPr>
                          <w:t xml:space="preserve">We recommend starting with 5 </w:t>
                        </w:r>
                        <w:r>
                          <w:rPr>
                            <w:sz w:val="20"/>
                          </w:rPr>
                          <w:t xml:space="preserve">clusters, </w:t>
                        </w:r>
                        <w:r w:rsidRPr="005C6E7C">
                          <w:rPr>
                            <w:sz w:val="20"/>
                          </w:rPr>
                          <w:t>if the selected countries are large in number</w:t>
                        </w:r>
                        <w:r>
                          <w:rPr>
                            <w:sz w:val="20"/>
                          </w:rPr>
                          <w:t>.</w:t>
                        </w:r>
                      </w:p>
                    </w:txbxContent>
                  </v:textbox>
                </v:shape>
                <v:shape id="_x0000_s1241" type="#_x0000_t202" style="position:absolute;left:19431;top:12477;width:31813;height:1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n8cUA&#10;AADcAAAADwAAAGRycy9kb3ducmV2LnhtbESPQWvCQBSE7wX/w/IEb3WTpg0SXUULQg89WPWgt0f2&#10;mQ1m38bsqum/dwsFj8PMfMPMFr1txI06XztWkI4TEMSl0zVXCva79esEhA/IGhvHpOCXPCzmg5cZ&#10;Ftrd+Ydu21CJCGFfoAITQltI6UtDFv3YtcTRO7nOYoiyq6Tu8B7htpFvSZJLizXHBYMtfRoqz9ur&#10;VVBfJ8f0PTUfm2y5P6zyb5QJXZQaDfvlFESgPjzD/+0vrSDPMv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fxxQAAANwAAAAPAAAAAAAAAAAAAAAAAJgCAABkcnMv&#10;ZG93bnJldi54bWxQSwUGAAAAAAQABAD1AAAAigMAAAAA&#10;" fillcolor="window" strokecolor="windowText" strokeweight="2pt">
                  <v:textbox>
                    <w:txbxContent>
                      <w:p w:rsidR="00ED20EE" w:rsidRPr="005C6E7C" w:rsidRDefault="00ED20EE" w:rsidP="00B045F3">
                        <w:pPr>
                          <w:rPr>
                            <w:sz w:val="20"/>
                          </w:rPr>
                        </w:pPr>
                        <w:r w:rsidRPr="005C6E7C">
                          <w:rPr>
                            <w:b/>
                            <w:sz w:val="20"/>
                            <w:highlight w:val="yellow"/>
                          </w:rPr>
                          <w:t xml:space="preserve">Use </w:t>
                        </w:r>
                        <w:r>
                          <w:rPr>
                            <w:b/>
                            <w:sz w:val="20"/>
                            <w:highlight w:val="yellow"/>
                          </w:rPr>
                          <w:t xml:space="preserve">“countries </w:t>
                        </w:r>
                        <w:r w:rsidRPr="005C6E7C">
                          <w:rPr>
                            <w:b/>
                            <w:sz w:val="20"/>
                            <w:highlight w:val="yellow"/>
                          </w:rPr>
                          <w:t>option</w:t>
                        </w:r>
                        <w:r>
                          <w:rPr>
                            <w:b/>
                            <w:sz w:val="20"/>
                          </w:rPr>
                          <w:t>”</w:t>
                        </w:r>
                        <w:r w:rsidRPr="005C6E7C">
                          <w:rPr>
                            <w:b/>
                            <w:sz w:val="20"/>
                          </w:rPr>
                          <w:t xml:space="preserve"> </w:t>
                        </w:r>
                        <w:r>
                          <w:rPr>
                            <w:b/>
                            <w:sz w:val="20"/>
                          </w:rPr>
                          <w:t>to cluster</w:t>
                        </w:r>
                        <w:r w:rsidRPr="005C6E7C">
                          <w:rPr>
                            <w:b/>
                            <w:sz w:val="20"/>
                          </w:rPr>
                          <w:t xml:space="preserve"> all countries</w:t>
                        </w:r>
                        <w:r>
                          <w:rPr>
                            <w:b/>
                            <w:sz w:val="20"/>
                          </w:rPr>
                          <w:t xml:space="preserve"> only with complete </w:t>
                        </w:r>
                        <w:r w:rsidRPr="005C6E7C">
                          <w:rPr>
                            <w:b/>
                            <w:sz w:val="20"/>
                          </w:rPr>
                          <w:t xml:space="preserve">information on selected </w:t>
                        </w:r>
                        <w:r>
                          <w:rPr>
                            <w:b/>
                            <w:sz w:val="20"/>
                          </w:rPr>
                          <w:t>indicators</w:t>
                        </w:r>
                        <w:r w:rsidRPr="005C6E7C">
                          <w:rPr>
                            <w:b/>
                            <w:sz w:val="20"/>
                          </w:rPr>
                          <w:t xml:space="preserve">. </w:t>
                        </w:r>
                        <w:r>
                          <w:rPr>
                            <w:b/>
                            <w:sz w:val="20"/>
                          </w:rPr>
                          <w:t>It</w:t>
                        </w:r>
                        <w:r w:rsidRPr="005C6E7C">
                          <w:rPr>
                            <w:b/>
                            <w:sz w:val="20"/>
                          </w:rPr>
                          <w:t xml:space="preserve"> will exclude </w:t>
                        </w:r>
                        <w:r>
                          <w:rPr>
                            <w:b/>
                            <w:sz w:val="20"/>
                          </w:rPr>
                          <w:t>countries</w:t>
                        </w:r>
                        <w:r w:rsidRPr="005C6E7C">
                          <w:rPr>
                            <w:b/>
                            <w:sz w:val="20"/>
                          </w:rPr>
                          <w:t xml:space="preserve"> with missing information</w:t>
                        </w:r>
                        <w:r>
                          <w:rPr>
                            <w:sz w:val="20"/>
                          </w:rPr>
                          <w:t>.</w:t>
                        </w:r>
                        <w:r w:rsidRPr="005C6E7C">
                          <w:rPr>
                            <w:sz w:val="20"/>
                          </w:rPr>
                          <w:t xml:space="preserve"> </w:t>
                        </w:r>
                        <w:r>
                          <w:rPr>
                            <w:sz w:val="20"/>
                          </w:rPr>
                          <w:t>This allows for better matching of countries.</w:t>
                        </w:r>
                      </w:p>
                      <w:p w:rsidR="00ED20EE" w:rsidRPr="005C6E7C" w:rsidRDefault="00ED20EE" w:rsidP="00B045F3">
                        <w:pPr>
                          <w:rPr>
                            <w:sz w:val="20"/>
                          </w:rPr>
                        </w:pPr>
                        <w:r w:rsidRPr="005C6E7C">
                          <w:rPr>
                            <w:sz w:val="20"/>
                          </w:rPr>
                          <w:t>Click “Show chart” to get the analysis table</w:t>
                        </w:r>
                        <w:r>
                          <w:rPr>
                            <w:sz w:val="20"/>
                          </w:rPr>
                          <w:t>s 1 and 2</w:t>
                        </w:r>
                        <w:r w:rsidRPr="005C6E7C">
                          <w:rPr>
                            <w:sz w:val="20"/>
                          </w:rPr>
                          <w:t>.</w:t>
                        </w:r>
                      </w:p>
                    </w:txbxContent>
                  </v:textbox>
                </v:shape>
                <v:shape id="_x0000_s1242" type="#_x0000_t202" style="position:absolute;left:19431;top:6286;width:31813;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LPcMA&#10;AADcAAAADwAAAGRycy9kb3ducmV2LnhtbESPT2sCMRTE70K/Q3gFb5r1DyqrUWpBLN6qpeDtuXnu&#10;Lm5eliRq+u2NUPA4zMxvmMUqmkbcyPnasoJBPwNBXFhdc6ng57DpzUD4gKyxsUwK/sjDavnWWWCu&#10;7Z2/6bYPpUgQ9jkqqEJocyl9UZFB37ctcfLO1hkMSbpSaof3BDeNHGbZRBqsOS1U2NJnRcVlfzUK&#10;Tqe15jg6Dg9Rbne/aN26pKlS3ff4MQcRKIZX+L/9pRVMRm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LPcMAAADcAAAADwAAAAAAAAAAAAAAAACYAgAAZHJzL2Rv&#10;d25yZXYueG1sUEsFBgAAAAAEAAQA9QAAAIgDAAAAAA==&#10;" fillcolor="window" strokecolor="windowText" strokeweight="2pt">
                  <v:textbox style="mso-fit-shape-to-text:t">
                    <w:txbxContent>
                      <w:p w:rsidR="00ED20EE" w:rsidRPr="005C6E7C" w:rsidRDefault="00ED20EE" w:rsidP="00B045F3">
                        <w:pPr>
                          <w:spacing w:after="0" w:line="240" w:lineRule="auto"/>
                          <w:rPr>
                            <w:sz w:val="20"/>
                          </w:rPr>
                        </w:pPr>
                        <w:r w:rsidRPr="005C6E7C">
                          <w:rPr>
                            <w:sz w:val="20"/>
                          </w:rPr>
                          <w:t>Click on the method of clustering. Here we have selected k-mean</w:t>
                        </w:r>
                        <w:r>
                          <w:rPr>
                            <w:sz w:val="20"/>
                          </w:rPr>
                          <w:t>.</w:t>
                        </w:r>
                      </w:p>
                    </w:txbxContent>
                  </v:textbox>
                </v:shape>
                <v:shape id="Straight Arrow Connector 635" o:spid="_x0000_s1243" type="#_x0000_t32" style="position:absolute;top:2381;width:19431;height:6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E98YAAADcAAAADwAAAGRycy9kb3ducmV2LnhtbESPQWvCQBSE70L/w/IEL6IbKxWJ2Ugp&#10;CEUE0fbS2yP7kg1m36bZNUZ/fbdQ6HGYmW+YbDvYRvTU+dqxgsU8AUFcOF1zpeDzYzdbg/ABWWPj&#10;mBTcycM2fxplmGp34xP151CJCGGfogITQptK6QtDFv3ctcTRK11nMUTZVVJ3eItw28jnJFlJizXH&#10;BYMtvRkqLuerVTA9fdVVWV4Pd798HNfJ/vhtil6pyXh43YAINIT/8F/7XStYLV/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3RPfGAAAA3AAAAA8AAAAAAAAA&#10;AAAAAAAAoQIAAGRycy9kb3ducmV2LnhtbFBLBQYAAAAABAAEAPkAAACUAwAAAAA=&#10;">
                  <v:stroke endarrow="open"/>
                </v:shape>
                <v:shape id="Straight Arrow Connector 636" o:spid="_x0000_s1244" type="#_x0000_t32" style="position:absolute;left:9715;top:8477;width:9716;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agMYAAADcAAAADwAAAGRycy9kb3ducmV2LnhtbESPT4vCMBTE7wt+h/CEvSya7gpFqlFE&#10;WBARxD8Xb4/mtSk2L7WJtfrpNwsLexxm5jfMfNnbWnTU+sqxgs9xAoI4d7riUsH59D2agvABWWPt&#10;mBQ8ycNyMXibY6bdgw/UHUMpIoR9hgpMCE0mpc8NWfRj1xBHr3CtxRBlW0rd4iPCbS2/kiSVFiuO&#10;CwYbWhvKr8e7VfBxuFRlUdx3Tz957afJdn8zeafU+7BfzUAE6sN/+K+90QrSSQq/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2oDGAAAA3AAAAA8AAAAAAAAA&#10;AAAAAAAAoQIAAGRycy9kb3ducmV2LnhtbFBLBQYAAAAABAAEAPkAAACUAwAAAAA=&#10;">
                  <v:stroke endarrow="open"/>
                </v:shape>
                <v:shape id="Straight Arrow Connector 637" o:spid="_x0000_s1245" type="#_x0000_t32" style="position:absolute;left:8858;top:18002;width:10573;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G8YAAADcAAAADwAAAGRycy9kb3ducmV2LnhtbESPQWvCQBSE7wX/w/KEXopuWkEluooU&#10;CqUUgtaLt0f2JRvMvo3ZTYz99V1B6HGYmW+Y9Xawteip9ZVjBa/TBARx7nTFpYLjz8dkCcIHZI21&#10;Y1JwIw/bzehpjal2V95TfwiliBD2KSowITSplD43ZNFPXUMcvcK1FkOUbSl1i9cIt7V8S5K5tFhx&#10;XDDY0Luh/HzorIKX/akqi6L7vvnZb7ZMvrKLyXulnsfDbgUi0BD+w4/2p1Ywny3gfiYe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pfxvGAAAA3AAAAA8AAAAAAAAA&#10;AAAAAAAAoQIAAGRycy9kb3ducmV2LnhtbFBLBQYAAAAABAAEAPkAAACUAwAAAAA=&#10;">
                  <v:stroke endarrow="open"/>
                </v:shape>
                <v:shape id="Straight Arrow Connector 638" o:spid="_x0000_s1246" type="#_x0000_t32" style="position:absolute;left:26574;top:24288;width:2858;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racEAAADcAAAADwAAAGRycy9kb3ducmV2LnhtbERPTYvCMBC9L/gfwgheFk1XQaQaRQRh&#10;EUF09+JtaKZNsZnUJtbqrzcHwePjfS9Wna1ES40vHSv4GSUgiDOnSy4U/P9thzMQPiBrrByTggd5&#10;WC17XwtMtbvzkdpTKEQMYZ+iAhNCnUrpM0MW/cjVxJHLXWMxRNgUUjd4j+G2kuMkmUqLJccGgzVt&#10;DGWX080q+D6eyyLPb/uHnzwPs2R3uJqsVWrQ79ZzEIG68BG/3b9awXQS18Y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utpwQAAANwAAAAPAAAAAAAAAAAAAAAA&#10;AKECAABkcnMvZG93bnJldi54bWxQSwUGAAAAAAQABAD5AAAAjwMAAAAA&#10;">
                  <v:stroke endarrow="open"/>
                </v:shape>
              </v:group>
            </w:pict>
          </mc:Fallback>
        </mc:AlternateContent>
      </w:r>
      <w:r w:rsidR="005C6E7C">
        <w:rPr>
          <w:noProof/>
        </w:rPr>
        <w:drawing>
          <wp:inline distT="0" distB="0" distL="0" distR="0" wp14:anchorId="64D0E464" wp14:editId="3CD6BE8C">
            <wp:extent cx="5941960" cy="357187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1960" cy="3571875"/>
                    </a:xfrm>
                    <a:prstGeom prst="rect">
                      <a:avLst/>
                    </a:prstGeom>
                  </pic:spPr>
                </pic:pic>
              </a:graphicData>
            </a:graphic>
          </wp:inline>
        </w:drawing>
      </w:r>
    </w:p>
    <w:tbl>
      <w:tblPr>
        <w:tblW w:w="9468" w:type="dxa"/>
        <w:tblInd w:w="108" w:type="dxa"/>
        <w:tblLook w:val="04A0" w:firstRow="1" w:lastRow="0" w:firstColumn="1" w:lastColumn="0" w:noHBand="0" w:noVBand="1"/>
      </w:tblPr>
      <w:tblGrid>
        <w:gridCol w:w="9"/>
        <w:gridCol w:w="1241"/>
        <w:gridCol w:w="96"/>
        <w:gridCol w:w="835"/>
        <w:gridCol w:w="93"/>
        <w:gridCol w:w="968"/>
        <w:gridCol w:w="53"/>
        <w:gridCol w:w="872"/>
        <w:gridCol w:w="13"/>
        <w:gridCol w:w="889"/>
        <w:gridCol w:w="1057"/>
        <w:gridCol w:w="219"/>
        <w:gridCol w:w="1041"/>
        <w:gridCol w:w="381"/>
        <w:gridCol w:w="700"/>
        <w:gridCol w:w="545"/>
        <w:gridCol w:w="456"/>
      </w:tblGrid>
      <w:tr w:rsidR="00EF7DD9" w:rsidRPr="005C3252" w:rsidTr="000C1B14">
        <w:trPr>
          <w:gridBefore w:val="1"/>
          <w:wBefore w:w="9" w:type="dxa"/>
          <w:trHeight w:val="239"/>
        </w:trPr>
        <w:tc>
          <w:tcPr>
            <w:tcW w:w="9459" w:type="dxa"/>
            <w:gridSpan w:val="16"/>
            <w:tcBorders>
              <w:top w:val="nil"/>
              <w:left w:val="nil"/>
              <w:bottom w:val="nil"/>
              <w:right w:val="nil"/>
            </w:tcBorders>
            <w:shd w:val="clear" w:color="auto" w:fill="auto"/>
            <w:noWrap/>
            <w:vAlign w:val="bottom"/>
            <w:hideMark/>
          </w:tcPr>
          <w:p w:rsidR="00EF7DD9" w:rsidRPr="005C3252" w:rsidRDefault="00EF7DD9" w:rsidP="00161F59">
            <w:pPr>
              <w:spacing w:after="0" w:line="240" w:lineRule="auto"/>
              <w:rPr>
                <w:rFonts w:ascii="Calibri" w:eastAsia="Times New Roman" w:hAnsi="Calibri" w:cs="Times New Roman"/>
                <w:color w:val="000000"/>
              </w:rPr>
            </w:pPr>
            <w:r w:rsidRPr="00062D6F">
              <w:rPr>
                <w:rFonts w:ascii="Calibri" w:eastAsia="Times New Roman" w:hAnsi="Calibri" w:cs="Times New Roman"/>
                <w:b/>
                <w:color w:val="000000"/>
              </w:rPr>
              <w:lastRenderedPageBreak/>
              <w:t xml:space="preserve">Table </w:t>
            </w:r>
            <w:r>
              <w:rPr>
                <w:rFonts w:ascii="Calibri" w:eastAsia="Times New Roman" w:hAnsi="Calibri" w:cs="Times New Roman"/>
                <w:b/>
                <w:color w:val="000000"/>
              </w:rPr>
              <w:t>3</w:t>
            </w:r>
            <w:r w:rsidRPr="00062D6F">
              <w:rPr>
                <w:rFonts w:ascii="Calibri" w:eastAsia="Times New Roman" w:hAnsi="Calibri" w:cs="Times New Roman"/>
                <w:b/>
                <w:color w:val="000000"/>
              </w:rPr>
              <w:t>: Cluster analysis using K-Mean with EPCMD countries and selected socio-economic indicators</w:t>
            </w:r>
            <w:r>
              <w:rPr>
                <w:rFonts w:ascii="Calibri" w:eastAsia="Times New Roman" w:hAnsi="Calibri" w:cs="Times New Roman"/>
                <w:color w:val="000000"/>
              </w:rPr>
              <w:t xml:space="preserve">.; </w:t>
            </w:r>
            <w:r w:rsidRPr="00640CFD">
              <w:rPr>
                <w:rFonts w:ascii="Calibri" w:eastAsia="Times New Roman" w:hAnsi="Calibri" w:cs="Times New Roman"/>
                <w:i/>
                <w:color w:val="000000"/>
                <w:u w:val="single"/>
              </w:rPr>
              <w:t>Opti</w:t>
            </w:r>
            <w:r>
              <w:rPr>
                <w:rFonts w:ascii="Calibri" w:eastAsia="Times New Roman" w:hAnsi="Calibri" w:cs="Times New Roman"/>
                <w:i/>
                <w:color w:val="000000"/>
                <w:u w:val="single"/>
              </w:rPr>
              <w:t>on countries</w:t>
            </w:r>
          </w:p>
        </w:tc>
      </w:tr>
      <w:tr w:rsidR="00EF7DD9" w:rsidRPr="005C3252" w:rsidTr="000C1B14">
        <w:trPr>
          <w:gridBefore w:val="1"/>
          <w:wBefore w:w="9" w:type="dxa"/>
          <w:trHeight w:val="239"/>
        </w:trPr>
        <w:tc>
          <w:tcPr>
            <w:tcW w:w="9459" w:type="dxa"/>
            <w:gridSpan w:val="16"/>
            <w:tcBorders>
              <w:top w:val="nil"/>
              <w:left w:val="nil"/>
              <w:bottom w:val="nil"/>
              <w:right w:val="nil"/>
            </w:tcBorders>
            <w:shd w:val="clear" w:color="auto" w:fill="auto"/>
            <w:noWrap/>
            <w:vAlign w:val="bottom"/>
            <w:hideMark/>
          </w:tcPr>
          <w:p w:rsidR="00EF7DD9" w:rsidRPr="005C3252" w:rsidRDefault="00EF7DD9" w:rsidP="00161F5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All years reviewed from 2000 to </w:t>
            </w:r>
            <w:r w:rsidRPr="005C3252">
              <w:rPr>
                <w:rFonts w:ascii="Calibri" w:eastAsia="Times New Roman" w:hAnsi="Calibri" w:cs="Times New Roman"/>
                <w:color w:val="000000"/>
              </w:rPr>
              <w:t>2014</w:t>
            </w:r>
            <w:r>
              <w:rPr>
                <w:rFonts w:ascii="Calibri" w:eastAsia="Times New Roman" w:hAnsi="Calibri" w:cs="Times New Roman"/>
                <w:color w:val="000000"/>
              </w:rPr>
              <w:t xml:space="preserve">; </w:t>
            </w:r>
            <w:r w:rsidRPr="005C3252">
              <w:rPr>
                <w:rFonts w:ascii="Calibri" w:eastAsia="Times New Roman" w:hAnsi="Calibri" w:cs="Times New Roman"/>
                <w:color w:val="000000"/>
              </w:rPr>
              <w:t>Countries with missing data are not used in the k-mean calculations</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Country</w:t>
            </w:r>
          </w:p>
        </w:tc>
        <w:tc>
          <w:tcPr>
            <w:tcW w:w="928" w:type="dxa"/>
            <w:gridSpan w:val="2"/>
            <w:tcBorders>
              <w:top w:val="nil"/>
              <w:left w:val="nil"/>
              <w:bottom w:val="nil"/>
              <w:right w:val="nil"/>
            </w:tcBorders>
            <w:shd w:val="clear" w:color="auto" w:fill="auto"/>
            <w:noWrap/>
            <w:vAlign w:val="bottom"/>
            <w:hideMark/>
          </w:tcPr>
          <w:p w:rsidR="0097659C" w:rsidRPr="0097659C" w:rsidRDefault="00EF7DD9" w:rsidP="0097659C">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PerCap</w:t>
            </w:r>
          </w:p>
          <w:p w:rsidR="00EF7DD9" w:rsidRPr="0097659C" w:rsidRDefault="00EF7DD9" w:rsidP="0097659C">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GNI</w:t>
            </w:r>
          </w:p>
        </w:tc>
        <w:tc>
          <w:tcPr>
            <w:tcW w:w="102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Pop_1.25</w:t>
            </w:r>
          </w:p>
        </w:tc>
        <w:tc>
          <w:tcPr>
            <w:tcW w:w="885"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Literacy</w:t>
            </w:r>
          </w:p>
        </w:tc>
        <w:tc>
          <w:tcPr>
            <w:tcW w:w="889" w:type="dxa"/>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Cellular</w:t>
            </w:r>
          </w:p>
        </w:tc>
        <w:tc>
          <w:tcPr>
            <w:tcW w:w="1057" w:type="dxa"/>
            <w:tcBorders>
              <w:top w:val="nil"/>
              <w:left w:val="nil"/>
              <w:bottom w:val="nil"/>
              <w:right w:val="nil"/>
            </w:tcBorders>
            <w:shd w:val="clear" w:color="auto" w:fill="auto"/>
            <w:noWrap/>
            <w:vAlign w:val="bottom"/>
            <w:hideMark/>
          </w:tcPr>
          <w:p w:rsidR="0097659C"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Gender_</w:t>
            </w:r>
          </w:p>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inequality</w:t>
            </w:r>
          </w:p>
        </w:tc>
        <w:tc>
          <w:tcPr>
            <w:tcW w:w="1260" w:type="dxa"/>
            <w:gridSpan w:val="2"/>
            <w:tcBorders>
              <w:top w:val="nil"/>
              <w:left w:val="nil"/>
              <w:bottom w:val="nil"/>
              <w:right w:val="nil"/>
            </w:tcBorders>
            <w:shd w:val="clear" w:color="auto" w:fill="auto"/>
            <w:noWrap/>
            <w:vAlign w:val="bottom"/>
            <w:hideMark/>
          </w:tcPr>
          <w:p w:rsidR="0097659C" w:rsidRPr="0097659C" w:rsidRDefault="0097659C"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D</w:t>
            </w:r>
            <w:r w:rsidR="00EF7DD9" w:rsidRPr="0097659C">
              <w:rPr>
                <w:rFonts w:ascii="Calibri" w:eastAsia="Times New Roman" w:hAnsi="Calibri" w:cs="Times New Roman"/>
                <w:color w:val="000000"/>
                <w:sz w:val="20"/>
                <w:szCs w:val="20"/>
              </w:rPr>
              <w:t>rinking_</w:t>
            </w:r>
          </w:p>
          <w:p w:rsidR="00EF7DD9" w:rsidRPr="0097659C" w:rsidRDefault="00EF7DD9" w:rsidP="0097659C">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Waterrural</w:t>
            </w:r>
          </w:p>
        </w:tc>
        <w:tc>
          <w:tcPr>
            <w:tcW w:w="1081" w:type="dxa"/>
            <w:gridSpan w:val="2"/>
            <w:tcBorders>
              <w:top w:val="nil"/>
              <w:left w:val="nil"/>
              <w:bottom w:val="nil"/>
              <w:right w:val="nil"/>
            </w:tcBorders>
            <w:shd w:val="clear" w:color="auto" w:fill="auto"/>
            <w:noWrap/>
            <w:vAlign w:val="bottom"/>
            <w:hideMark/>
          </w:tcPr>
          <w:p w:rsidR="0097659C"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Sanitation</w:t>
            </w:r>
          </w:p>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_rural</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k-mean Cluster1</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B4DCE6"/>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Bangladesh</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B4DCE6"/>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1010.00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43.25</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57.70</w:t>
            </w:r>
          </w:p>
        </w:tc>
        <w:tc>
          <w:tcPr>
            <w:tcW w:w="88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63.00</w:t>
            </w:r>
          </w:p>
        </w:tc>
        <w:tc>
          <w:tcPr>
            <w:tcW w:w="1057"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0.53</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84.00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58.00</w:t>
            </w:r>
          </w:p>
        </w:tc>
        <w:tc>
          <w:tcPr>
            <w:tcW w:w="1001" w:type="dxa"/>
            <w:gridSpan w:val="2"/>
            <w:tcBorders>
              <w:top w:val="nil"/>
              <w:left w:val="nil"/>
              <w:bottom w:val="nil"/>
              <w:right w:val="nil"/>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B4DCE6"/>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Nepal</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B4DCE6"/>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730.00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23.74</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57.40</w:t>
            </w:r>
          </w:p>
        </w:tc>
        <w:tc>
          <w:tcPr>
            <w:tcW w:w="88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60.00</w:t>
            </w:r>
          </w:p>
        </w:tc>
        <w:tc>
          <w:tcPr>
            <w:tcW w:w="1057"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0.48</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88.00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34.00</w:t>
            </w:r>
          </w:p>
        </w:tc>
        <w:tc>
          <w:tcPr>
            <w:tcW w:w="1001" w:type="dxa"/>
            <w:gridSpan w:val="2"/>
            <w:tcBorders>
              <w:top w:val="nil"/>
              <w:left w:val="nil"/>
              <w:bottom w:val="nil"/>
              <w:right w:val="nil"/>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B4DCE6"/>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Tanzania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B4DCE6"/>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860.00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43.48</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73.20</w:t>
            </w:r>
          </w:p>
        </w:tc>
        <w:tc>
          <w:tcPr>
            <w:tcW w:w="889"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57.00</w:t>
            </w:r>
          </w:p>
        </w:tc>
        <w:tc>
          <w:tcPr>
            <w:tcW w:w="1057"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0.55</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44.00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7.00</w:t>
            </w:r>
          </w:p>
        </w:tc>
        <w:tc>
          <w:tcPr>
            <w:tcW w:w="1001" w:type="dxa"/>
            <w:gridSpan w:val="2"/>
            <w:tcBorders>
              <w:top w:val="nil"/>
              <w:left w:val="nil"/>
              <w:bottom w:val="nil"/>
              <w:right w:val="nil"/>
            </w:tcBorders>
            <w:shd w:val="clear" w:color="000000" w:fill="B4DCE6"/>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0C1B14">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Congo, D R</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430.00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32.82</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66.80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31.00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0.67</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29.00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33.00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Liberia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410.00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83.76</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60.80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57.00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0.66</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63.00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Malawi</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270.00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72.16</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74.80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29.00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0.59</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83.00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Mali</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670.00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50.61</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33.40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98.00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0.67</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54.00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15.00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Mozambique</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610.00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60.71</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56.10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36.00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0.66</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35.00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11.00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Rwanda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630.00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63.02</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65.90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50.00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0.41</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68.00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64.00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Uganda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37.78</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73.20</w:t>
            </w:r>
          </w:p>
        </w:tc>
        <w:tc>
          <w:tcPr>
            <w:tcW w:w="889"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45.00</w:t>
            </w:r>
          </w:p>
        </w:tc>
        <w:tc>
          <w:tcPr>
            <w:tcW w:w="1057"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0.53</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71.00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34.00</w:t>
            </w:r>
          </w:p>
        </w:tc>
        <w:tc>
          <w:tcPr>
            <w:tcW w:w="1001" w:type="dxa"/>
            <w:gridSpan w:val="2"/>
            <w:tcBorders>
              <w:top w:val="nil"/>
              <w:left w:val="nil"/>
              <w:bottom w:val="nil"/>
              <w:right w:val="nil"/>
            </w:tcBorders>
            <w:shd w:val="clear" w:color="000000" w:fill="FAB48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D2D2D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Ghana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D2D2D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1770.00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28.59</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67.30</w:t>
            </w:r>
          </w:p>
        </w:tc>
        <w:tc>
          <w:tcPr>
            <w:tcW w:w="88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101.00</w:t>
            </w:r>
          </w:p>
        </w:tc>
        <w:tc>
          <w:tcPr>
            <w:tcW w:w="1057"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0.55</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81.00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8.00</w:t>
            </w:r>
          </w:p>
        </w:tc>
        <w:tc>
          <w:tcPr>
            <w:tcW w:w="1001" w:type="dxa"/>
            <w:gridSpan w:val="2"/>
            <w:tcBorders>
              <w:top w:val="nil"/>
              <w:left w:val="nil"/>
              <w:bottom w:val="nil"/>
              <w:right w:val="nil"/>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D2D2D2"/>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Zambia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D2D2D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1810.00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74.32</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71.20</w:t>
            </w:r>
          </w:p>
        </w:tc>
        <w:tc>
          <w:tcPr>
            <w:tcW w:w="889"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75.00</w:t>
            </w:r>
          </w:p>
        </w:tc>
        <w:tc>
          <w:tcPr>
            <w:tcW w:w="1057"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0.62</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49.00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34.00</w:t>
            </w:r>
          </w:p>
        </w:tc>
        <w:tc>
          <w:tcPr>
            <w:tcW w:w="1001" w:type="dxa"/>
            <w:gridSpan w:val="2"/>
            <w:tcBorders>
              <w:top w:val="nil"/>
              <w:left w:val="nil"/>
              <w:bottom w:val="nil"/>
              <w:right w:val="nil"/>
            </w:tcBorders>
            <w:shd w:val="clear" w:color="000000" w:fill="D2D2D2"/>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BE5A0A"/>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Indonesia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BE5A0A"/>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3580.00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16.20</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92.80</w:t>
            </w:r>
          </w:p>
        </w:tc>
        <w:tc>
          <w:tcPr>
            <w:tcW w:w="889"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114.00</w:t>
            </w:r>
          </w:p>
        </w:tc>
        <w:tc>
          <w:tcPr>
            <w:tcW w:w="1057"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0.50</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76.00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46.00</w:t>
            </w:r>
          </w:p>
        </w:tc>
        <w:tc>
          <w:tcPr>
            <w:tcW w:w="1001" w:type="dxa"/>
            <w:gridSpan w:val="2"/>
            <w:tcBorders>
              <w:top w:val="nil"/>
              <w:left w:val="nil"/>
              <w:bottom w:val="nil"/>
              <w:right w:val="nil"/>
            </w:tcBorders>
            <w:shd w:val="clear" w:color="000000" w:fill="BE5A0A"/>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000000" w:fill="B4A0C8"/>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Kenya</w:t>
            </w:r>
          </w:p>
        </w:tc>
        <w:tc>
          <w:tcPr>
            <w:tcW w:w="928" w:type="dxa"/>
            <w:gridSpan w:val="2"/>
            <w:tcBorders>
              <w:top w:val="single" w:sz="4" w:space="0" w:color="auto"/>
              <w:left w:val="single" w:sz="4" w:space="0" w:color="auto"/>
              <w:bottom w:val="single" w:sz="4" w:space="0" w:color="auto"/>
              <w:right w:val="single" w:sz="4" w:space="0" w:color="auto"/>
            </w:tcBorders>
            <w:shd w:val="clear" w:color="000000" w:fill="B4A0C8"/>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1160.00</w:t>
            </w:r>
          </w:p>
        </w:tc>
        <w:tc>
          <w:tcPr>
            <w:tcW w:w="1021" w:type="dxa"/>
            <w:gridSpan w:val="2"/>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43.37</w:t>
            </w:r>
          </w:p>
        </w:tc>
        <w:tc>
          <w:tcPr>
            <w:tcW w:w="885" w:type="dxa"/>
            <w:gridSpan w:val="2"/>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87.40</w:t>
            </w:r>
          </w:p>
        </w:tc>
        <w:tc>
          <w:tcPr>
            <w:tcW w:w="889"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71.00</w:t>
            </w:r>
          </w:p>
        </w:tc>
        <w:tc>
          <w:tcPr>
            <w:tcW w:w="1057"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0.55</w:t>
            </w:r>
          </w:p>
        </w:tc>
        <w:tc>
          <w:tcPr>
            <w:tcW w:w="1260" w:type="dxa"/>
            <w:gridSpan w:val="2"/>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55.00</w:t>
            </w:r>
          </w:p>
        </w:tc>
        <w:tc>
          <w:tcPr>
            <w:tcW w:w="1081" w:type="dxa"/>
            <w:gridSpan w:val="2"/>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29.00</w:t>
            </w:r>
          </w:p>
        </w:tc>
        <w:tc>
          <w:tcPr>
            <w:tcW w:w="1001" w:type="dxa"/>
            <w:gridSpan w:val="2"/>
            <w:tcBorders>
              <w:top w:val="nil"/>
              <w:left w:val="nil"/>
              <w:bottom w:val="nil"/>
              <w:right w:val="nil"/>
            </w:tcBorders>
            <w:shd w:val="clear" w:color="000000" w:fill="B4A0C8"/>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w:t>
            </w: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Afghanistan</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690.00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0.71</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56.00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23.00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Ethiopia</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470.00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36.79</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22.00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0.55</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42.00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23.00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Haiti</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810.00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61.71</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0.60</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47.00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16.00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India</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1570.00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24.68</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70.00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0.56</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91.00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25.00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Madagascar</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440.00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87.67</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39.00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35.00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11.00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Nigeria</w:t>
            </w:r>
          </w:p>
        </w:tc>
        <w:tc>
          <w:tcPr>
            <w:tcW w:w="928" w:type="dxa"/>
            <w:gridSpan w:val="2"/>
            <w:tcBorders>
              <w:top w:val="nil"/>
              <w:left w:val="single" w:sz="4" w:space="0" w:color="auto"/>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2710.00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62.03</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61.30</w:t>
            </w: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67.00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Pakistan</w:t>
            </w:r>
          </w:p>
        </w:tc>
        <w:tc>
          <w:tcPr>
            <w:tcW w:w="928" w:type="dxa"/>
            <w:gridSpan w:val="2"/>
            <w:tcBorders>
              <w:top w:val="nil"/>
              <w:left w:val="single" w:sz="4" w:space="0" w:color="auto"/>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1360.00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12.74</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67.00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Senegal</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1050.00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34.06</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84.00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0.54</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40.00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South Sudan</w:t>
            </w:r>
          </w:p>
        </w:tc>
        <w:tc>
          <w:tcPr>
            <w:tcW w:w="928" w:type="dxa"/>
            <w:gridSpan w:val="2"/>
            <w:tcBorders>
              <w:top w:val="nil"/>
              <w:left w:val="single" w:sz="4" w:space="0" w:color="auto"/>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950.00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21.00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55.00</w:t>
            </w: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7.00</w:t>
            </w: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97659C" w:rsidRPr="0097659C" w:rsidTr="000C1B14">
        <w:trPr>
          <w:gridBefore w:val="1"/>
          <w:wBefore w:w="9" w:type="dxa"/>
          <w:trHeight w:val="239"/>
        </w:trPr>
        <w:tc>
          <w:tcPr>
            <w:tcW w:w="1337"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Yemen, Rep. </w:t>
            </w:r>
          </w:p>
        </w:tc>
        <w:tc>
          <w:tcPr>
            <w:tcW w:w="928" w:type="dxa"/>
            <w:gridSpan w:val="2"/>
            <w:tcBorders>
              <w:top w:val="nil"/>
              <w:left w:val="single" w:sz="4" w:space="0" w:color="auto"/>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1330.00</w:t>
            </w:r>
          </w:p>
        </w:tc>
        <w:tc>
          <w:tcPr>
            <w:tcW w:w="102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9.78</w:t>
            </w:r>
          </w:p>
        </w:tc>
        <w:tc>
          <w:tcPr>
            <w:tcW w:w="885"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65.30</w:t>
            </w:r>
          </w:p>
        </w:tc>
        <w:tc>
          <w:tcPr>
            <w:tcW w:w="889" w:type="dxa"/>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58.00</w:t>
            </w:r>
          </w:p>
        </w:tc>
        <w:tc>
          <w:tcPr>
            <w:tcW w:w="1057" w:type="dxa"/>
            <w:tcBorders>
              <w:top w:val="nil"/>
              <w:left w:val="nil"/>
              <w:bottom w:val="single" w:sz="4" w:space="0" w:color="auto"/>
              <w:right w:val="single" w:sz="4" w:space="0" w:color="auto"/>
            </w:tcBorders>
            <w:shd w:val="clear" w:color="auto" w:fill="auto"/>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0.73</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081" w:type="dxa"/>
            <w:gridSpan w:val="2"/>
            <w:tcBorders>
              <w:top w:val="nil"/>
              <w:left w:val="nil"/>
              <w:bottom w:val="single" w:sz="4" w:space="0" w:color="auto"/>
              <w:right w:val="single" w:sz="4" w:space="0" w:color="auto"/>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c>
          <w:tcPr>
            <w:tcW w:w="1001" w:type="dxa"/>
            <w:gridSpan w:val="2"/>
            <w:tcBorders>
              <w:top w:val="nil"/>
              <w:left w:val="nil"/>
              <w:bottom w:val="nil"/>
              <w:right w:val="nil"/>
            </w:tcBorders>
            <w:shd w:val="clear" w:color="auto" w:fill="auto"/>
            <w:noWrap/>
            <w:vAlign w:val="bottom"/>
            <w:hideMark/>
          </w:tcPr>
          <w:p w:rsidR="00EF7DD9" w:rsidRPr="0097659C" w:rsidRDefault="00EF7DD9" w:rsidP="00161F59">
            <w:pPr>
              <w:spacing w:after="0" w:line="240" w:lineRule="auto"/>
              <w:jc w:val="center"/>
              <w:rPr>
                <w:rFonts w:ascii="Calibri" w:eastAsia="Times New Roman" w:hAnsi="Calibri" w:cs="Times New Roman"/>
                <w:color w:val="000000"/>
                <w:sz w:val="20"/>
                <w:szCs w:val="20"/>
              </w:rPr>
            </w:pPr>
          </w:p>
        </w:tc>
      </w:tr>
      <w:tr w:rsidR="00AB2240" w:rsidRPr="0097659C" w:rsidTr="000C1B14">
        <w:trPr>
          <w:gridAfter w:val="1"/>
          <w:wAfter w:w="456" w:type="dxa"/>
          <w:trHeight w:val="300"/>
        </w:trPr>
        <w:tc>
          <w:tcPr>
            <w:tcW w:w="9012" w:type="dxa"/>
            <w:gridSpan w:val="16"/>
            <w:tcBorders>
              <w:bottom w:val="single" w:sz="4" w:space="0" w:color="auto"/>
            </w:tcBorders>
            <w:shd w:val="clear" w:color="auto" w:fill="auto"/>
            <w:noWrap/>
            <w:vAlign w:val="bottom"/>
            <w:hideMark/>
          </w:tcPr>
          <w:p w:rsidR="00B14484" w:rsidRDefault="00B14484" w:rsidP="00A76F91">
            <w:pPr>
              <w:spacing w:after="0" w:line="240" w:lineRule="auto"/>
              <w:rPr>
                <w:sz w:val="20"/>
                <w:szCs w:val="20"/>
              </w:rPr>
            </w:pPr>
          </w:p>
          <w:p w:rsidR="00AB2240" w:rsidRPr="0097659C" w:rsidRDefault="00AB2240" w:rsidP="00A76F91">
            <w:pPr>
              <w:spacing w:after="0" w:line="240" w:lineRule="auto"/>
              <w:rPr>
                <w:rFonts w:ascii="Calibri" w:eastAsia="Times New Roman" w:hAnsi="Calibri" w:cs="Times New Roman"/>
                <w:color w:val="000000"/>
                <w:sz w:val="20"/>
                <w:szCs w:val="20"/>
              </w:rPr>
            </w:pPr>
            <w:r w:rsidRPr="0097659C">
              <w:rPr>
                <w:rFonts w:ascii="Calibri" w:eastAsia="Times New Roman" w:hAnsi="Calibri" w:cs="Times New Roman"/>
                <w:b/>
                <w:color w:val="000000"/>
                <w:sz w:val="20"/>
                <w:szCs w:val="20"/>
              </w:rPr>
              <w:t>Table 4: Display of cluster centroids</w:t>
            </w:r>
            <w:r w:rsidRPr="0097659C">
              <w:rPr>
                <w:rFonts w:ascii="Calibri" w:eastAsia="Times New Roman" w:hAnsi="Calibri" w:cs="Times New Roman"/>
                <w:color w:val="000000"/>
                <w:sz w:val="20"/>
                <w:szCs w:val="20"/>
              </w:rPr>
              <w:t xml:space="preserve"> ; Recap of columns used in calculations</w:t>
            </w:r>
          </w:p>
        </w:tc>
      </w:tr>
      <w:tr w:rsidR="00AB2240" w:rsidRPr="005C3252" w:rsidTr="000C1B14">
        <w:trPr>
          <w:gridAfter w:val="1"/>
          <w:wAfter w:w="456" w:type="dxa"/>
          <w:trHeight w:val="300"/>
        </w:trPr>
        <w:tc>
          <w:tcPr>
            <w:tcW w:w="1250" w:type="dxa"/>
            <w:gridSpan w:val="2"/>
            <w:tcBorders>
              <w:top w:val="single" w:sz="4" w:space="0" w:color="auto"/>
              <w:bottom w:val="single" w:sz="4" w:space="0" w:color="auto"/>
            </w:tcBorders>
            <w:shd w:val="clear" w:color="auto" w:fill="auto"/>
            <w:noWrap/>
            <w:vAlign w:val="bottom"/>
            <w:hideMark/>
          </w:tcPr>
          <w:p w:rsidR="00A76F91" w:rsidRPr="0097659C" w:rsidRDefault="00A76F91" w:rsidP="00A76F91">
            <w:pPr>
              <w:spacing w:after="0" w:line="240" w:lineRule="auto"/>
              <w:rPr>
                <w:rFonts w:ascii="Calibri" w:eastAsia="Times New Roman" w:hAnsi="Calibri" w:cs="Times New Roman"/>
                <w:color w:val="000000"/>
                <w:sz w:val="20"/>
                <w:szCs w:val="20"/>
              </w:rPr>
            </w:pPr>
          </w:p>
        </w:tc>
        <w:tc>
          <w:tcPr>
            <w:tcW w:w="931" w:type="dxa"/>
            <w:gridSpan w:val="2"/>
            <w:tcBorders>
              <w:top w:val="single" w:sz="4" w:space="0" w:color="auto"/>
              <w:bottom w:val="single" w:sz="4" w:space="0" w:color="auto"/>
            </w:tcBorders>
            <w:shd w:val="clear" w:color="auto" w:fill="auto"/>
            <w:noWrap/>
            <w:vAlign w:val="bottom"/>
            <w:hideMark/>
          </w:tcPr>
          <w:p w:rsidR="00AB2240"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PerCap</w:t>
            </w:r>
          </w:p>
          <w:p w:rsidR="00A76F91"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_GNI</w:t>
            </w:r>
          </w:p>
        </w:tc>
        <w:tc>
          <w:tcPr>
            <w:tcW w:w="1061" w:type="dxa"/>
            <w:gridSpan w:val="2"/>
            <w:tcBorders>
              <w:top w:val="single" w:sz="4" w:space="0" w:color="auto"/>
              <w:bottom w:val="single" w:sz="4" w:space="0" w:color="auto"/>
            </w:tcBorders>
            <w:shd w:val="clear" w:color="auto" w:fill="auto"/>
            <w:noWrap/>
            <w:vAlign w:val="bottom"/>
            <w:hideMark/>
          </w:tcPr>
          <w:p w:rsidR="00A76F91" w:rsidRPr="0097659C" w:rsidRDefault="00AB2240"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Pop_</w:t>
            </w:r>
            <w:r w:rsidR="00A76F91" w:rsidRPr="0097659C">
              <w:rPr>
                <w:rFonts w:ascii="Calibri" w:eastAsia="Times New Roman" w:hAnsi="Calibri" w:cs="Times New Roman"/>
                <w:b/>
                <w:bCs/>
                <w:color w:val="000000"/>
                <w:sz w:val="20"/>
                <w:szCs w:val="20"/>
              </w:rPr>
              <w:t>1.25</w:t>
            </w:r>
          </w:p>
        </w:tc>
        <w:tc>
          <w:tcPr>
            <w:tcW w:w="925" w:type="dxa"/>
            <w:gridSpan w:val="2"/>
            <w:tcBorders>
              <w:top w:val="single" w:sz="4" w:space="0" w:color="auto"/>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Literacy</w:t>
            </w:r>
          </w:p>
        </w:tc>
        <w:tc>
          <w:tcPr>
            <w:tcW w:w="902" w:type="dxa"/>
            <w:gridSpan w:val="2"/>
            <w:tcBorders>
              <w:top w:val="single" w:sz="4" w:space="0" w:color="auto"/>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Cellular</w:t>
            </w:r>
          </w:p>
        </w:tc>
        <w:tc>
          <w:tcPr>
            <w:tcW w:w="1276" w:type="dxa"/>
            <w:gridSpan w:val="2"/>
            <w:tcBorders>
              <w:top w:val="single" w:sz="4" w:space="0" w:color="auto"/>
              <w:bottom w:val="single" w:sz="4" w:space="0" w:color="auto"/>
            </w:tcBorders>
            <w:shd w:val="clear" w:color="auto" w:fill="auto"/>
            <w:noWrap/>
            <w:vAlign w:val="bottom"/>
            <w:hideMark/>
          </w:tcPr>
          <w:p w:rsidR="00AB2240"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Gender_</w:t>
            </w:r>
          </w:p>
          <w:p w:rsidR="00A76F91"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inequality</w:t>
            </w:r>
          </w:p>
        </w:tc>
        <w:tc>
          <w:tcPr>
            <w:tcW w:w="1422" w:type="dxa"/>
            <w:gridSpan w:val="2"/>
            <w:tcBorders>
              <w:top w:val="single" w:sz="4" w:space="0" w:color="auto"/>
              <w:bottom w:val="single" w:sz="4" w:space="0" w:color="auto"/>
            </w:tcBorders>
            <w:shd w:val="clear" w:color="auto" w:fill="auto"/>
            <w:noWrap/>
            <w:vAlign w:val="bottom"/>
            <w:hideMark/>
          </w:tcPr>
          <w:p w:rsidR="00AB2240"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drinking_</w:t>
            </w:r>
          </w:p>
          <w:p w:rsidR="00A76F91"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Water_rural</w:t>
            </w:r>
          </w:p>
        </w:tc>
        <w:tc>
          <w:tcPr>
            <w:tcW w:w="1245" w:type="dxa"/>
            <w:gridSpan w:val="2"/>
            <w:tcBorders>
              <w:top w:val="single" w:sz="4" w:space="0" w:color="auto"/>
              <w:bottom w:val="single" w:sz="4" w:space="0" w:color="auto"/>
            </w:tcBorders>
            <w:shd w:val="clear" w:color="auto" w:fill="auto"/>
            <w:noWrap/>
            <w:vAlign w:val="bottom"/>
            <w:hideMark/>
          </w:tcPr>
          <w:p w:rsidR="00AB2240"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Sanitation</w:t>
            </w:r>
          </w:p>
          <w:p w:rsidR="00A76F91" w:rsidRPr="0097659C" w:rsidRDefault="00A76F91" w:rsidP="00A76F91">
            <w:pPr>
              <w:spacing w:after="0" w:line="240" w:lineRule="auto"/>
              <w:jc w:val="center"/>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_rural</w:t>
            </w:r>
          </w:p>
        </w:tc>
      </w:tr>
      <w:tr w:rsidR="00AB2240" w:rsidRPr="005C3252" w:rsidTr="000C1B14">
        <w:trPr>
          <w:gridAfter w:val="1"/>
          <w:wAfter w:w="456" w:type="dxa"/>
          <w:trHeight w:val="300"/>
        </w:trPr>
        <w:tc>
          <w:tcPr>
            <w:tcW w:w="1250"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Centroid 1</w:t>
            </w:r>
          </w:p>
        </w:tc>
        <w:tc>
          <w:tcPr>
            <w:tcW w:w="931"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866.67</w:t>
            </w:r>
          </w:p>
        </w:tc>
        <w:tc>
          <w:tcPr>
            <w:tcW w:w="1061"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36.82</w:t>
            </w:r>
          </w:p>
        </w:tc>
        <w:tc>
          <w:tcPr>
            <w:tcW w:w="925"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62.77</w:t>
            </w:r>
          </w:p>
        </w:tc>
        <w:tc>
          <w:tcPr>
            <w:tcW w:w="902"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60.00</w:t>
            </w:r>
          </w:p>
        </w:tc>
        <w:tc>
          <w:tcPr>
            <w:tcW w:w="1276"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0.52</w:t>
            </w:r>
          </w:p>
        </w:tc>
        <w:tc>
          <w:tcPr>
            <w:tcW w:w="1422"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72.00</w:t>
            </w:r>
          </w:p>
        </w:tc>
        <w:tc>
          <w:tcPr>
            <w:tcW w:w="1245" w:type="dxa"/>
            <w:gridSpan w:val="2"/>
            <w:tcBorders>
              <w:top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33.00</w:t>
            </w:r>
          </w:p>
        </w:tc>
      </w:tr>
      <w:tr w:rsidR="00AB2240" w:rsidRPr="005C3252" w:rsidTr="000C1B14">
        <w:trPr>
          <w:gridAfter w:val="1"/>
          <w:wAfter w:w="456" w:type="dxa"/>
          <w:trHeight w:val="300"/>
        </w:trPr>
        <w:tc>
          <w:tcPr>
            <w:tcW w:w="1250" w:type="dxa"/>
            <w:gridSpan w:val="2"/>
            <w:shd w:val="clear" w:color="auto" w:fill="auto"/>
            <w:noWrap/>
            <w:vAlign w:val="bottom"/>
            <w:hideMark/>
          </w:tcPr>
          <w:p w:rsidR="00A76F91" w:rsidRPr="0097659C" w:rsidRDefault="00A76F91" w:rsidP="00A76F91">
            <w:pPr>
              <w:spacing w:after="0" w:line="240" w:lineRule="auto"/>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Centroid 2</w:t>
            </w:r>
          </w:p>
        </w:tc>
        <w:tc>
          <w:tcPr>
            <w:tcW w:w="931"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517.14</w:t>
            </w:r>
          </w:p>
        </w:tc>
        <w:tc>
          <w:tcPr>
            <w:tcW w:w="1061"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57.27</w:t>
            </w:r>
          </w:p>
        </w:tc>
        <w:tc>
          <w:tcPr>
            <w:tcW w:w="925"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61.57</w:t>
            </w:r>
          </w:p>
        </w:tc>
        <w:tc>
          <w:tcPr>
            <w:tcW w:w="902"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49.43</w:t>
            </w:r>
          </w:p>
        </w:tc>
        <w:tc>
          <w:tcPr>
            <w:tcW w:w="1276"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0.60</w:t>
            </w:r>
          </w:p>
        </w:tc>
        <w:tc>
          <w:tcPr>
            <w:tcW w:w="1422"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57.57</w:t>
            </w:r>
          </w:p>
        </w:tc>
        <w:tc>
          <w:tcPr>
            <w:tcW w:w="1245"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24.43</w:t>
            </w:r>
          </w:p>
        </w:tc>
      </w:tr>
      <w:tr w:rsidR="00AB2240" w:rsidRPr="005C3252" w:rsidTr="000C1B14">
        <w:trPr>
          <w:gridAfter w:val="1"/>
          <w:wAfter w:w="456" w:type="dxa"/>
          <w:trHeight w:val="300"/>
        </w:trPr>
        <w:tc>
          <w:tcPr>
            <w:tcW w:w="1250" w:type="dxa"/>
            <w:gridSpan w:val="2"/>
            <w:shd w:val="clear" w:color="auto" w:fill="auto"/>
            <w:noWrap/>
            <w:vAlign w:val="bottom"/>
            <w:hideMark/>
          </w:tcPr>
          <w:p w:rsidR="00A76F91" w:rsidRPr="0097659C" w:rsidRDefault="00A76F91" w:rsidP="00A76F91">
            <w:pPr>
              <w:spacing w:after="0" w:line="240" w:lineRule="auto"/>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Centroid 3</w:t>
            </w:r>
          </w:p>
        </w:tc>
        <w:tc>
          <w:tcPr>
            <w:tcW w:w="931"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1790.00</w:t>
            </w:r>
          </w:p>
        </w:tc>
        <w:tc>
          <w:tcPr>
            <w:tcW w:w="1061"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51.46</w:t>
            </w:r>
          </w:p>
        </w:tc>
        <w:tc>
          <w:tcPr>
            <w:tcW w:w="925"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69.25</w:t>
            </w:r>
          </w:p>
        </w:tc>
        <w:tc>
          <w:tcPr>
            <w:tcW w:w="902"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88.00</w:t>
            </w:r>
          </w:p>
        </w:tc>
        <w:tc>
          <w:tcPr>
            <w:tcW w:w="1276"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0.58</w:t>
            </w:r>
          </w:p>
        </w:tc>
        <w:tc>
          <w:tcPr>
            <w:tcW w:w="1422"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65.00</w:t>
            </w:r>
          </w:p>
        </w:tc>
        <w:tc>
          <w:tcPr>
            <w:tcW w:w="1245"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21.00</w:t>
            </w:r>
          </w:p>
        </w:tc>
      </w:tr>
      <w:tr w:rsidR="00AB2240" w:rsidRPr="005C3252" w:rsidTr="000C1B14">
        <w:trPr>
          <w:gridAfter w:val="1"/>
          <w:wAfter w:w="456" w:type="dxa"/>
          <w:trHeight w:val="300"/>
        </w:trPr>
        <w:tc>
          <w:tcPr>
            <w:tcW w:w="1250" w:type="dxa"/>
            <w:gridSpan w:val="2"/>
            <w:shd w:val="clear" w:color="auto" w:fill="auto"/>
            <w:noWrap/>
            <w:vAlign w:val="bottom"/>
            <w:hideMark/>
          </w:tcPr>
          <w:p w:rsidR="00A76F91" w:rsidRPr="0097659C" w:rsidRDefault="00A76F91" w:rsidP="00A76F91">
            <w:pPr>
              <w:spacing w:after="0" w:line="240" w:lineRule="auto"/>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Centroid 4</w:t>
            </w:r>
          </w:p>
        </w:tc>
        <w:tc>
          <w:tcPr>
            <w:tcW w:w="931"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3580.00</w:t>
            </w:r>
          </w:p>
        </w:tc>
        <w:tc>
          <w:tcPr>
            <w:tcW w:w="1061"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16.20</w:t>
            </w:r>
          </w:p>
        </w:tc>
        <w:tc>
          <w:tcPr>
            <w:tcW w:w="925"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92.80</w:t>
            </w:r>
          </w:p>
        </w:tc>
        <w:tc>
          <w:tcPr>
            <w:tcW w:w="902"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114.00</w:t>
            </w:r>
          </w:p>
        </w:tc>
        <w:tc>
          <w:tcPr>
            <w:tcW w:w="1276"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0.50</w:t>
            </w:r>
          </w:p>
        </w:tc>
        <w:tc>
          <w:tcPr>
            <w:tcW w:w="1422"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76.00</w:t>
            </w:r>
          </w:p>
        </w:tc>
        <w:tc>
          <w:tcPr>
            <w:tcW w:w="1245" w:type="dxa"/>
            <w:gridSpan w:val="2"/>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46.00</w:t>
            </w:r>
          </w:p>
        </w:tc>
      </w:tr>
      <w:tr w:rsidR="00AB2240" w:rsidRPr="005C3252" w:rsidTr="000C1B14">
        <w:trPr>
          <w:gridAfter w:val="1"/>
          <w:wAfter w:w="456" w:type="dxa"/>
          <w:trHeight w:val="300"/>
        </w:trPr>
        <w:tc>
          <w:tcPr>
            <w:tcW w:w="1250"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rPr>
                <w:rFonts w:ascii="Calibri" w:eastAsia="Times New Roman" w:hAnsi="Calibri" w:cs="Times New Roman"/>
                <w:b/>
                <w:bCs/>
                <w:color w:val="000000"/>
                <w:sz w:val="20"/>
                <w:szCs w:val="20"/>
              </w:rPr>
            </w:pPr>
            <w:r w:rsidRPr="0097659C">
              <w:rPr>
                <w:rFonts w:ascii="Calibri" w:eastAsia="Times New Roman" w:hAnsi="Calibri" w:cs="Times New Roman"/>
                <w:b/>
                <w:bCs/>
                <w:color w:val="000000"/>
                <w:sz w:val="20"/>
                <w:szCs w:val="20"/>
              </w:rPr>
              <w:t>Centroid 5</w:t>
            </w:r>
          </w:p>
        </w:tc>
        <w:tc>
          <w:tcPr>
            <w:tcW w:w="931"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1160.00</w:t>
            </w:r>
          </w:p>
        </w:tc>
        <w:tc>
          <w:tcPr>
            <w:tcW w:w="1061"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43.37</w:t>
            </w:r>
          </w:p>
        </w:tc>
        <w:tc>
          <w:tcPr>
            <w:tcW w:w="925"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87.40</w:t>
            </w:r>
          </w:p>
        </w:tc>
        <w:tc>
          <w:tcPr>
            <w:tcW w:w="902"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71.00</w:t>
            </w:r>
          </w:p>
        </w:tc>
        <w:tc>
          <w:tcPr>
            <w:tcW w:w="1276"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0.55</w:t>
            </w:r>
          </w:p>
        </w:tc>
        <w:tc>
          <w:tcPr>
            <w:tcW w:w="1422"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55.00</w:t>
            </w:r>
          </w:p>
        </w:tc>
        <w:tc>
          <w:tcPr>
            <w:tcW w:w="1245" w:type="dxa"/>
            <w:gridSpan w:val="2"/>
            <w:tcBorders>
              <w:bottom w:val="single" w:sz="4" w:space="0" w:color="auto"/>
            </w:tcBorders>
            <w:shd w:val="clear" w:color="auto" w:fill="auto"/>
            <w:noWrap/>
            <w:vAlign w:val="bottom"/>
            <w:hideMark/>
          </w:tcPr>
          <w:p w:rsidR="00A76F91" w:rsidRPr="0097659C" w:rsidRDefault="00A76F91" w:rsidP="00A76F91">
            <w:pPr>
              <w:spacing w:after="0" w:line="240" w:lineRule="auto"/>
              <w:jc w:val="center"/>
              <w:rPr>
                <w:rFonts w:ascii="Calibri" w:eastAsia="Times New Roman" w:hAnsi="Calibri" w:cs="Times New Roman"/>
                <w:color w:val="000000"/>
                <w:sz w:val="20"/>
                <w:szCs w:val="20"/>
              </w:rPr>
            </w:pPr>
            <w:r w:rsidRPr="0097659C">
              <w:rPr>
                <w:rFonts w:ascii="Calibri" w:eastAsia="Times New Roman" w:hAnsi="Calibri" w:cs="Times New Roman"/>
                <w:color w:val="000000"/>
                <w:sz w:val="20"/>
                <w:szCs w:val="20"/>
              </w:rPr>
              <w:t>29.00</w:t>
            </w:r>
          </w:p>
        </w:tc>
      </w:tr>
    </w:tbl>
    <w:p w:rsidR="000C1B14" w:rsidRDefault="000C1B14" w:rsidP="000C1B14"/>
    <w:p w:rsidR="004032EA" w:rsidRDefault="004032EA" w:rsidP="000C1B14">
      <w:r>
        <w:t xml:space="preserve">The Table 3 shows that selected countries have five groups. However, group four and five have only one country each, indicating that the grouping may be more refined using </w:t>
      </w:r>
      <w:r w:rsidR="002544BC">
        <w:t xml:space="preserve">a </w:t>
      </w:r>
      <w:r>
        <w:t>lower clustering number. Table 3 also showed that majority of the countries fall in group 2, while 2</w:t>
      </w:r>
      <w:r w:rsidR="002544BC">
        <w:t xml:space="preserve"> </w:t>
      </w:r>
      <w:r>
        <w:t>and 3 countries are part of groups 3 and 2 respectively.  Table 4 shows the centroid of the clusters around which the countries are grouped.</w:t>
      </w:r>
    </w:p>
    <w:p w:rsidR="000C1B14" w:rsidRDefault="004032EA" w:rsidP="000C1B14">
      <w:r>
        <w:t xml:space="preserve">The </w:t>
      </w:r>
      <w:r w:rsidR="000C1B14">
        <w:t xml:space="preserve">Table 3, which is based on “option of countries”, shows less number of countries (14) selected for analysis compared to Table 1 based on “indicator option” where all 24 countries were used, because the </w:t>
      </w:r>
      <w:r w:rsidR="000C1B14">
        <w:lastRenderedPageBreak/>
        <w:t xml:space="preserve">selected countries contain information on all selected indicators (7), while in Table 1, there were only two  indicators used for analysis. The dropped countries are shown in the Table 3 without any color. </w:t>
      </w:r>
      <w:r>
        <w:t>This comparison shows weakness of these two techniques of displaying clustered data</w:t>
      </w:r>
    </w:p>
    <w:p w:rsidR="00A76F91" w:rsidRPr="0029534B" w:rsidRDefault="00A76F91" w:rsidP="00A76F91">
      <w:pPr>
        <w:rPr>
          <w:i/>
          <w:u w:val="single"/>
        </w:rPr>
      </w:pPr>
      <w:r w:rsidRPr="0029534B">
        <w:rPr>
          <w:b/>
        </w:rPr>
        <w:t>Recommendation:</w:t>
      </w:r>
      <w:r>
        <w:t xml:space="preserve"> </w:t>
      </w:r>
      <w:r w:rsidRPr="0029534B">
        <w:rPr>
          <w:i/>
          <w:u w:val="single"/>
        </w:rPr>
        <w:t>Due to missing information, we recommend that you use both option</w:t>
      </w:r>
      <w:r>
        <w:rPr>
          <w:i/>
          <w:u w:val="single"/>
        </w:rPr>
        <w:t>s</w:t>
      </w:r>
      <w:r w:rsidRPr="0029534B">
        <w:rPr>
          <w:i/>
          <w:u w:val="single"/>
        </w:rPr>
        <w:t xml:space="preserve"> to observe whether the g</w:t>
      </w:r>
      <w:r>
        <w:rPr>
          <w:i/>
          <w:u w:val="single"/>
        </w:rPr>
        <w:t>roupings have changed. As a general rul</w:t>
      </w:r>
      <w:r w:rsidR="004032EA">
        <w:rPr>
          <w:i/>
          <w:u w:val="single"/>
        </w:rPr>
        <w:t>e</w:t>
      </w:r>
      <w:r w:rsidRPr="0029534B">
        <w:rPr>
          <w:i/>
          <w:u w:val="single"/>
        </w:rPr>
        <w:t>,</w:t>
      </w:r>
      <w:r>
        <w:rPr>
          <w:i/>
          <w:u w:val="single"/>
        </w:rPr>
        <w:t xml:space="preserve"> it is better to</w:t>
      </w:r>
      <w:r w:rsidRPr="0029534B">
        <w:rPr>
          <w:i/>
          <w:u w:val="single"/>
        </w:rPr>
        <w:t xml:space="preserve"> match </w:t>
      </w:r>
      <w:r>
        <w:rPr>
          <w:i/>
          <w:u w:val="single"/>
        </w:rPr>
        <w:t xml:space="preserve">countries </w:t>
      </w:r>
      <w:r w:rsidRPr="0029534B">
        <w:rPr>
          <w:i/>
          <w:u w:val="single"/>
        </w:rPr>
        <w:t>with more variables</w:t>
      </w:r>
      <w:r>
        <w:rPr>
          <w:i/>
          <w:u w:val="single"/>
        </w:rPr>
        <w:t xml:space="preserve"> before making comparisons among them.</w:t>
      </w:r>
    </w:p>
    <w:p w:rsidR="00A76F91" w:rsidRDefault="00A76F91" w:rsidP="00A76F91">
      <w:r w:rsidRPr="00721437">
        <w:rPr>
          <w:b/>
          <w:i/>
          <w:u w:val="single"/>
        </w:rPr>
        <w:t>Please Note:</w:t>
      </w:r>
      <w:r>
        <w:t xml:space="preserve"> </w:t>
      </w:r>
      <w:r w:rsidR="00294C14">
        <w:t xml:space="preserve">When </w:t>
      </w:r>
      <w:r>
        <w:t>select</w:t>
      </w:r>
      <w:r w:rsidR="00294C14">
        <w:t>ing</w:t>
      </w:r>
      <w:r>
        <w:t xml:space="preserve"> “option indicator” for clustering</w:t>
      </w:r>
      <w:r w:rsidR="00294C14">
        <w:t xml:space="preserve"> </w:t>
      </w:r>
      <w:r>
        <w:t xml:space="preserve">there is possibility that </w:t>
      </w:r>
      <w:r w:rsidR="00AF48DB">
        <w:t xml:space="preserve">all </w:t>
      </w:r>
      <w:r>
        <w:t xml:space="preserve">the selected countries may have one or more values missing in the selected variables. Thus, you will come across the following message. </w:t>
      </w:r>
    </w:p>
    <w:p w:rsidR="00AF48DB" w:rsidRDefault="00AF48DB" w:rsidP="00A76F91"/>
    <w:p w:rsidR="00A76F91" w:rsidRDefault="00A76F91" w:rsidP="00A76F91">
      <w:r>
        <w:rPr>
          <w:noProof/>
        </w:rPr>
        <w:drawing>
          <wp:inline distT="0" distB="0" distL="0" distR="0" wp14:anchorId="1558E21F" wp14:editId="0DE769E6">
            <wp:extent cx="4514850" cy="16573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14850" cy="1657350"/>
                    </a:xfrm>
                    <a:prstGeom prst="rect">
                      <a:avLst/>
                    </a:prstGeom>
                  </pic:spPr>
                </pic:pic>
              </a:graphicData>
            </a:graphic>
          </wp:inline>
        </w:drawing>
      </w:r>
    </w:p>
    <w:p w:rsidR="00B14484" w:rsidRDefault="00B14484" w:rsidP="00A76F91"/>
    <w:p w:rsidR="002646F2" w:rsidRDefault="00A76F91" w:rsidP="00A76F91">
      <w:r>
        <w:t xml:space="preserve">In our previous example, we tried to conduct the clustering analysis without GNI indicator </w:t>
      </w:r>
      <w:r w:rsidR="002646F2">
        <w:t xml:space="preserve">using “indicator option” </w:t>
      </w:r>
      <w:r>
        <w:t>a</w:t>
      </w:r>
      <w:r w:rsidR="00AF48DB">
        <w:t>nd</w:t>
      </w:r>
      <w:r w:rsidR="0026640B">
        <w:t xml:space="preserve"> the</w:t>
      </w:r>
      <w:r w:rsidR="00AF48DB">
        <w:t xml:space="preserve"> above error message appeared</w:t>
      </w:r>
      <w:r>
        <w:t>.  Table 5 illustrate</w:t>
      </w:r>
      <w:r w:rsidR="002646F2">
        <w:t>s</w:t>
      </w:r>
      <w:r>
        <w:t xml:space="preserve"> </w:t>
      </w:r>
      <w:r w:rsidR="002646F2">
        <w:t xml:space="preserve">that when the </w:t>
      </w:r>
      <w:r>
        <w:t xml:space="preserve">countries </w:t>
      </w:r>
      <w:r w:rsidR="002646F2">
        <w:t xml:space="preserve">have </w:t>
      </w:r>
      <w:r w:rsidR="0026640B">
        <w:t>missing data</w:t>
      </w:r>
      <w:r w:rsidR="002646F2">
        <w:t xml:space="preserve"> in any indicator</w:t>
      </w:r>
      <w:r w:rsidR="0026640B">
        <w:t>,</w:t>
      </w:r>
      <w:r>
        <w:t xml:space="preserve"> highlighted in yellow</w:t>
      </w:r>
      <w:r w:rsidR="002646F2">
        <w:t>, the clustering stops</w:t>
      </w:r>
      <w:r w:rsidR="0026640B">
        <w:t xml:space="preserve">. </w:t>
      </w:r>
      <w:r w:rsidR="002646F2">
        <w:t xml:space="preserve">In addition, having only indicator with complete information, </w:t>
      </w:r>
      <w:r w:rsidR="0026640B">
        <w:t xml:space="preserve"> cellular data </w:t>
      </w:r>
      <w:r w:rsidR="002646F2">
        <w:t xml:space="preserve">in Table 5, still does not allow the clustering to proceed. </w:t>
      </w:r>
    </w:p>
    <w:p w:rsidR="00A76F91" w:rsidRDefault="002646F2" w:rsidP="00A76F91">
      <w:r w:rsidRPr="002646F2">
        <w:rPr>
          <w:b/>
          <w:u w:val="single"/>
        </w:rPr>
        <w:t>Note:</w:t>
      </w:r>
      <w:r>
        <w:t xml:space="preserve"> </w:t>
      </w:r>
      <w:r w:rsidR="0026640B">
        <w:t xml:space="preserve"> A</w:t>
      </w:r>
      <w:r w:rsidR="00A76F91">
        <w:t xml:space="preserve">t least two or more indicators </w:t>
      </w:r>
      <w:r w:rsidR="00161F59">
        <w:t>from</w:t>
      </w:r>
      <w:r w:rsidR="00AF48DB">
        <w:t xml:space="preserve"> all countries</w:t>
      </w:r>
      <w:r w:rsidR="0026640B">
        <w:t xml:space="preserve"> are required</w:t>
      </w:r>
      <w:r w:rsidR="00AF48DB">
        <w:t xml:space="preserve"> </w:t>
      </w:r>
      <w:r w:rsidR="00A76F91">
        <w:t xml:space="preserve">for </w:t>
      </w:r>
      <w:r w:rsidR="00161F59">
        <w:t>clustering;</w:t>
      </w:r>
      <w:r w:rsidR="0026640B">
        <w:t xml:space="preserve"> t</w:t>
      </w:r>
      <w:r w:rsidR="00A76F91">
        <w:t>h</w:t>
      </w:r>
      <w:r w:rsidR="0026640B">
        <w:t>erefore</w:t>
      </w:r>
      <w:r w:rsidR="00A76F91">
        <w:t xml:space="preserve">, this analysis </w:t>
      </w:r>
      <w:r w:rsidR="00161F59">
        <w:t>could not be completed</w:t>
      </w:r>
      <w:r w:rsidR="00A76F91">
        <w:t>.</w:t>
      </w:r>
    </w:p>
    <w:p w:rsidR="00A76F91" w:rsidRDefault="00A76F91" w:rsidP="00A76F91"/>
    <w:p w:rsidR="00B14484" w:rsidRDefault="00B14484">
      <w:r>
        <w:br w:type="page"/>
      </w:r>
    </w:p>
    <w:p w:rsidR="0097659C" w:rsidRDefault="0097659C" w:rsidP="00A76F91"/>
    <w:tbl>
      <w:tblPr>
        <w:tblW w:w="10018" w:type="dxa"/>
        <w:jc w:val="center"/>
        <w:tblInd w:w="108" w:type="dxa"/>
        <w:tblLook w:val="04A0" w:firstRow="1" w:lastRow="0" w:firstColumn="1" w:lastColumn="0" w:noHBand="0" w:noVBand="1"/>
      </w:tblPr>
      <w:tblGrid>
        <w:gridCol w:w="1750"/>
        <w:gridCol w:w="1061"/>
        <w:gridCol w:w="917"/>
        <w:gridCol w:w="892"/>
        <w:gridCol w:w="1896"/>
        <w:gridCol w:w="1643"/>
        <w:gridCol w:w="1530"/>
        <w:gridCol w:w="329"/>
      </w:tblGrid>
      <w:tr w:rsidR="00A76F91" w:rsidRPr="009C0149" w:rsidTr="00FF4CEC">
        <w:trPr>
          <w:trHeight w:val="300"/>
          <w:jc w:val="center"/>
        </w:trPr>
        <w:tc>
          <w:tcPr>
            <w:tcW w:w="10018" w:type="dxa"/>
            <w:gridSpan w:val="8"/>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640CFD">
              <w:rPr>
                <w:rFonts w:ascii="Calibri" w:eastAsia="Times New Roman" w:hAnsi="Calibri" w:cs="Times New Roman"/>
                <w:b/>
                <w:color w:val="000000"/>
              </w:rPr>
              <w:t xml:space="preserve">Table 5: Cluster analysis </w:t>
            </w:r>
            <w:r>
              <w:rPr>
                <w:rFonts w:ascii="Calibri" w:eastAsia="Times New Roman" w:hAnsi="Calibri" w:cs="Times New Roman"/>
                <w:b/>
                <w:color w:val="000000"/>
              </w:rPr>
              <w:t xml:space="preserve">socio-economic variables excluding GNI </w:t>
            </w:r>
            <w:r w:rsidRPr="00640CFD">
              <w:rPr>
                <w:rFonts w:ascii="Calibri" w:eastAsia="Times New Roman" w:hAnsi="Calibri" w:cs="Times New Roman"/>
                <w:b/>
                <w:color w:val="000000"/>
              </w:rPr>
              <w:t>not conduc</w:t>
            </w:r>
            <w:r>
              <w:rPr>
                <w:rFonts w:ascii="Calibri" w:eastAsia="Times New Roman" w:hAnsi="Calibri" w:cs="Times New Roman"/>
                <w:b/>
                <w:color w:val="000000"/>
              </w:rPr>
              <w:t>ted using “clustering option indicator”</w:t>
            </w:r>
            <w:r>
              <w:rPr>
                <w:rFonts w:ascii="Calibri" w:eastAsia="Times New Roman" w:hAnsi="Calibri" w:cs="Times New Roman"/>
                <w:color w:val="000000"/>
              </w:rPr>
              <w:t xml:space="preserve">; Missing values highlighted in Yellow </w:t>
            </w:r>
          </w:p>
        </w:tc>
      </w:tr>
      <w:tr w:rsidR="00A76F91" w:rsidRPr="009C0149" w:rsidTr="00FF4CEC">
        <w:trPr>
          <w:trHeight w:val="300"/>
          <w:jc w:val="center"/>
        </w:trPr>
        <w:tc>
          <w:tcPr>
            <w:tcW w:w="10018" w:type="dxa"/>
            <w:gridSpan w:val="8"/>
            <w:tcBorders>
              <w:top w:val="single" w:sz="4" w:space="0" w:color="auto"/>
              <w:left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9C0149">
              <w:rPr>
                <w:rFonts w:ascii="Calibri" w:eastAsia="Times New Roman" w:hAnsi="Calibri" w:cs="Times New Roman"/>
                <w:color w:val="000000"/>
              </w:rPr>
              <w:t>Indicators with missing data are not used in the k-mean calculations</w:t>
            </w:r>
          </w:p>
        </w:tc>
      </w:tr>
      <w:tr w:rsidR="00A76F91" w:rsidRPr="009C0149" w:rsidTr="0097659C">
        <w:trPr>
          <w:gridAfter w:val="1"/>
          <w:wAfter w:w="329" w:type="dxa"/>
          <w:trHeight w:val="300"/>
          <w:jc w:val="center"/>
        </w:trPr>
        <w:tc>
          <w:tcPr>
            <w:tcW w:w="1750" w:type="dxa"/>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Country</w:t>
            </w:r>
          </w:p>
        </w:tc>
        <w:tc>
          <w:tcPr>
            <w:tcW w:w="1061" w:type="dxa"/>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Pop_1.25</w:t>
            </w:r>
          </w:p>
        </w:tc>
        <w:tc>
          <w:tcPr>
            <w:tcW w:w="917" w:type="dxa"/>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Literacy</w:t>
            </w:r>
          </w:p>
        </w:tc>
        <w:tc>
          <w:tcPr>
            <w:tcW w:w="892" w:type="dxa"/>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Cellular</w:t>
            </w:r>
          </w:p>
        </w:tc>
        <w:tc>
          <w:tcPr>
            <w:tcW w:w="1896" w:type="dxa"/>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Gender_inequality</w:t>
            </w:r>
          </w:p>
        </w:tc>
        <w:tc>
          <w:tcPr>
            <w:tcW w:w="1643" w:type="dxa"/>
            <w:tcBorders>
              <w:top w:val="nil"/>
              <w:left w:val="nil"/>
              <w:bottom w:val="single" w:sz="4" w:space="0" w:color="auto"/>
              <w:right w:val="nil"/>
            </w:tcBorders>
            <w:shd w:val="clear" w:color="auto" w:fill="auto"/>
            <w:noWrap/>
            <w:vAlign w:val="bottom"/>
            <w:hideMark/>
          </w:tcPr>
          <w:p w:rsidR="00FF4CEC"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drinking_Water</w:t>
            </w:r>
          </w:p>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_rural</w:t>
            </w:r>
          </w:p>
        </w:tc>
        <w:tc>
          <w:tcPr>
            <w:tcW w:w="1530" w:type="dxa"/>
            <w:tcBorders>
              <w:top w:val="nil"/>
              <w:left w:val="nil"/>
              <w:bottom w:val="single" w:sz="4" w:space="0" w:color="auto"/>
              <w:right w:val="nil"/>
            </w:tcBorders>
            <w:shd w:val="clear" w:color="auto" w:fill="auto"/>
            <w:noWrap/>
            <w:vAlign w:val="bottom"/>
            <w:hideMark/>
          </w:tcPr>
          <w:p w:rsidR="00FF4CEC"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Sanitation</w:t>
            </w:r>
          </w:p>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_rural</w:t>
            </w:r>
          </w:p>
        </w:tc>
      </w:tr>
      <w:tr w:rsidR="00A76F91" w:rsidRPr="009C0149" w:rsidTr="0097659C">
        <w:trPr>
          <w:gridAfter w:val="1"/>
          <w:wAfter w:w="329" w:type="dxa"/>
          <w:trHeight w:val="300"/>
          <w:jc w:val="center"/>
        </w:trPr>
        <w:tc>
          <w:tcPr>
            <w:tcW w:w="1750"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Afghanistan</w:t>
            </w:r>
          </w:p>
        </w:tc>
        <w:tc>
          <w:tcPr>
            <w:tcW w:w="106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917" w:type="dxa"/>
            <w:tcBorders>
              <w:top w:val="single" w:sz="4" w:space="0" w:color="auto"/>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896" w:type="dxa"/>
            <w:tcBorders>
              <w:top w:val="single" w:sz="4" w:space="0" w:color="auto"/>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0.71</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56.00</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23.00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Bangladesh</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43.25</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57.70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0.53</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84.00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58.00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32.82</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66.80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31.00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0.67</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29.00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33.00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101915" w:rsidRDefault="00A76F91" w:rsidP="00A76F91">
            <w:pPr>
              <w:spacing w:after="0" w:line="240" w:lineRule="auto"/>
              <w:rPr>
                <w:rFonts w:ascii="Calibri" w:eastAsia="Times New Roman" w:hAnsi="Calibri" w:cs="Times New Roman"/>
                <w:color w:val="000000"/>
              </w:rPr>
            </w:pPr>
            <w:r w:rsidRPr="00101915">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01915" w:rsidRDefault="00A76F91" w:rsidP="00A76F91">
            <w:pPr>
              <w:spacing w:after="0" w:line="240" w:lineRule="auto"/>
              <w:jc w:val="center"/>
              <w:rPr>
                <w:rFonts w:ascii="Calibri" w:eastAsia="Times New Roman" w:hAnsi="Calibri" w:cs="Times New Roman"/>
                <w:color w:val="000000"/>
              </w:rPr>
            </w:pPr>
            <w:r w:rsidRPr="00101915">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1019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01915" w:rsidRDefault="00A76F91" w:rsidP="00A76F91">
            <w:pPr>
              <w:spacing w:after="0" w:line="240" w:lineRule="auto"/>
              <w:jc w:val="center"/>
              <w:rPr>
                <w:rFonts w:ascii="Calibri" w:eastAsia="Times New Roman" w:hAnsi="Calibri" w:cs="Times New Roman"/>
                <w:color w:val="000000"/>
              </w:rPr>
            </w:pPr>
            <w:r w:rsidRPr="00101915">
              <w:rPr>
                <w:rFonts w:ascii="Calibri" w:eastAsia="Times New Roman" w:hAnsi="Calibri" w:cs="Times New Roman"/>
                <w:color w:val="000000"/>
              </w:rPr>
              <w:t>22.00</w:t>
            </w:r>
          </w:p>
        </w:tc>
        <w:tc>
          <w:tcPr>
            <w:tcW w:w="1896" w:type="dxa"/>
            <w:tcBorders>
              <w:top w:val="nil"/>
              <w:left w:val="nil"/>
              <w:bottom w:val="single" w:sz="4" w:space="0" w:color="auto"/>
              <w:right w:val="single" w:sz="4" w:space="0" w:color="auto"/>
            </w:tcBorders>
            <w:shd w:val="clear" w:color="auto" w:fill="auto"/>
            <w:vAlign w:val="bottom"/>
            <w:hideMark/>
          </w:tcPr>
          <w:p w:rsidR="00A76F91" w:rsidRPr="00101915" w:rsidRDefault="00A76F91" w:rsidP="00A76F91">
            <w:pPr>
              <w:spacing w:after="0" w:line="240" w:lineRule="auto"/>
              <w:jc w:val="center"/>
              <w:rPr>
                <w:rFonts w:ascii="Calibri" w:eastAsia="Times New Roman" w:hAnsi="Calibri" w:cs="Times New Roman"/>
                <w:color w:val="000000"/>
              </w:rPr>
            </w:pPr>
            <w:r w:rsidRPr="00101915">
              <w:rPr>
                <w:rFonts w:ascii="Calibri" w:eastAsia="Times New Roman" w:hAnsi="Calibri" w:cs="Times New Roman"/>
                <w:color w:val="000000"/>
              </w:rPr>
              <w:t>0.55</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101915" w:rsidRDefault="00A76F91" w:rsidP="00A76F91">
            <w:pPr>
              <w:spacing w:after="0" w:line="240" w:lineRule="auto"/>
              <w:jc w:val="center"/>
              <w:rPr>
                <w:rFonts w:ascii="Calibri" w:eastAsia="Times New Roman" w:hAnsi="Calibri" w:cs="Times New Roman"/>
                <w:color w:val="000000"/>
              </w:rPr>
            </w:pPr>
            <w:r w:rsidRPr="00101915">
              <w:rPr>
                <w:rFonts w:ascii="Calibri" w:eastAsia="Times New Roman" w:hAnsi="Calibri" w:cs="Times New Roman"/>
                <w:color w:val="000000"/>
              </w:rPr>
              <w:t>42.00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101915">
              <w:rPr>
                <w:rFonts w:ascii="Calibri" w:eastAsia="Times New Roman" w:hAnsi="Calibri" w:cs="Times New Roman"/>
                <w:color w:val="000000"/>
              </w:rPr>
              <w:t>23.00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Ghana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28.59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101.00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81.00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0.60</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47.00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16.00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70.00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0.56</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91.00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25.00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Indonesia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16.20</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92.80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114.00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0.50</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76.00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46.00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Kenya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43.37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87.40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71.00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55.00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29.00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Liberia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83.76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0.66</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39.00</w:t>
            </w:r>
          </w:p>
        </w:tc>
        <w:tc>
          <w:tcPr>
            <w:tcW w:w="1896" w:type="dxa"/>
            <w:tcBorders>
              <w:top w:val="nil"/>
              <w:left w:val="nil"/>
              <w:bottom w:val="single" w:sz="4" w:space="0" w:color="auto"/>
              <w:right w:val="single" w:sz="4" w:space="0" w:color="auto"/>
            </w:tcBorders>
            <w:shd w:val="clear" w:color="auto" w:fill="FFFF00"/>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35.00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Malawi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72.16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74.80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29.00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0.59</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83.00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Mali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50.61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33.40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98.00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0.67</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54.00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15.00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Mozambique</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56.10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36.00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0.66</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35.00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Nepal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23.74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57.40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0.48</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88.00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67.00</w:t>
            </w:r>
          </w:p>
        </w:tc>
        <w:tc>
          <w:tcPr>
            <w:tcW w:w="1896" w:type="dxa"/>
            <w:tcBorders>
              <w:top w:val="nil"/>
              <w:left w:val="nil"/>
              <w:bottom w:val="single" w:sz="4" w:space="0" w:color="auto"/>
              <w:right w:val="single" w:sz="4" w:space="0" w:color="auto"/>
            </w:tcBorders>
            <w:shd w:val="clear" w:color="auto" w:fill="FFFF00"/>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643"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67.00</w:t>
            </w:r>
          </w:p>
        </w:tc>
        <w:tc>
          <w:tcPr>
            <w:tcW w:w="1896" w:type="dxa"/>
            <w:tcBorders>
              <w:top w:val="nil"/>
              <w:left w:val="nil"/>
              <w:bottom w:val="single" w:sz="4" w:space="0" w:color="auto"/>
              <w:right w:val="single" w:sz="4" w:space="0" w:color="auto"/>
            </w:tcBorders>
            <w:shd w:val="clear" w:color="auto" w:fill="FFFF00"/>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643"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Rwanda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63.02</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65.90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50.00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0.41</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68.00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64.00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84.00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0.54</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40.00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21.00</w:t>
            </w:r>
          </w:p>
        </w:tc>
        <w:tc>
          <w:tcPr>
            <w:tcW w:w="1896" w:type="dxa"/>
            <w:tcBorders>
              <w:top w:val="nil"/>
              <w:left w:val="nil"/>
              <w:bottom w:val="single" w:sz="4" w:space="0" w:color="auto"/>
              <w:right w:val="single" w:sz="4" w:space="0" w:color="auto"/>
            </w:tcBorders>
            <w:shd w:val="clear" w:color="auto" w:fill="FFFF00"/>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55.00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Tanzania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43.48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73.20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44.00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Uganda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37.78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73.20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45.00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0.53</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71.00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34.00</w:t>
            </w: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58.00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0.73</w:t>
            </w:r>
          </w:p>
        </w:tc>
        <w:tc>
          <w:tcPr>
            <w:tcW w:w="1643"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FFFF00"/>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97659C">
        <w:trPr>
          <w:gridAfter w:val="1"/>
          <w:wAfter w:w="329" w:type="dxa"/>
          <w:trHeight w:val="300"/>
          <w:jc w:val="center"/>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Zambia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74.32</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71.20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75.00</w:t>
            </w:r>
          </w:p>
        </w:tc>
        <w:tc>
          <w:tcPr>
            <w:tcW w:w="1896"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0.62</w:t>
            </w:r>
          </w:p>
        </w:tc>
        <w:tc>
          <w:tcPr>
            <w:tcW w:w="1643"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49.00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34.00</w:t>
            </w:r>
          </w:p>
        </w:tc>
      </w:tr>
    </w:tbl>
    <w:p w:rsidR="00A76F91" w:rsidRDefault="00A76F91" w:rsidP="00A76F91"/>
    <w:p w:rsidR="00B14484" w:rsidRDefault="00B14484" w:rsidP="00A76F91"/>
    <w:p w:rsidR="00A76F91" w:rsidRPr="002646F2" w:rsidRDefault="00A76F91" w:rsidP="00A76F91">
      <w:pPr>
        <w:rPr>
          <w:u w:val="single"/>
        </w:rPr>
      </w:pPr>
      <w:r w:rsidRPr="002646F2">
        <w:rPr>
          <w:b/>
          <w:u w:val="single"/>
        </w:rPr>
        <w:t>Please note that “countries option” clustering analysis</w:t>
      </w:r>
      <w:r>
        <w:t xml:space="preserve"> has produced Table 6, indicating that all countries with information on all selected indicators were used for clustering.  Since Table 6 excludes GNI, it would be nice to compare it with Table 3</w:t>
      </w:r>
      <w:r w:rsidR="00161F59">
        <w:t>,</w:t>
      </w:r>
      <w:r>
        <w:t xml:space="preserve"> where GNI was included to observe any influence of GNI on the cluster grouping.</w:t>
      </w:r>
      <w:r w:rsidR="002646F2">
        <w:t xml:space="preserve"> </w:t>
      </w:r>
      <w:r w:rsidR="002646F2" w:rsidRPr="002646F2">
        <w:rPr>
          <w:u w:val="single"/>
        </w:rPr>
        <w:t>This should be a general rule to observe the effect of a single indicator with large values</w:t>
      </w:r>
      <w:r w:rsidR="00C9515E">
        <w:rPr>
          <w:u w:val="single"/>
        </w:rPr>
        <w:t>.</w:t>
      </w:r>
    </w:p>
    <w:p w:rsidR="00861861" w:rsidRDefault="00861861">
      <w:r>
        <w:br w:type="page"/>
      </w:r>
    </w:p>
    <w:tbl>
      <w:tblPr>
        <w:tblW w:w="9450" w:type="dxa"/>
        <w:tblInd w:w="108" w:type="dxa"/>
        <w:tblLook w:val="04A0" w:firstRow="1" w:lastRow="0" w:firstColumn="1" w:lastColumn="0" w:noHBand="0" w:noVBand="1"/>
      </w:tblPr>
      <w:tblGrid>
        <w:gridCol w:w="1691"/>
        <w:gridCol w:w="1029"/>
        <w:gridCol w:w="890"/>
        <w:gridCol w:w="866"/>
        <w:gridCol w:w="1191"/>
        <w:gridCol w:w="1739"/>
        <w:gridCol w:w="1133"/>
        <w:gridCol w:w="929"/>
      </w:tblGrid>
      <w:tr w:rsidR="00A76F91" w:rsidRPr="009C0149" w:rsidTr="00FF4CEC">
        <w:trPr>
          <w:trHeight w:val="300"/>
        </w:trPr>
        <w:tc>
          <w:tcPr>
            <w:tcW w:w="9450" w:type="dxa"/>
            <w:gridSpan w:val="8"/>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lastRenderedPageBreak/>
              <w:t>Table 6</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socio-economic variables excluding GNI using “clustering option countries” &amp; 5 clusters</w:t>
            </w:r>
          </w:p>
        </w:tc>
      </w:tr>
      <w:tr w:rsidR="00A76F91" w:rsidRPr="009C0149" w:rsidTr="00FF4CEC">
        <w:trPr>
          <w:trHeight w:val="300"/>
        </w:trPr>
        <w:tc>
          <w:tcPr>
            <w:tcW w:w="9450" w:type="dxa"/>
            <w:gridSpan w:val="8"/>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9C0149">
              <w:rPr>
                <w:rFonts w:ascii="Calibri" w:eastAsia="Times New Roman" w:hAnsi="Calibri" w:cs="Times New Roman"/>
                <w:color w:val="000000"/>
              </w:rPr>
              <w:t>Countries with missing data are not used in the k-mean calculations</w:t>
            </w: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Country</w:t>
            </w:r>
          </w:p>
        </w:tc>
        <w:tc>
          <w:tcPr>
            <w:tcW w:w="1061"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Pop_1.25</w:t>
            </w:r>
          </w:p>
        </w:tc>
        <w:tc>
          <w:tcPr>
            <w:tcW w:w="917"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Literacy</w:t>
            </w:r>
          </w:p>
        </w:tc>
        <w:tc>
          <w:tcPr>
            <w:tcW w:w="892"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Cellular</w:t>
            </w:r>
          </w:p>
        </w:tc>
        <w:tc>
          <w:tcPr>
            <w:tcW w:w="123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Gender_</w:t>
            </w:r>
          </w:p>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inequality</w:t>
            </w:r>
          </w:p>
        </w:tc>
        <w:tc>
          <w:tcPr>
            <w:tcW w:w="180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drinking_Water</w:t>
            </w:r>
          </w:p>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_rural</w:t>
            </w:r>
          </w:p>
        </w:tc>
        <w:tc>
          <w:tcPr>
            <w:tcW w:w="117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Sanitation</w:t>
            </w:r>
          </w:p>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rural</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k-mean Cluster3</w:t>
            </w:r>
          </w:p>
        </w:tc>
      </w:tr>
      <w:tr w:rsidR="00A76F91" w:rsidRPr="009C0149" w:rsidTr="00FF4CEC">
        <w:trPr>
          <w:trHeight w:val="300"/>
        </w:trPr>
        <w:tc>
          <w:tcPr>
            <w:tcW w:w="175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Bangladesh</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0.53</w:t>
            </w:r>
          </w:p>
        </w:tc>
        <w:tc>
          <w:tcPr>
            <w:tcW w:w="180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84.00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58.00</w:t>
            </w:r>
          </w:p>
        </w:tc>
        <w:tc>
          <w:tcPr>
            <w:tcW w:w="63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w:t>
            </w:r>
          </w:p>
        </w:tc>
      </w:tr>
      <w:tr w:rsidR="00A76F91" w:rsidRPr="009C0149" w:rsidTr="00FF4CEC">
        <w:trPr>
          <w:trHeight w:val="300"/>
        </w:trPr>
        <w:tc>
          <w:tcPr>
            <w:tcW w:w="175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Nepal</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0.48</w:t>
            </w:r>
          </w:p>
        </w:tc>
        <w:tc>
          <w:tcPr>
            <w:tcW w:w="180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88.00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34.00</w:t>
            </w:r>
          </w:p>
        </w:tc>
        <w:tc>
          <w:tcPr>
            <w:tcW w:w="63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w:t>
            </w:r>
          </w:p>
        </w:tc>
      </w:tr>
      <w:tr w:rsidR="00A76F91" w:rsidRPr="009C0149" w:rsidTr="00FF4CEC">
        <w:trPr>
          <w:trHeight w:val="300"/>
        </w:trPr>
        <w:tc>
          <w:tcPr>
            <w:tcW w:w="175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Rwanda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50.00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0.41</w:t>
            </w:r>
          </w:p>
        </w:tc>
        <w:tc>
          <w:tcPr>
            <w:tcW w:w="180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68.00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64.00</w:t>
            </w:r>
          </w:p>
        </w:tc>
        <w:tc>
          <w:tcPr>
            <w:tcW w:w="63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w:t>
            </w:r>
          </w:p>
        </w:tc>
      </w:tr>
      <w:tr w:rsidR="00A76F91" w:rsidRPr="009C0149" w:rsidTr="00FF4CEC">
        <w:trPr>
          <w:trHeight w:val="300"/>
        </w:trPr>
        <w:tc>
          <w:tcPr>
            <w:tcW w:w="175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Uganda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45.00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0.53</w:t>
            </w:r>
          </w:p>
        </w:tc>
        <w:tc>
          <w:tcPr>
            <w:tcW w:w="180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71.00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34.00</w:t>
            </w:r>
          </w:p>
        </w:tc>
        <w:tc>
          <w:tcPr>
            <w:tcW w:w="630" w:type="dxa"/>
            <w:tcBorders>
              <w:top w:val="nil"/>
              <w:left w:val="nil"/>
              <w:bottom w:val="nil"/>
              <w:right w:val="nil"/>
            </w:tcBorders>
            <w:shd w:val="clear" w:color="000000" w:fill="B4DCE6"/>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w:t>
            </w:r>
          </w:p>
        </w:tc>
      </w:tr>
      <w:tr w:rsidR="00A76F91" w:rsidRPr="009C0149" w:rsidTr="00FF4CEC">
        <w:trPr>
          <w:trHeight w:val="300"/>
        </w:trPr>
        <w:tc>
          <w:tcPr>
            <w:tcW w:w="1750" w:type="dxa"/>
            <w:tcBorders>
              <w:top w:val="nil"/>
              <w:left w:val="nil"/>
              <w:bottom w:val="nil"/>
              <w:right w:val="nil"/>
            </w:tcBorders>
            <w:shd w:val="clear" w:color="000000" w:fill="FAB482"/>
            <w:noWrap/>
            <w:vAlign w:val="bottom"/>
            <w:hideMark/>
          </w:tcPr>
          <w:p w:rsidR="00A76F91" w:rsidRPr="009C0149"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31.00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0.67</w:t>
            </w:r>
          </w:p>
        </w:tc>
        <w:tc>
          <w:tcPr>
            <w:tcW w:w="180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29.00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33.00</w:t>
            </w:r>
          </w:p>
        </w:tc>
        <w:tc>
          <w:tcPr>
            <w:tcW w:w="630" w:type="dxa"/>
            <w:tcBorders>
              <w:top w:val="nil"/>
              <w:left w:val="nil"/>
              <w:bottom w:val="nil"/>
              <w:right w:val="nil"/>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w:t>
            </w:r>
          </w:p>
        </w:tc>
      </w:tr>
      <w:tr w:rsidR="00A76F91" w:rsidRPr="009C0149" w:rsidTr="00FF4CEC">
        <w:trPr>
          <w:trHeight w:val="300"/>
        </w:trPr>
        <w:tc>
          <w:tcPr>
            <w:tcW w:w="1750" w:type="dxa"/>
            <w:tcBorders>
              <w:top w:val="nil"/>
              <w:left w:val="nil"/>
              <w:bottom w:val="nil"/>
              <w:right w:val="nil"/>
            </w:tcBorders>
            <w:shd w:val="clear" w:color="000000" w:fill="FAB482"/>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Mozambique</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36.00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0.66</w:t>
            </w:r>
          </w:p>
        </w:tc>
        <w:tc>
          <w:tcPr>
            <w:tcW w:w="180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35.00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11.00</w:t>
            </w:r>
          </w:p>
        </w:tc>
        <w:tc>
          <w:tcPr>
            <w:tcW w:w="630" w:type="dxa"/>
            <w:tcBorders>
              <w:top w:val="nil"/>
              <w:left w:val="nil"/>
              <w:bottom w:val="nil"/>
              <w:right w:val="nil"/>
            </w:tcBorders>
            <w:shd w:val="clear" w:color="000000" w:fill="FAB48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w:t>
            </w:r>
          </w:p>
        </w:tc>
      </w:tr>
      <w:tr w:rsidR="00A76F91" w:rsidRPr="009C0149" w:rsidTr="00FF4CEC">
        <w:trPr>
          <w:trHeight w:val="300"/>
        </w:trPr>
        <w:tc>
          <w:tcPr>
            <w:tcW w:w="1750" w:type="dxa"/>
            <w:tcBorders>
              <w:top w:val="nil"/>
              <w:left w:val="nil"/>
              <w:bottom w:val="nil"/>
              <w:right w:val="nil"/>
            </w:tcBorders>
            <w:shd w:val="clear" w:color="000000" w:fill="D2D2D2"/>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Ghana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101.00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80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81.00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8.00</w:t>
            </w:r>
          </w:p>
        </w:tc>
        <w:tc>
          <w:tcPr>
            <w:tcW w:w="630" w:type="dxa"/>
            <w:tcBorders>
              <w:top w:val="nil"/>
              <w:left w:val="nil"/>
              <w:bottom w:val="nil"/>
              <w:right w:val="nil"/>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w:t>
            </w:r>
          </w:p>
        </w:tc>
      </w:tr>
      <w:tr w:rsidR="00A76F91" w:rsidRPr="009C0149" w:rsidTr="00FF4CEC">
        <w:trPr>
          <w:trHeight w:val="300"/>
        </w:trPr>
        <w:tc>
          <w:tcPr>
            <w:tcW w:w="1750" w:type="dxa"/>
            <w:tcBorders>
              <w:top w:val="nil"/>
              <w:left w:val="nil"/>
              <w:bottom w:val="nil"/>
              <w:right w:val="nil"/>
            </w:tcBorders>
            <w:shd w:val="clear" w:color="000000" w:fill="D2D2D2"/>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Mali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98.00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0.67</w:t>
            </w:r>
          </w:p>
        </w:tc>
        <w:tc>
          <w:tcPr>
            <w:tcW w:w="180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54.00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15.00</w:t>
            </w:r>
          </w:p>
        </w:tc>
        <w:tc>
          <w:tcPr>
            <w:tcW w:w="630" w:type="dxa"/>
            <w:tcBorders>
              <w:top w:val="nil"/>
              <w:left w:val="nil"/>
              <w:bottom w:val="nil"/>
              <w:right w:val="nil"/>
            </w:tcBorders>
            <w:shd w:val="clear" w:color="000000" w:fill="D2D2D2"/>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w:t>
            </w:r>
          </w:p>
        </w:tc>
      </w:tr>
      <w:tr w:rsidR="00A76F91" w:rsidRPr="009C0149" w:rsidTr="00FF4CEC">
        <w:trPr>
          <w:trHeight w:val="300"/>
        </w:trPr>
        <w:tc>
          <w:tcPr>
            <w:tcW w:w="1750" w:type="dxa"/>
            <w:tcBorders>
              <w:top w:val="nil"/>
              <w:left w:val="nil"/>
              <w:bottom w:val="nil"/>
              <w:right w:val="nil"/>
            </w:tcBorders>
            <w:shd w:val="clear" w:color="000000" w:fill="BE5A0A"/>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Indonesia</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114.00</w:t>
            </w:r>
          </w:p>
        </w:tc>
        <w:tc>
          <w:tcPr>
            <w:tcW w:w="123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0.50</w:t>
            </w:r>
          </w:p>
        </w:tc>
        <w:tc>
          <w:tcPr>
            <w:tcW w:w="1800"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76.00</w:t>
            </w:r>
          </w:p>
        </w:tc>
        <w:tc>
          <w:tcPr>
            <w:tcW w:w="1170"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46.00</w:t>
            </w:r>
          </w:p>
        </w:tc>
        <w:tc>
          <w:tcPr>
            <w:tcW w:w="630" w:type="dxa"/>
            <w:tcBorders>
              <w:top w:val="nil"/>
              <w:left w:val="nil"/>
              <w:bottom w:val="nil"/>
              <w:right w:val="nil"/>
            </w:tcBorders>
            <w:shd w:val="clear" w:color="000000" w:fill="BE5A0A"/>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w:t>
            </w:r>
          </w:p>
        </w:tc>
      </w:tr>
      <w:tr w:rsidR="00A76F91" w:rsidRPr="009C0149" w:rsidTr="00FF4CEC">
        <w:trPr>
          <w:trHeight w:val="300"/>
        </w:trPr>
        <w:tc>
          <w:tcPr>
            <w:tcW w:w="175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Kenya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71.00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80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55.00</w:t>
            </w:r>
          </w:p>
        </w:tc>
        <w:tc>
          <w:tcPr>
            <w:tcW w:w="117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29.00</w:t>
            </w:r>
          </w:p>
        </w:tc>
        <w:tc>
          <w:tcPr>
            <w:tcW w:w="63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w:t>
            </w:r>
          </w:p>
        </w:tc>
      </w:tr>
      <w:tr w:rsidR="00A76F91" w:rsidRPr="009C0149" w:rsidTr="00FF4CEC">
        <w:trPr>
          <w:trHeight w:val="300"/>
        </w:trPr>
        <w:tc>
          <w:tcPr>
            <w:tcW w:w="175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Liberia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0.66</w:t>
            </w:r>
          </w:p>
        </w:tc>
        <w:tc>
          <w:tcPr>
            <w:tcW w:w="180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63.00</w:t>
            </w:r>
          </w:p>
        </w:tc>
        <w:tc>
          <w:tcPr>
            <w:tcW w:w="117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w:t>
            </w:r>
          </w:p>
        </w:tc>
        <w:tc>
          <w:tcPr>
            <w:tcW w:w="63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w:t>
            </w:r>
          </w:p>
        </w:tc>
      </w:tr>
      <w:tr w:rsidR="00A76F91" w:rsidRPr="009C0149" w:rsidTr="00FF4CEC">
        <w:trPr>
          <w:trHeight w:val="300"/>
        </w:trPr>
        <w:tc>
          <w:tcPr>
            <w:tcW w:w="175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Malawi</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29.00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0.59</w:t>
            </w:r>
          </w:p>
        </w:tc>
        <w:tc>
          <w:tcPr>
            <w:tcW w:w="180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83.00</w:t>
            </w:r>
          </w:p>
        </w:tc>
        <w:tc>
          <w:tcPr>
            <w:tcW w:w="117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8.00</w:t>
            </w:r>
          </w:p>
        </w:tc>
        <w:tc>
          <w:tcPr>
            <w:tcW w:w="63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w:t>
            </w:r>
          </w:p>
        </w:tc>
      </w:tr>
      <w:tr w:rsidR="00A76F91" w:rsidRPr="009C0149" w:rsidTr="00FF4CEC">
        <w:trPr>
          <w:trHeight w:val="300"/>
        </w:trPr>
        <w:tc>
          <w:tcPr>
            <w:tcW w:w="175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Tanzania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80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44.00</w:t>
            </w:r>
          </w:p>
        </w:tc>
        <w:tc>
          <w:tcPr>
            <w:tcW w:w="117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7.00</w:t>
            </w:r>
          </w:p>
        </w:tc>
        <w:tc>
          <w:tcPr>
            <w:tcW w:w="63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w:t>
            </w:r>
          </w:p>
        </w:tc>
      </w:tr>
      <w:tr w:rsidR="00A76F91" w:rsidRPr="009C0149" w:rsidTr="00FF4CEC">
        <w:trPr>
          <w:trHeight w:val="300"/>
        </w:trPr>
        <w:tc>
          <w:tcPr>
            <w:tcW w:w="175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Zambia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75.00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0.62</w:t>
            </w:r>
          </w:p>
        </w:tc>
        <w:tc>
          <w:tcPr>
            <w:tcW w:w="180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49.00</w:t>
            </w:r>
          </w:p>
        </w:tc>
        <w:tc>
          <w:tcPr>
            <w:tcW w:w="117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34.00</w:t>
            </w:r>
          </w:p>
        </w:tc>
        <w:tc>
          <w:tcPr>
            <w:tcW w:w="630" w:type="dxa"/>
            <w:tcBorders>
              <w:top w:val="nil"/>
              <w:left w:val="nil"/>
              <w:bottom w:val="nil"/>
              <w:right w:val="nil"/>
            </w:tcBorders>
            <w:shd w:val="clear" w:color="000000" w:fill="B4A0C8"/>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w:t>
            </w: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Afghanistan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0.71</w:t>
            </w: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56.00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23.00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22.00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0.55</w:t>
            </w: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42.00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23.00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0.60</w:t>
            </w: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47.00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16.00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0.56</w:t>
            </w: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91.00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25.00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39.00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35.00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84.00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0.54</w:t>
            </w: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40.00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21.00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55.00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7.00</w:t>
            </w: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r w:rsidR="00A76F91" w:rsidRPr="009C0149" w:rsidTr="00FF4CEC">
        <w:trPr>
          <w:trHeight w:val="300"/>
        </w:trPr>
        <w:tc>
          <w:tcPr>
            <w:tcW w:w="175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58.00</w:t>
            </w:r>
          </w:p>
        </w:tc>
        <w:tc>
          <w:tcPr>
            <w:tcW w:w="1230" w:type="dxa"/>
            <w:tcBorders>
              <w:top w:val="nil"/>
              <w:left w:val="nil"/>
              <w:bottom w:val="single" w:sz="4" w:space="0" w:color="auto"/>
              <w:right w:val="single" w:sz="4" w:space="0" w:color="auto"/>
            </w:tcBorders>
            <w:shd w:val="clear" w:color="auto" w:fill="auto"/>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0.73</w:t>
            </w:r>
          </w:p>
        </w:tc>
        <w:tc>
          <w:tcPr>
            <w:tcW w:w="180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c>
          <w:tcPr>
            <w:tcW w:w="6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p>
        </w:tc>
      </w:tr>
    </w:tbl>
    <w:p w:rsidR="00161F59" w:rsidRDefault="00161F59" w:rsidP="00161F59"/>
    <w:p w:rsidR="00161F59" w:rsidRDefault="00161F59" w:rsidP="00161F59">
      <w:r>
        <w:t>Table 7 shows the centroid of the clusters around which the countries are grouped.</w:t>
      </w:r>
    </w:p>
    <w:p w:rsidR="00161F59" w:rsidRDefault="00161F59" w:rsidP="00161F59">
      <w:pPr>
        <w:rPr>
          <w:i/>
          <w:u w:val="single"/>
        </w:rPr>
      </w:pPr>
      <w:r w:rsidRPr="00807891">
        <w:rPr>
          <w:b/>
        </w:rPr>
        <w:t xml:space="preserve">Recommendation: </w:t>
      </w:r>
      <w:r w:rsidRPr="00807891">
        <w:rPr>
          <w:i/>
          <w:u w:val="single"/>
        </w:rPr>
        <w:t xml:space="preserve">As a general rule, always conduct clustering with and without variables with high or very low values to observe their effect on clustering. Use your discretion and rationale for including one or other or both for </w:t>
      </w:r>
      <w:r>
        <w:rPr>
          <w:i/>
          <w:u w:val="single"/>
        </w:rPr>
        <w:t xml:space="preserve">reporting </w:t>
      </w:r>
      <w:r w:rsidRPr="00807891">
        <w:rPr>
          <w:i/>
          <w:u w:val="single"/>
        </w:rPr>
        <w:t>analysis and its implication</w:t>
      </w:r>
      <w:r>
        <w:rPr>
          <w:i/>
          <w:u w:val="single"/>
        </w:rPr>
        <w:t>s.</w:t>
      </w:r>
    </w:p>
    <w:p w:rsidR="00861861" w:rsidRDefault="00861861">
      <w:r>
        <w:br w:type="page"/>
      </w:r>
    </w:p>
    <w:p w:rsidR="00A76F91" w:rsidRDefault="00A76F91" w:rsidP="00A76F91"/>
    <w:tbl>
      <w:tblPr>
        <w:tblW w:w="8820" w:type="dxa"/>
        <w:tblInd w:w="108" w:type="dxa"/>
        <w:tblLook w:val="04A0" w:firstRow="1" w:lastRow="0" w:firstColumn="1" w:lastColumn="0" w:noHBand="0" w:noVBand="1"/>
      </w:tblPr>
      <w:tblGrid>
        <w:gridCol w:w="1275"/>
        <w:gridCol w:w="1148"/>
        <w:gridCol w:w="962"/>
        <w:gridCol w:w="931"/>
        <w:gridCol w:w="1534"/>
        <w:gridCol w:w="1440"/>
        <w:gridCol w:w="1530"/>
      </w:tblGrid>
      <w:tr w:rsidR="00A76F91" w:rsidRPr="009C0149" w:rsidTr="0063537A">
        <w:trPr>
          <w:trHeight w:val="300"/>
        </w:trPr>
        <w:tc>
          <w:tcPr>
            <w:tcW w:w="8820" w:type="dxa"/>
            <w:gridSpan w:val="7"/>
            <w:tcBorders>
              <w:top w:val="nil"/>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7</w:t>
            </w:r>
            <w:r w:rsidRPr="00DE6FC0">
              <w:rPr>
                <w:rFonts w:ascii="Calibri" w:eastAsia="Times New Roman" w:hAnsi="Calibri" w:cs="Times New Roman"/>
                <w:b/>
                <w:color w:val="000000"/>
              </w:rPr>
              <w:t>: Display of cluster centroids</w:t>
            </w:r>
            <w:r>
              <w:rPr>
                <w:rFonts w:ascii="Calibri" w:eastAsia="Times New Roman" w:hAnsi="Calibri" w:cs="Times New Roman"/>
                <w:color w:val="000000"/>
              </w:rPr>
              <w:t xml:space="preserve">;   </w:t>
            </w:r>
            <w:r w:rsidRPr="009C0149">
              <w:rPr>
                <w:rFonts w:ascii="Calibri" w:eastAsia="Times New Roman" w:hAnsi="Calibri" w:cs="Times New Roman"/>
                <w:color w:val="000000"/>
              </w:rPr>
              <w:t>Recap of columns used in calculations</w:t>
            </w:r>
          </w:p>
        </w:tc>
      </w:tr>
      <w:tr w:rsidR="00A76F91" w:rsidRPr="009C0149" w:rsidTr="0063537A">
        <w:trPr>
          <w:trHeight w:val="300"/>
        </w:trPr>
        <w:tc>
          <w:tcPr>
            <w:tcW w:w="1275" w:type="dxa"/>
            <w:tcBorders>
              <w:top w:val="single" w:sz="4" w:space="0" w:color="auto"/>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rPr>
                <w:rFonts w:ascii="Calibri" w:eastAsia="Times New Roman" w:hAnsi="Calibri" w:cs="Times New Roman"/>
                <w:color w:val="000000"/>
              </w:rPr>
            </w:pPr>
          </w:p>
        </w:tc>
        <w:tc>
          <w:tcPr>
            <w:tcW w:w="1148" w:type="dxa"/>
            <w:tcBorders>
              <w:top w:val="single" w:sz="4" w:space="0" w:color="auto"/>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Pop_1.25</w:t>
            </w:r>
          </w:p>
        </w:tc>
        <w:tc>
          <w:tcPr>
            <w:tcW w:w="962" w:type="dxa"/>
            <w:tcBorders>
              <w:top w:val="single" w:sz="4" w:space="0" w:color="auto"/>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Literacy</w:t>
            </w:r>
          </w:p>
        </w:tc>
        <w:tc>
          <w:tcPr>
            <w:tcW w:w="931" w:type="dxa"/>
            <w:tcBorders>
              <w:top w:val="single" w:sz="4" w:space="0" w:color="auto"/>
              <w:left w:val="nil"/>
              <w:bottom w:val="single" w:sz="4" w:space="0" w:color="auto"/>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Cellular</w:t>
            </w:r>
          </w:p>
        </w:tc>
        <w:tc>
          <w:tcPr>
            <w:tcW w:w="1534"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Gender_</w:t>
            </w:r>
          </w:p>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inequality</w:t>
            </w:r>
          </w:p>
        </w:tc>
        <w:tc>
          <w:tcPr>
            <w:tcW w:w="144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drinking_</w:t>
            </w:r>
          </w:p>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Water_rural</w:t>
            </w:r>
          </w:p>
        </w:tc>
        <w:tc>
          <w:tcPr>
            <w:tcW w:w="153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Sanitation</w:t>
            </w:r>
          </w:p>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_rural</w:t>
            </w:r>
          </w:p>
        </w:tc>
      </w:tr>
      <w:tr w:rsidR="00A76F91" w:rsidRPr="009C0149" w:rsidTr="0063537A">
        <w:trPr>
          <w:trHeight w:val="300"/>
        </w:trPr>
        <w:tc>
          <w:tcPr>
            <w:tcW w:w="1275"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Centroid 1</w:t>
            </w:r>
          </w:p>
        </w:tc>
        <w:tc>
          <w:tcPr>
            <w:tcW w:w="1148"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41.95</w:t>
            </w:r>
          </w:p>
        </w:tc>
        <w:tc>
          <w:tcPr>
            <w:tcW w:w="962"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63.55</w:t>
            </w:r>
          </w:p>
        </w:tc>
        <w:tc>
          <w:tcPr>
            <w:tcW w:w="931"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54.50</w:t>
            </w:r>
          </w:p>
        </w:tc>
        <w:tc>
          <w:tcPr>
            <w:tcW w:w="1534"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0.49</w:t>
            </w:r>
          </w:p>
        </w:tc>
        <w:tc>
          <w:tcPr>
            <w:tcW w:w="1440"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77.75</w:t>
            </w:r>
          </w:p>
        </w:tc>
        <w:tc>
          <w:tcPr>
            <w:tcW w:w="1530" w:type="dxa"/>
            <w:tcBorders>
              <w:top w:val="single" w:sz="4" w:space="0" w:color="auto"/>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47.50</w:t>
            </w:r>
          </w:p>
        </w:tc>
      </w:tr>
      <w:tr w:rsidR="00A76F91" w:rsidRPr="009C0149" w:rsidTr="0063537A">
        <w:trPr>
          <w:trHeight w:val="300"/>
        </w:trPr>
        <w:tc>
          <w:tcPr>
            <w:tcW w:w="1275"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Centroid 2</w:t>
            </w:r>
          </w:p>
        </w:tc>
        <w:tc>
          <w:tcPr>
            <w:tcW w:w="1148"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46.77</w:t>
            </w:r>
          </w:p>
        </w:tc>
        <w:tc>
          <w:tcPr>
            <w:tcW w:w="962"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61.45</w:t>
            </w:r>
          </w:p>
        </w:tc>
        <w:tc>
          <w:tcPr>
            <w:tcW w:w="931"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33.50</w:t>
            </w:r>
          </w:p>
        </w:tc>
        <w:tc>
          <w:tcPr>
            <w:tcW w:w="1534"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0.66</w:t>
            </w:r>
          </w:p>
        </w:tc>
        <w:tc>
          <w:tcPr>
            <w:tcW w:w="144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32.00</w:t>
            </w:r>
          </w:p>
        </w:tc>
        <w:tc>
          <w:tcPr>
            <w:tcW w:w="15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22.00</w:t>
            </w:r>
          </w:p>
        </w:tc>
      </w:tr>
      <w:tr w:rsidR="00A76F91" w:rsidRPr="009C0149" w:rsidTr="0063537A">
        <w:trPr>
          <w:trHeight w:val="300"/>
        </w:trPr>
        <w:tc>
          <w:tcPr>
            <w:tcW w:w="1275"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Centroid 3</w:t>
            </w:r>
          </w:p>
        </w:tc>
        <w:tc>
          <w:tcPr>
            <w:tcW w:w="1148"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39.60</w:t>
            </w:r>
          </w:p>
        </w:tc>
        <w:tc>
          <w:tcPr>
            <w:tcW w:w="962"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50.35</w:t>
            </w:r>
          </w:p>
        </w:tc>
        <w:tc>
          <w:tcPr>
            <w:tcW w:w="931"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99.50</w:t>
            </w:r>
          </w:p>
        </w:tc>
        <w:tc>
          <w:tcPr>
            <w:tcW w:w="1534"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0.61</w:t>
            </w:r>
          </w:p>
        </w:tc>
        <w:tc>
          <w:tcPr>
            <w:tcW w:w="144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67.50</w:t>
            </w:r>
          </w:p>
        </w:tc>
        <w:tc>
          <w:tcPr>
            <w:tcW w:w="15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11.50</w:t>
            </w:r>
          </w:p>
        </w:tc>
      </w:tr>
      <w:tr w:rsidR="00A76F91" w:rsidRPr="009C0149" w:rsidTr="0063537A">
        <w:trPr>
          <w:trHeight w:val="300"/>
        </w:trPr>
        <w:tc>
          <w:tcPr>
            <w:tcW w:w="1275"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Centroid 4</w:t>
            </w:r>
          </w:p>
        </w:tc>
        <w:tc>
          <w:tcPr>
            <w:tcW w:w="1148"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16.20</w:t>
            </w:r>
          </w:p>
        </w:tc>
        <w:tc>
          <w:tcPr>
            <w:tcW w:w="962"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92.80</w:t>
            </w:r>
          </w:p>
        </w:tc>
        <w:tc>
          <w:tcPr>
            <w:tcW w:w="931"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114.00</w:t>
            </w:r>
          </w:p>
        </w:tc>
        <w:tc>
          <w:tcPr>
            <w:tcW w:w="1534"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0.50</w:t>
            </w:r>
          </w:p>
        </w:tc>
        <w:tc>
          <w:tcPr>
            <w:tcW w:w="144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76.00</w:t>
            </w:r>
          </w:p>
        </w:tc>
        <w:tc>
          <w:tcPr>
            <w:tcW w:w="15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46.00</w:t>
            </w:r>
          </w:p>
        </w:tc>
      </w:tr>
      <w:tr w:rsidR="00A76F91" w:rsidRPr="009C0149" w:rsidTr="0063537A">
        <w:trPr>
          <w:trHeight w:val="300"/>
        </w:trPr>
        <w:tc>
          <w:tcPr>
            <w:tcW w:w="1275"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b/>
                <w:bCs/>
                <w:color w:val="000000"/>
              </w:rPr>
            </w:pPr>
            <w:r w:rsidRPr="009C0149">
              <w:rPr>
                <w:rFonts w:ascii="Calibri" w:eastAsia="Times New Roman" w:hAnsi="Calibri" w:cs="Times New Roman"/>
                <w:b/>
                <w:bCs/>
                <w:color w:val="000000"/>
              </w:rPr>
              <w:t>Centroid 5</w:t>
            </w:r>
          </w:p>
        </w:tc>
        <w:tc>
          <w:tcPr>
            <w:tcW w:w="1148"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63.42</w:t>
            </w:r>
          </w:p>
        </w:tc>
        <w:tc>
          <w:tcPr>
            <w:tcW w:w="962"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73.48</w:t>
            </w:r>
          </w:p>
        </w:tc>
        <w:tc>
          <w:tcPr>
            <w:tcW w:w="931"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57.80</w:t>
            </w:r>
          </w:p>
        </w:tc>
        <w:tc>
          <w:tcPr>
            <w:tcW w:w="1534"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0.59</w:t>
            </w:r>
          </w:p>
        </w:tc>
        <w:tc>
          <w:tcPr>
            <w:tcW w:w="144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58.80</w:t>
            </w:r>
          </w:p>
        </w:tc>
        <w:tc>
          <w:tcPr>
            <w:tcW w:w="1530" w:type="dxa"/>
            <w:tcBorders>
              <w:top w:val="nil"/>
              <w:left w:val="nil"/>
              <w:bottom w:val="nil"/>
              <w:right w:val="nil"/>
            </w:tcBorders>
            <w:shd w:val="clear" w:color="auto" w:fill="auto"/>
            <w:noWrap/>
            <w:vAlign w:val="bottom"/>
            <w:hideMark/>
          </w:tcPr>
          <w:p w:rsidR="00A76F91" w:rsidRPr="009C0149" w:rsidRDefault="00A76F91" w:rsidP="00A76F91">
            <w:pPr>
              <w:spacing w:after="0" w:line="240" w:lineRule="auto"/>
              <w:jc w:val="center"/>
              <w:rPr>
                <w:rFonts w:ascii="Calibri" w:eastAsia="Times New Roman" w:hAnsi="Calibri" w:cs="Times New Roman"/>
                <w:color w:val="000000"/>
              </w:rPr>
            </w:pPr>
            <w:r w:rsidRPr="009C0149">
              <w:rPr>
                <w:rFonts w:ascii="Calibri" w:eastAsia="Times New Roman" w:hAnsi="Calibri" w:cs="Times New Roman"/>
                <w:color w:val="000000"/>
              </w:rPr>
              <w:t>16.80</w:t>
            </w:r>
          </w:p>
        </w:tc>
      </w:tr>
    </w:tbl>
    <w:p w:rsidR="00A76F91" w:rsidRDefault="00A76F91" w:rsidP="00A76F91">
      <w:pPr>
        <w:jc w:val="center"/>
      </w:pPr>
    </w:p>
    <w:p w:rsidR="002356A2" w:rsidRDefault="00A76F91" w:rsidP="00A76F91">
      <w:r>
        <w:t>Since there is only one country in cluster</w:t>
      </w:r>
      <w:r w:rsidR="00737D53">
        <w:t xml:space="preserve"> 4 (Indonesia) in Table 6</w:t>
      </w:r>
      <w:r>
        <w:t xml:space="preserve">, </w:t>
      </w:r>
      <w:r w:rsidR="00AF48DB">
        <w:t>w</w:t>
      </w:r>
      <w:r w:rsidR="002356A2">
        <w:t>e ran the analysis again to see how the grouping would change if there were 4 clusters.</w:t>
      </w:r>
    </w:p>
    <w:p w:rsidR="00A76F91" w:rsidRDefault="006E0E31" w:rsidP="00A76F91">
      <w:r>
        <w:t>Table 8</w:t>
      </w:r>
      <w:r w:rsidR="00A76F91">
        <w:t xml:space="preserve"> show</w:t>
      </w:r>
      <w:r w:rsidR="002356A2">
        <w:t>s</w:t>
      </w:r>
      <w:r w:rsidR="00A76F91">
        <w:t xml:space="preserve"> that the cluster 1 and</w:t>
      </w:r>
      <w:r>
        <w:t xml:space="preserve"> 5 from Table 6</w:t>
      </w:r>
      <w:r w:rsidR="00A76F91">
        <w:t xml:space="preserve"> </w:t>
      </w:r>
      <w:r w:rsidR="002356A2">
        <w:t xml:space="preserve">merged </w:t>
      </w:r>
      <w:r w:rsidR="00A76F91">
        <w:t>to produce cluster 1</w:t>
      </w:r>
      <w:r w:rsidR="002356A2">
        <w:t xml:space="preserve"> in the new cluster analysis. </w:t>
      </w:r>
      <w:r w:rsidR="00A76F91">
        <w:t xml:space="preserve"> Tanzania </w:t>
      </w:r>
      <w:r w:rsidR="002356A2">
        <w:t xml:space="preserve">moved </w:t>
      </w:r>
      <w:r w:rsidR="00A76F91">
        <w:t xml:space="preserve">from cluster 5 to cluster 2 </w:t>
      </w:r>
      <w:r w:rsidR="002356A2">
        <w:t>joining</w:t>
      </w:r>
      <w:r w:rsidR="00A76F91">
        <w:t xml:space="preserve"> Congo and Mozambique</w:t>
      </w:r>
      <w:r w:rsidR="002356A2">
        <w:t xml:space="preserve">. </w:t>
      </w:r>
      <w:r w:rsidR="00A76F91">
        <w:t xml:space="preserve"> Indonesia kept its distinct one country g</w:t>
      </w:r>
      <w:r>
        <w:t xml:space="preserve">roup position. </w:t>
      </w:r>
      <w:r w:rsidR="002356A2">
        <w:t>When c</w:t>
      </w:r>
      <w:r>
        <w:t>omparing Table 7 and</w:t>
      </w:r>
      <w:r w:rsidR="002356A2">
        <w:t xml:space="preserve"> Table</w:t>
      </w:r>
      <w:r>
        <w:t xml:space="preserve"> 9</w:t>
      </w:r>
      <w:r w:rsidR="00A76F91">
        <w:t xml:space="preserve"> </w:t>
      </w:r>
      <w:r w:rsidR="002356A2">
        <w:t xml:space="preserve">the </w:t>
      </w:r>
      <w:r w:rsidR="00A76F91">
        <w:t>centroid</w:t>
      </w:r>
      <w:r w:rsidR="002356A2">
        <w:t>s</w:t>
      </w:r>
      <w:r w:rsidR="00A76F91">
        <w:t xml:space="preserve"> also did not change much</w:t>
      </w:r>
      <w:r>
        <w:t xml:space="preserve"> for cluster</w:t>
      </w:r>
      <w:r w:rsidR="002356A2">
        <w:t>s</w:t>
      </w:r>
      <w:r>
        <w:t xml:space="preserve"> 2, 3</w:t>
      </w:r>
      <w:r w:rsidR="002356A2">
        <w:t>,</w:t>
      </w:r>
      <w:r>
        <w:t xml:space="preserve"> and 4.</w:t>
      </w:r>
      <w:r w:rsidR="00A76F91">
        <w:t xml:space="preserve"> </w:t>
      </w:r>
      <w:r w:rsidR="00737D53">
        <w:t>Since the cluster 1 and 5 become one cluster their centroids changed too.</w:t>
      </w:r>
    </w:p>
    <w:p w:rsidR="0063537A" w:rsidRDefault="0063537A">
      <w:r>
        <w:br w:type="page"/>
      </w:r>
    </w:p>
    <w:p w:rsidR="0063537A" w:rsidRDefault="0063537A" w:rsidP="00A76F91"/>
    <w:tbl>
      <w:tblPr>
        <w:tblW w:w="9450" w:type="dxa"/>
        <w:tblInd w:w="108" w:type="dxa"/>
        <w:tblLook w:val="04A0" w:firstRow="1" w:lastRow="0" w:firstColumn="1" w:lastColumn="0" w:noHBand="0" w:noVBand="1"/>
      </w:tblPr>
      <w:tblGrid>
        <w:gridCol w:w="1750"/>
        <w:gridCol w:w="1061"/>
        <w:gridCol w:w="917"/>
        <w:gridCol w:w="892"/>
        <w:gridCol w:w="1320"/>
        <w:gridCol w:w="1350"/>
        <w:gridCol w:w="1170"/>
        <w:gridCol w:w="990"/>
      </w:tblGrid>
      <w:tr w:rsidR="00A76F91" w:rsidRPr="00124853" w:rsidTr="0063537A">
        <w:trPr>
          <w:trHeight w:val="300"/>
        </w:trPr>
        <w:tc>
          <w:tcPr>
            <w:tcW w:w="9450" w:type="dxa"/>
            <w:gridSpan w:val="8"/>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640CFD">
              <w:rPr>
                <w:rFonts w:ascii="Calibri" w:eastAsia="Times New Roman" w:hAnsi="Calibri" w:cs="Times New Roman"/>
                <w:b/>
                <w:color w:val="000000"/>
              </w:rPr>
              <w:t xml:space="preserve">Table </w:t>
            </w:r>
            <w:r>
              <w:rPr>
                <w:rFonts w:ascii="Calibri" w:eastAsia="Times New Roman" w:hAnsi="Calibri" w:cs="Times New Roman"/>
                <w:b/>
                <w:color w:val="000000"/>
              </w:rPr>
              <w:t>8</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 xml:space="preserve">socio-economic variables  using “clustering option countries” </w:t>
            </w:r>
            <w:r>
              <w:rPr>
                <w:rFonts w:ascii="Calibri" w:eastAsia="Times New Roman" w:hAnsi="Calibri" w:cs="Times New Roman"/>
                <w:color w:val="000000"/>
              </w:rPr>
              <w:t>&amp; 4 clusters</w:t>
            </w:r>
          </w:p>
        </w:tc>
      </w:tr>
      <w:tr w:rsidR="00A76F91" w:rsidRPr="00124853" w:rsidTr="0063537A">
        <w:trPr>
          <w:trHeight w:val="300"/>
        </w:trPr>
        <w:tc>
          <w:tcPr>
            <w:tcW w:w="7290" w:type="dxa"/>
            <w:gridSpan w:val="6"/>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124853">
              <w:rPr>
                <w:rFonts w:ascii="Calibri" w:eastAsia="Times New Roman" w:hAnsi="Calibri" w:cs="Times New Roman"/>
                <w:color w:val="000000"/>
              </w:rPr>
              <w:t>Countries with missing data are not used in the k-mean calculations</w:t>
            </w:r>
          </w:p>
        </w:tc>
        <w:tc>
          <w:tcPr>
            <w:tcW w:w="1170"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p>
        </w:tc>
        <w:tc>
          <w:tcPr>
            <w:tcW w:w="990"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Country</w:t>
            </w:r>
          </w:p>
        </w:tc>
        <w:tc>
          <w:tcPr>
            <w:tcW w:w="1061"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Pop_1.25</w:t>
            </w:r>
          </w:p>
        </w:tc>
        <w:tc>
          <w:tcPr>
            <w:tcW w:w="917"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Literacy</w:t>
            </w:r>
          </w:p>
        </w:tc>
        <w:tc>
          <w:tcPr>
            <w:tcW w:w="892"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Cellular</w:t>
            </w:r>
          </w:p>
        </w:tc>
        <w:tc>
          <w:tcPr>
            <w:tcW w:w="1320" w:type="dxa"/>
            <w:tcBorders>
              <w:top w:val="nil"/>
              <w:left w:val="nil"/>
              <w:bottom w:val="nil"/>
              <w:right w:val="nil"/>
            </w:tcBorders>
            <w:shd w:val="clear" w:color="auto" w:fill="auto"/>
            <w:noWrap/>
            <w:vAlign w:val="bottom"/>
            <w:hideMark/>
          </w:tcPr>
          <w:p w:rsidR="00A76F91"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Gender</w:t>
            </w:r>
          </w:p>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_inequality</w:t>
            </w:r>
          </w:p>
        </w:tc>
        <w:tc>
          <w:tcPr>
            <w:tcW w:w="1350" w:type="dxa"/>
            <w:tcBorders>
              <w:top w:val="nil"/>
              <w:left w:val="nil"/>
              <w:bottom w:val="nil"/>
              <w:right w:val="nil"/>
            </w:tcBorders>
            <w:shd w:val="clear" w:color="auto" w:fill="auto"/>
            <w:noWrap/>
            <w:vAlign w:val="bottom"/>
            <w:hideMark/>
          </w:tcPr>
          <w:p w:rsidR="00A76F91"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drinking_</w:t>
            </w:r>
          </w:p>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Water_rural</w:t>
            </w:r>
          </w:p>
        </w:tc>
        <w:tc>
          <w:tcPr>
            <w:tcW w:w="1170" w:type="dxa"/>
            <w:tcBorders>
              <w:top w:val="nil"/>
              <w:left w:val="nil"/>
              <w:bottom w:val="nil"/>
              <w:right w:val="nil"/>
            </w:tcBorders>
            <w:shd w:val="clear" w:color="auto" w:fill="auto"/>
            <w:noWrap/>
            <w:vAlign w:val="bottom"/>
            <w:hideMark/>
          </w:tcPr>
          <w:p w:rsidR="00A76F91"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Sanitation</w:t>
            </w:r>
          </w:p>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_rural</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k-mean Cluster4</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Bangladesh</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63.00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0.53</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84.00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58.00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Kenya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71.00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55.00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29.00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Liberia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0.66</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63.00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Malawi</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29.00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0.59</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83.00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Nepal</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0.48</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88.00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Rwanda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50.00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0.41</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68.00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64.00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Uganda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45.00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0.53</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71.00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Zambia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75.00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0.62</w:t>
            </w:r>
          </w:p>
        </w:tc>
        <w:tc>
          <w:tcPr>
            <w:tcW w:w="135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49.00</w:t>
            </w:r>
          </w:p>
        </w:tc>
        <w:tc>
          <w:tcPr>
            <w:tcW w:w="117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34.00</w:t>
            </w:r>
          </w:p>
        </w:tc>
        <w:tc>
          <w:tcPr>
            <w:tcW w:w="990" w:type="dxa"/>
            <w:tcBorders>
              <w:top w:val="nil"/>
              <w:left w:val="nil"/>
              <w:bottom w:val="nil"/>
              <w:right w:val="nil"/>
            </w:tcBorders>
            <w:shd w:val="clear" w:color="000000" w:fill="B4DCE6"/>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63537A">
        <w:trPr>
          <w:trHeight w:val="300"/>
        </w:trPr>
        <w:tc>
          <w:tcPr>
            <w:tcW w:w="1750"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31.00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0.67</w:t>
            </w:r>
          </w:p>
        </w:tc>
        <w:tc>
          <w:tcPr>
            <w:tcW w:w="135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29.00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33.00</w:t>
            </w:r>
          </w:p>
        </w:tc>
        <w:tc>
          <w:tcPr>
            <w:tcW w:w="990" w:type="dxa"/>
            <w:tcBorders>
              <w:top w:val="nil"/>
              <w:left w:val="nil"/>
              <w:bottom w:val="nil"/>
              <w:right w:val="nil"/>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w:t>
            </w:r>
          </w:p>
        </w:tc>
      </w:tr>
      <w:tr w:rsidR="00A76F91" w:rsidRPr="00124853" w:rsidTr="0063537A">
        <w:trPr>
          <w:trHeight w:val="300"/>
        </w:trPr>
        <w:tc>
          <w:tcPr>
            <w:tcW w:w="1750"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Mozambique</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36.00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0.66</w:t>
            </w:r>
          </w:p>
        </w:tc>
        <w:tc>
          <w:tcPr>
            <w:tcW w:w="135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35.00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11.00</w:t>
            </w:r>
          </w:p>
        </w:tc>
        <w:tc>
          <w:tcPr>
            <w:tcW w:w="990" w:type="dxa"/>
            <w:tcBorders>
              <w:top w:val="nil"/>
              <w:left w:val="nil"/>
              <w:bottom w:val="nil"/>
              <w:right w:val="nil"/>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w:t>
            </w:r>
          </w:p>
        </w:tc>
      </w:tr>
      <w:tr w:rsidR="00A76F91" w:rsidRPr="00124853" w:rsidTr="0063537A">
        <w:trPr>
          <w:trHeight w:val="300"/>
        </w:trPr>
        <w:tc>
          <w:tcPr>
            <w:tcW w:w="1750"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Tanzania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35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44.00</w:t>
            </w:r>
          </w:p>
        </w:tc>
        <w:tc>
          <w:tcPr>
            <w:tcW w:w="117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7.00</w:t>
            </w:r>
          </w:p>
        </w:tc>
        <w:tc>
          <w:tcPr>
            <w:tcW w:w="990" w:type="dxa"/>
            <w:tcBorders>
              <w:top w:val="nil"/>
              <w:left w:val="nil"/>
              <w:bottom w:val="nil"/>
              <w:right w:val="nil"/>
            </w:tcBorders>
            <w:shd w:val="clear" w:color="000000" w:fill="FAB48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w:t>
            </w:r>
          </w:p>
        </w:tc>
      </w:tr>
      <w:tr w:rsidR="00A76F91" w:rsidRPr="00124853" w:rsidTr="0063537A">
        <w:trPr>
          <w:trHeight w:val="300"/>
        </w:trPr>
        <w:tc>
          <w:tcPr>
            <w:tcW w:w="1750"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Ghana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101.00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35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81.00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8.00</w:t>
            </w:r>
          </w:p>
        </w:tc>
        <w:tc>
          <w:tcPr>
            <w:tcW w:w="990" w:type="dxa"/>
            <w:tcBorders>
              <w:top w:val="nil"/>
              <w:left w:val="nil"/>
              <w:bottom w:val="nil"/>
              <w:right w:val="nil"/>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w:t>
            </w:r>
          </w:p>
        </w:tc>
      </w:tr>
      <w:tr w:rsidR="00A76F91" w:rsidRPr="00124853" w:rsidTr="0063537A">
        <w:trPr>
          <w:trHeight w:val="300"/>
        </w:trPr>
        <w:tc>
          <w:tcPr>
            <w:tcW w:w="1750"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Mali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98.00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0.67</w:t>
            </w:r>
          </w:p>
        </w:tc>
        <w:tc>
          <w:tcPr>
            <w:tcW w:w="135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54.00</w:t>
            </w:r>
          </w:p>
        </w:tc>
        <w:tc>
          <w:tcPr>
            <w:tcW w:w="117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15.00</w:t>
            </w:r>
          </w:p>
        </w:tc>
        <w:tc>
          <w:tcPr>
            <w:tcW w:w="990" w:type="dxa"/>
            <w:tcBorders>
              <w:top w:val="nil"/>
              <w:left w:val="nil"/>
              <w:bottom w:val="nil"/>
              <w:right w:val="nil"/>
            </w:tcBorders>
            <w:shd w:val="clear" w:color="000000" w:fill="D2D2D2"/>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w:t>
            </w:r>
          </w:p>
        </w:tc>
      </w:tr>
      <w:tr w:rsidR="00A76F91" w:rsidRPr="00124853" w:rsidTr="0063537A">
        <w:trPr>
          <w:trHeight w:val="300"/>
        </w:trPr>
        <w:tc>
          <w:tcPr>
            <w:tcW w:w="1750" w:type="dxa"/>
            <w:tcBorders>
              <w:top w:val="nil"/>
              <w:left w:val="nil"/>
              <w:bottom w:val="nil"/>
              <w:right w:val="nil"/>
            </w:tcBorders>
            <w:shd w:val="clear" w:color="000000" w:fill="BE5A0A"/>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Indonesia</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114.00</w:t>
            </w:r>
          </w:p>
        </w:tc>
        <w:tc>
          <w:tcPr>
            <w:tcW w:w="132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0.50</w:t>
            </w:r>
          </w:p>
        </w:tc>
        <w:tc>
          <w:tcPr>
            <w:tcW w:w="1350"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76.00</w:t>
            </w:r>
          </w:p>
        </w:tc>
        <w:tc>
          <w:tcPr>
            <w:tcW w:w="1170"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46.00</w:t>
            </w:r>
          </w:p>
        </w:tc>
        <w:tc>
          <w:tcPr>
            <w:tcW w:w="990" w:type="dxa"/>
            <w:tcBorders>
              <w:top w:val="nil"/>
              <w:left w:val="nil"/>
              <w:bottom w:val="nil"/>
              <w:right w:val="nil"/>
            </w:tcBorders>
            <w:shd w:val="clear" w:color="000000" w:fill="BE5A0A"/>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w:t>
            </w: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Afghanistan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0.71</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56.00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22.00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42.00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0.60</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47.00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16.00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0.56</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91.00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25.00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39.00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35.00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84.00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0.54</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40.00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21.00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55.00</w:t>
            </w: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7.00</w:t>
            </w: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r w:rsidR="00A76F91" w:rsidRPr="00124853" w:rsidTr="0063537A">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58.00</w:t>
            </w:r>
          </w:p>
        </w:tc>
        <w:tc>
          <w:tcPr>
            <w:tcW w:w="132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0.73</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c>
          <w:tcPr>
            <w:tcW w:w="990" w:type="dxa"/>
            <w:tcBorders>
              <w:top w:val="nil"/>
              <w:left w:val="nil"/>
              <w:bottom w:val="nil"/>
              <w:right w:val="nil"/>
            </w:tcBorders>
            <w:shd w:val="clear" w:color="auto" w:fill="auto"/>
            <w:noWrap/>
            <w:vAlign w:val="bottom"/>
            <w:hideMark/>
          </w:tcPr>
          <w:p w:rsidR="00A76F91" w:rsidRPr="00124853" w:rsidRDefault="00A76F91" w:rsidP="00861861">
            <w:pPr>
              <w:spacing w:after="0" w:line="240" w:lineRule="auto"/>
              <w:jc w:val="center"/>
              <w:rPr>
                <w:rFonts w:ascii="Calibri" w:eastAsia="Times New Roman" w:hAnsi="Calibri" w:cs="Times New Roman"/>
                <w:color w:val="000000"/>
              </w:rPr>
            </w:pPr>
          </w:p>
        </w:tc>
      </w:tr>
    </w:tbl>
    <w:p w:rsidR="00A76F91" w:rsidRDefault="00A76F91" w:rsidP="00A76F91"/>
    <w:tbl>
      <w:tblPr>
        <w:tblW w:w="8460" w:type="dxa"/>
        <w:tblInd w:w="108" w:type="dxa"/>
        <w:tblLook w:val="04A0" w:firstRow="1" w:lastRow="0" w:firstColumn="1" w:lastColumn="0" w:noHBand="0" w:noVBand="1"/>
      </w:tblPr>
      <w:tblGrid>
        <w:gridCol w:w="1275"/>
        <w:gridCol w:w="1148"/>
        <w:gridCol w:w="962"/>
        <w:gridCol w:w="931"/>
        <w:gridCol w:w="1444"/>
        <w:gridCol w:w="1440"/>
        <w:gridCol w:w="1260"/>
      </w:tblGrid>
      <w:tr w:rsidR="00A76F91" w:rsidRPr="00124853" w:rsidTr="00861861">
        <w:trPr>
          <w:trHeight w:val="300"/>
        </w:trPr>
        <w:tc>
          <w:tcPr>
            <w:tcW w:w="8460" w:type="dxa"/>
            <w:gridSpan w:val="7"/>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9</w:t>
            </w:r>
            <w:r w:rsidRPr="00DE6FC0">
              <w:rPr>
                <w:rFonts w:ascii="Calibri" w:eastAsia="Times New Roman" w:hAnsi="Calibri" w:cs="Times New Roman"/>
                <w:b/>
                <w:color w:val="000000"/>
              </w:rPr>
              <w:t>: Display of cluster centroids</w:t>
            </w:r>
            <w:r w:rsidRPr="00124853">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Pr="00124853">
              <w:rPr>
                <w:rFonts w:ascii="Calibri" w:eastAsia="Times New Roman" w:hAnsi="Calibri" w:cs="Times New Roman"/>
                <w:color w:val="000000"/>
              </w:rPr>
              <w:t>Recap of columns used in calculations</w:t>
            </w:r>
          </w:p>
        </w:tc>
      </w:tr>
      <w:tr w:rsidR="00A76F91" w:rsidRPr="00124853" w:rsidTr="00861861">
        <w:trPr>
          <w:trHeight w:val="300"/>
        </w:trPr>
        <w:tc>
          <w:tcPr>
            <w:tcW w:w="1275" w:type="dxa"/>
            <w:tcBorders>
              <w:top w:val="single" w:sz="4" w:space="0" w:color="auto"/>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p>
        </w:tc>
        <w:tc>
          <w:tcPr>
            <w:tcW w:w="1148" w:type="dxa"/>
            <w:tcBorders>
              <w:top w:val="single" w:sz="4" w:space="0" w:color="auto"/>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Pop_1.25</w:t>
            </w:r>
          </w:p>
        </w:tc>
        <w:tc>
          <w:tcPr>
            <w:tcW w:w="962" w:type="dxa"/>
            <w:tcBorders>
              <w:top w:val="single" w:sz="4" w:space="0" w:color="auto"/>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Literacy</w:t>
            </w:r>
          </w:p>
        </w:tc>
        <w:tc>
          <w:tcPr>
            <w:tcW w:w="931" w:type="dxa"/>
            <w:tcBorders>
              <w:top w:val="single" w:sz="4" w:space="0" w:color="auto"/>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Cellular</w:t>
            </w:r>
          </w:p>
        </w:tc>
        <w:tc>
          <w:tcPr>
            <w:tcW w:w="1444"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Gender</w:t>
            </w:r>
          </w:p>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_inequality</w:t>
            </w:r>
          </w:p>
        </w:tc>
        <w:tc>
          <w:tcPr>
            <w:tcW w:w="144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drinking_</w:t>
            </w:r>
          </w:p>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Water_rural</w:t>
            </w:r>
          </w:p>
        </w:tc>
        <w:tc>
          <w:tcPr>
            <w:tcW w:w="126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Sanitation</w:t>
            </w:r>
          </w:p>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_rural</w:t>
            </w:r>
          </w:p>
        </w:tc>
      </w:tr>
      <w:tr w:rsidR="00A76F91" w:rsidRPr="00124853" w:rsidTr="00861861">
        <w:trPr>
          <w:trHeight w:val="300"/>
        </w:trPr>
        <w:tc>
          <w:tcPr>
            <w:tcW w:w="1275"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Centroid 1</w:t>
            </w:r>
          </w:p>
        </w:tc>
        <w:tc>
          <w:tcPr>
            <w:tcW w:w="1148"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55.18</w:t>
            </w:r>
          </w:p>
        </w:tc>
        <w:tc>
          <w:tcPr>
            <w:tcW w:w="962"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68.55</w:t>
            </w:r>
          </w:p>
        </w:tc>
        <w:tc>
          <w:tcPr>
            <w:tcW w:w="931"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56.25</w:t>
            </w:r>
          </w:p>
        </w:tc>
        <w:tc>
          <w:tcPr>
            <w:tcW w:w="1444"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0.54</w:t>
            </w:r>
          </w:p>
        </w:tc>
        <w:tc>
          <w:tcPr>
            <w:tcW w:w="1440"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70.13</w:t>
            </w:r>
          </w:p>
        </w:tc>
        <w:tc>
          <w:tcPr>
            <w:tcW w:w="1260" w:type="dxa"/>
            <w:tcBorders>
              <w:top w:val="single" w:sz="4" w:space="0" w:color="auto"/>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33.38</w:t>
            </w:r>
          </w:p>
        </w:tc>
      </w:tr>
      <w:tr w:rsidR="00A76F91" w:rsidRPr="00124853" w:rsidTr="00861861">
        <w:trPr>
          <w:trHeight w:val="300"/>
        </w:trPr>
        <w:tc>
          <w:tcPr>
            <w:tcW w:w="1275"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Centroid 2</w:t>
            </w:r>
          </w:p>
        </w:tc>
        <w:tc>
          <w:tcPr>
            <w:tcW w:w="114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45.67</w:t>
            </w:r>
          </w:p>
        </w:tc>
        <w:tc>
          <w:tcPr>
            <w:tcW w:w="962"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65.37</w:t>
            </w:r>
          </w:p>
        </w:tc>
        <w:tc>
          <w:tcPr>
            <w:tcW w:w="93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41.33</w:t>
            </w:r>
          </w:p>
        </w:tc>
        <w:tc>
          <w:tcPr>
            <w:tcW w:w="14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0.63</w:t>
            </w:r>
          </w:p>
        </w:tc>
        <w:tc>
          <w:tcPr>
            <w:tcW w:w="144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36.00</w:t>
            </w:r>
          </w:p>
        </w:tc>
        <w:tc>
          <w:tcPr>
            <w:tcW w:w="126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17.00</w:t>
            </w:r>
          </w:p>
        </w:tc>
      </w:tr>
      <w:tr w:rsidR="00A76F91" w:rsidRPr="00124853" w:rsidTr="00861861">
        <w:trPr>
          <w:trHeight w:val="300"/>
        </w:trPr>
        <w:tc>
          <w:tcPr>
            <w:tcW w:w="1275"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Centroid 3</w:t>
            </w:r>
          </w:p>
        </w:tc>
        <w:tc>
          <w:tcPr>
            <w:tcW w:w="114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39.60</w:t>
            </w:r>
          </w:p>
        </w:tc>
        <w:tc>
          <w:tcPr>
            <w:tcW w:w="962"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50.35</w:t>
            </w:r>
          </w:p>
        </w:tc>
        <w:tc>
          <w:tcPr>
            <w:tcW w:w="93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99.50</w:t>
            </w:r>
          </w:p>
        </w:tc>
        <w:tc>
          <w:tcPr>
            <w:tcW w:w="14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0.61</w:t>
            </w:r>
          </w:p>
        </w:tc>
        <w:tc>
          <w:tcPr>
            <w:tcW w:w="144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67.50</w:t>
            </w:r>
          </w:p>
        </w:tc>
        <w:tc>
          <w:tcPr>
            <w:tcW w:w="126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11.50</w:t>
            </w:r>
          </w:p>
        </w:tc>
      </w:tr>
      <w:tr w:rsidR="00A76F91" w:rsidRPr="00124853" w:rsidTr="00861861">
        <w:trPr>
          <w:trHeight w:val="300"/>
        </w:trPr>
        <w:tc>
          <w:tcPr>
            <w:tcW w:w="1275"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Centroid 4</w:t>
            </w:r>
          </w:p>
        </w:tc>
        <w:tc>
          <w:tcPr>
            <w:tcW w:w="114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16.20</w:t>
            </w:r>
          </w:p>
        </w:tc>
        <w:tc>
          <w:tcPr>
            <w:tcW w:w="962"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92.80</w:t>
            </w:r>
          </w:p>
        </w:tc>
        <w:tc>
          <w:tcPr>
            <w:tcW w:w="93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114.00</w:t>
            </w:r>
          </w:p>
        </w:tc>
        <w:tc>
          <w:tcPr>
            <w:tcW w:w="14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0.50</w:t>
            </w:r>
          </w:p>
        </w:tc>
        <w:tc>
          <w:tcPr>
            <w:tcW w:w="144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76.00</w:t>
            </w:r>
          </w:p>
        </w:tc>
        <w:tc>
          <w:tcPr>
            <w:tcW w:w="126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46.00</w:t>
            </w:r>
          </w:p>
        </w:tc>
      </w:tr>
    </w:tbl>
    <w:p w:rsidR="00A76F91" w:rsidRDefault="00A76F91" w:rsidP="00A76F91">
      <w:pPr>
        <w:jc w:val="center"/>
      </w:pPr>
    </w:p>
    <w:p w:rsidR="002356A2" w:rsidRDefault="002356A2" w:rsidP="002356A2">
      <w:r>
        <w:lastRenderedPageBreak/>
        <w:t>An analysis with 3 clusters was also completed</w:t>
      </w:r>
      <w:r w:rsidR="00737D53">
        <w:t xml:space="preserve"> to create groups with adequate number of countries for comparison</w:t>
      </w:r>
      <w:r>
        <w:t>. The 3 cluster solution merged Indonesia into cluster 3, shown in Table 10 and made the groups more comparable with adequate number of countries in each group</w:t>
      </w:r>
      <w:r w:rsidRPr="00123C01">
        <w:rPr>
          <w:b/>
          <w:u w:val="single"/>
        </w:rPr>
        <w:t>.</w:t>
      </w:r>
      <w:r w:rsidR="00737D53" w:rsidRPr="00123C01">
        <w:rPr>
          <w:b/>
          <w:u w:val="single"/>
        </w:rPr>
        <w:t xml:space="preserve"> Please note</w:t>
      </w:r>
      <w:r w:rsidR="00737D53">
        <w:t xml:space="preserve"> that </w:t>
      </w:r>
      <w:r w:rsidR="00123C01">
        <w:t xml:space="preserve">Indonesia as a cluster was closer to closer 3, as the centroid in Table 11 showed and was natural to fall in that group. </w:t>
      </w:r>
    </w:p>
    <w:tbl>
      <w:tblPr>
        <w:tblW w:w="9417" w:type="dxa"/>
        <w:tblInd w:w="108" w:type="dxa"/>
        <w:tblLook w:val="04A0" w:firstRow="1" w:lastRow="0" w:firstColumn="1" w:lastColumn="0" w:noHBand="0" w:noVBand="1"/>
      </w:tblPr>
      <w:tblGrid>
        <w:gridCol w:w="1750"/>
        <w:gridCol w:w="1061"/>
        <w:gridCol w:w="917"/>
        <w:gridCol w:w="892"/>
        <w:gridCol w:w="1230"/>
        <w:gridCol w:w="1440"/>
        <w:gridCol w:w="1124"/>
        <w:gridCol w:w="1047"/>
      </w:tblGrid>
      <w:tr w:rsidR="00A76F91" w:rsidRPr="00124853" w:rsidTr="00123C01">
        <w:trPr>
          <w:trHeight w:val="300"/>
        </w:trPr>
        <w:tc>
          <w:tcPr>
            <w:tcW w:w="9417" w:type="dxa"/>
            <w:gridSpan w:val="8"/>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640CFD">
              <w:rPr>
                <w:rFonts w:ascii="Calibri" w:eastAsia="Times New Roman" w:hAnsi="Calibri" w:cs="Times New Roman"/>
                <w:b/>
                <w:color w:val="000000"/>
              </w:rPr>
              <w:t xml:space="preserve">Table </w:t>
            </w:r>
            <w:r>
              <w:rPr>
                <w:rFonts w:ascii="Calibri" w:eastAsia="Times New Roman" w:hAnsi="Calibri" w:cs="Times New Roman"/>
                <w:b/>
                <w:color w:val="000000"/>
              </w:rPr>
              <w:t>10</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 xml:space="preserve">socio-economic variables  using “clustering option indicator” </w:t>
            </w:r>
            <w:r>
              <w:rPr>
                <w:rFonts w:ascii="Calibri" w:eastAsia="Times New Roman" w:hAnsi="Calibri" w:cs="Times New Roman"/>
                <w:color w:val="000000"/>
              </w:rPr>
              <w:t>&amp; 3 clusters</w:t>
            </w:r>
          </w:p>
        </w:tc>
      </w:tr>
      <w:tr w:rsidR="00A76F91" w:rsidRPr="00124853" w:rsidTr="00123C01">
        <w:trPr>
          <w:trHeight w:val="300"/>
        </w:trPr>
        <w:tc>
          <w:tcPr>
            <w:tcW w:w="9417" w:type="dxa"/>
            <w:gridSpan w:val="8"/>
            <w:tcBorders>
              <w:top w:val="single" w:sz="4" w:space="0" w:color="auto"/>
              <w:lef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124853">
              <w:rPr>
                <w:rFonts w:ascii="Calibri" w:eastAsia="Times New Roman" w:hAnsi="Calibri" w:cs="Times New Roman"/>
                <w:color w:val="000000"/>
              </w:rPr>
              <w:t xml:space="preserve">Countries with </w:t>
            </w:r>
            <w:r>
              <w:rPr>
                <w:rFonts w:ascii="Calibri" w:eastAsia="Times New Roman" w:hAnsi="Calibri" w:cs="Times New Roman"/>
                <w:color w:val="000000"/>
              </w:rPr>
              <w:t xml:space="preserve">missing data are not used in </w:t>
            </w:r>
            <w:r w:rsidRPr="00124853">
              <w:rPr>
                <w:rFonts w:ascii="Calibri" w:eastAsia="Times New Roman" w:hAnsi="Calibri" w:cs="Times New Roman"/>
                <w:color w:val="000000"/>
              </w:rPr>
              <w:t>k-mean calculations</w:t>
            </w:r>
          </w:p>
        </w:tc>
      </w:tr>
      <w:tr w:rsidR="00A76F91" w:rsidRPr="00124853" w:rsidTr="00123C01">
        <w:trPr>
          <w:trHeight w:val="300"/>
        </w:trPr>
        <w:tc>
          <w:tcPr>
            <w:tcW w:w="1750" w:type="dxa"/>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Country</w:t>
            </w:r>
          </w:p>
        </w:tc>
        <w:tc>
          <w:tcPr>
            <w:tcW w:w="1061" w:type="dxa"/>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Pop_1.25</w:t>
            </w:r>
          </w:p>
        </w:tc>
        <w:tc>
          <w:tcPr>
            <w:tcW w:w="917" w:type="dxa"/>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Literacy</w:t>
            </w:r>
          </w:p>
        </w:tc>
        <w:tc>
          <w:tcPr>
            <w:tcW w:w="892" w:type="dxa"/>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Cellular</w:t>
            </w:r>
          </w:p>
        </w:tc>
        <w:tc>
          <w:tcPr>
            <w:tcW w:w="123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Gender</w:t>
            </w:r>
          </w:p>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_inequality</w:t>
            </w:r>
          </w:p>
        </w:tc>
        <w:tc>
          <w:tcPr>
            <w:tcW w:w="144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Drinking</w:t>
            </w:r>
          </w:p>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_Water_rural</w:t>
            </w:r>
          </w:p>
        </w:tc>
        <w:tc>
          <w:tcPr>
            <w:tcW w:w="108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Sanitation</w:t>
            </w:r>
          </w:p>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_rural</w:t>
            </w:r>
          </w:p>
        </w:tc>
        <w:tc>
          <w:tcPr>
            <w:tcW w:w="1047" w:type="dxa"/>
            <w:tcBorders>
              <w:top w:val="nil"/>
              <w:left w:val="nil"/>
              <w:bottom w:val="single" w:sz="4" w:space="0" w:color="auto"/>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k-mean Cluster5</w:t>
            </w:r>
          </w:p>
        </w:tc>
      </w:tr>
      <w:tr w:rsidR="00A76F91" w:rsidRPr="00124853" w:rsidTr="00123C01">
        <w:trPr>
          <w:trHeight w:val="300"/>
        </w:trPr>
        <w:tc>
          <w:tcPr>
            <w:tcW w:w="1750" w:type="dxa"/>
            <w:tcBorders>
              <w:top w:val="single" w:sz="4" w:space="0" w:color="auto"/>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Bangladesh</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63.00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0.53</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84.00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58.00</w:t>
            </w:r>
          </w:p>
        </w:tc>
        <w:tc>
          <w:tcPr>
            <w:tcW w:w="1047" w:type="dxa"/>
            <w:tcBorders>
              <w:top w:val="single" w:sz="4" w:space="0" w:color="auto"/>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Kenya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71.00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55.00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29.00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Liberia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0.66</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63.00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Malawi</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29.00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0.59</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83.00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Nepal</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0.48</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88.00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Rwanda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50.00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0.41</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68.00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64.00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Uganda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45.00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0.53</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71.00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Zambia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75.00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0.62</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49.00</w:t>
            </w:r>
          </w:p>
        </w:tc>
        <w:tc>
          <w:tcPr>
            <w:tcW w:w="108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34.00</w:t>
            </w:r>
          </w:p>
        </w:tc>
        <w:tc>
          <w:tcPr>
            <w:tcW w:w="1047" w:type="dxa"/>
            <w:tcBorders>
              <w:top w:val="nil"/>
              <w:left w:val="nil"/>
              <w:bottom w:val="nil"/>
              <w:right w:val="nil"/>
            </w:tcBorders>
            <w:shd w:val="clear" w:color="000000" w:fill="B4DCE6"/>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w:t>
            </w:r>
          </w:p>
        </w:tc>
      </w:tr>
      <w:tr w:rsidR="00A76F91" w:rsidRPr="00124853" w:rsidTr="00123C01">
        <w:trPr>
          <w:trHeight w:val="300"/>
        </w:trPr>
        <w:tc>
          <w:tcPr>
            <w:tcW w:w="1750"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31.00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0.67</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29.00</w:t>
            </w:r>
          </w:p>
        </w:tc>
        <w:tc>
          <w:tcPr>
            <w:tcW w:w="108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33.00</w:t>
            </w:r>
          </w:p>
        </w:tc>
        <w:tc>
          <w:tcPr>
            <w:tcW w:w="1047"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w:t>
            </w:r>
          </w:p>
        </w:tc>
      </w:tr>
      <w:tr w:rsidR="00A76F91" w:rsidRPr="00124853" w:rsidTr="00123C01">
        <w:trPr>
          <w:trHeight w:val="300"/>
        </w:trPr>
        <w:tc>
          <w:tcPr>
            <w:tcW w:w="1750"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Mozambique</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36.00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0.66</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35.00</w:t>
            </w:r>
          </w:p>
        </w:tc>
        <w:tc>
          <w:tcPr>
            <w:tcW w:w="108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11.00</w:t>
            </w:r>
          </w:p>
        </w:tc>
        <w:tc>
          <w:tcPr>
            <w:tcW w:w="1047"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w:t>
            </w:r>
          </w:p>
        </w:tc>
      </w:tr>
      <w:tr w:rsidR="00A76F91" w:rsidRPr="00124853" w:rsidTr="00123C01">
        <w:trPr>
          <w:trHeight w:val="300"/>
        </w:trPr>
        <w:tc>
          <w:tcPr>
            <w:tcW w:w="1750"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Tanzania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57.00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44.00</w:t>
            </w:r>
          </w:p>
        </w:tc>
        <w:tc>
          <w:tcPr>
            <w:tcW w:w="108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7.00</w:t>
            </w:r>
          </w:p>
        </w:tc>
        <w:tc>
          <w:tcPr>
            <w:tcW w:w="1047" w:type="dxa"/>
            <w:tcBorders>
              <w:top w:val="nil"/>
              <w:left w:val="nil"/>
              <w:bottom w:val="nil"/>
              <w:right w:val="nil"/>
            </w:tcBorders>
            <w:shd w:val="clear" w:color="000000" w:fill="FAB48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w:t>
            </w:r>
          </w:p>
        </w:tc>
      </w:tr>
      <w:tr w:rsidR="00A76F91" w:rsidRPr="00124853" w:rsidTr="00123C01">
        <w:trPr>
          <w:trHeight w:val="300"/>
        </w:trPr>
        <w:tc>
          <w:tcPr>
            <w:tcW w:w="1750"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Ghana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101.00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81.00</w:t>
            </w:r>
          </w:p>
        </w:tc>
        <w:tc>
          <w:tcPr>
            <w:tcW w:w="108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8.00</w:t>
            </w:r>
          </w:p>
        </w:tc>
        <w:tc>
          <w:tcPr>
            <w:tcW w:w="1047"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w:t>
            </w:r>
          </w:p>
        </w:tc>
      </w:tr>
      <w:tr w:rsidR="00A76F91" w:rsidRPr="00124853" w:rsidTr="00123C01">
        <w:trPr>
          <w:trHeight w:val="300"/>
        </w:trPr>
        <w:tc>
          <w:tcPr>
            <w:tcW w:w="1750"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Indonesia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114.00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0.50</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76.00</w:t>
            </w:r>
          </w:p>
        </w:tc>
        <w:tc>
          <w:tcPr>
            <w:tcW w:w="108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46.00</w:t>
            </w:r>
          </w:p>
        </w:tc>
        <w:tc>
          <w:tcPr>
            <w:tcW w:w="1047"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w:t>
            </w:r>
          </w:p>
        </w:tc>
      </w:tr>
      <w:tr w:rsidR="00A76F91" w:rsidRPr="00124853" w:rsidTr="00123C01">
        <w:trPr>
          <w:trHeight w:val="300"/>
        </w:trPr>
        <w:tc>
          <w:tcPr>
            <w:tcW w:w="1750"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Mali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98.00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0.67</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54.00</w:t>
            </w:r>
          </w:p>
        </w:tc>
        <w:tc>
          <w:tcPr>
            <w:tcW w:w="108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15.00</w:t>
            </w:r>
          </w:p>
        </w:tc>
        <w:tc>
          <w:tcPr>
            <w:tcW w:w="1047" w:type="dxa"/>
            <w:tcBorders>
              <w:top w:val="nil"/>
              <w:left w:val="nil"/>
              <w:bottom w:val="nil"/>
              <w:right w:val="nil"/>
            </w:tcBorders>
            <w:shd w:val="clear" w:color="000000" w:fill="D2D2D2"/>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w:t>
            </w: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Afghanistan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0.71</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56.00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22.00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0.55</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42.00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0.60</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47.00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16.00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0.56</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91.00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25.00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39.00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35.00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11.00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84.00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0.54</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60.00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40.00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21.00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55.00</w:t>
            </w: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7.00</w:t>
            </w: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r w:rsidR="00A76F91" w:rsidRPr="00124853" w:rsidTr="00123C01">
        <w:trPr>
          <w:trHeight w:val="300"/>
        </w:trPr>
        <w:tc>
          <w:tcPr>
            <w:tcW w:w="175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sidRPr="00124853">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58.00</w:t>
            </w:r>
          </w:p>
        </w:tc>
        <w:tc>
          <w:tcPr>
            <w:tcW w:w="1230" w:type="dxa"/>
            <w:tcBorders>
              <w:top w:val="nil"/>
              <w:left w:val="nil"/>
              <w:bottom w:val="single" w:sz="4" w:space="0" w:color="auto"/>
              <w:right w:val="single" w:sz="4" w:space="0" w:color="auto"/>
            </w:tcBorders>
            <w:shd w:val="clear" w:color="auto" w:fill="auto"/>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0.73</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c>
          <w:tcPr>
            <w:tcW w:w="1047"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p>
        </w:tc>
      </w:tr>
    </w:tbl>
    <w:p w:rsidR="00A76F91" w:rsidRDefault="00A76F91" w:rsidP="00A76F91"/>
    <w:tbl>
      <w:tblPr>
        <w:tblW w:w="9090" w:type="dxa"/>
        <w:tblInd w:w="108" w:type="dxa"/>
        <w:tblLook w:val="04A0" w:firstRow="1" w:lastRow="0" w:firstColumn="1" w:lastColumn="0" w:noHBand="0" w:noVBand="1"/>
      </w:tblPr>
      <w:tblGrid>
        <w:gridCol w:w="1271"/>
        <w:gridCol w:w="1144"/>
        <w:gridCol w:w="959"/>
        <w:gridCol w:w="928"/>
        <w:gridCol w:w="1278"/>
        <w:gridCol w:w="1710"/>
        <w:gridCol w:w="1800"/>
      </w:tblGrid>
      <w:tr w:rsidR="00A76F91" w:rsidRPr="00124853" w:rsidTr="00A76F91">
        <w:trPr>
          <w:trHeight w:val="300"/>
        </w:trPr>
        <w:tc>
          <w:tcPr>
            <w:tcW w:w="9090" w:type="dxa"/>
            <w:gridSpan w:val="7"/>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11</w:t>
            </w:r>
            <w:r w:rsidRPr="00DE6FC0">
              <w:rPr>
                <w:rFonts w:ascii="Calibri" w:eastAsia="Times New Roman" w:hAnsi="Calibri" w:cs="Times New Roman"/>
                <w:b/>
                <w:color w:val="000000"/>
              </w:rPr>
              <w:t>: Display of cluster centroids</w:t>
            </w:r>
            <w:r>
              <w:rPr>
                <w:rFonts w:ascii="Calibri" w:eastAsia="Times New Roman" w:hAnsi="Calibri" w:cs="Times New Roman"/>
                <w:color w:val="000000"/>
              </w:rPr>
              <w:t xml:space="preserve">;   </w:t>
            </w:r>
            <w:r w:rsidRPr="00124853">
              <w:rPr>
                <w:rFonts w:ascii="Calibri" w:eastAsia="Times New Roman" w:hAnsi="Calibri" w:cs="Times New Roman"/>
                <w:color w:val="000000"/>
              </w:rPr>
              <w:t>Recap of columns used in calculations</w:t>
            </w:r>
          </w:p>
        </w:tc>
      </w:tr>
      <w:tr w:rsidR="00A76F91" w:rsidRPr="00124853" w:rsidTr="00A76F91">
        <w:trPr>
          <w:trHeight w:val="300"/>
        </w:trPr>
        <w:tc>
          <w:tcPr>
            <w:tcW w:w="127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color w:val="000000"/>
              </w:rPr>
            </w:pPr>
          </w:p>
        </w:tc>
        <w:tc>
          <w:tcPr>
            <w:tcW w:w="11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Pop_1.25</w:t>
            </w:r>
          </w:p>
        </w:tc>
        <w:tc>
          <w:tcPr>
            <w:tcW w:w="959"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Literacy</w:t>
            </w:r>
          </w:p>
        </w:tc>
        <w:tc>
          <w:tcPr>
            <w:tcW w:w="92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Cellular</w:t>
            </w:r>
          </w:p>
        </w:tc>
        <w:tc>
          <w:tcPr>
            <w:tcW w:w="1278" w:type="dxa"/>
            <w:tcBorders>
              <w:top w:val="nil"/>
              <w:left w:val="nil"/>
              <w:bottom w:val="nil"/>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Gender_</w:t>
            </w:r>
          </w:p>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inequality</w:t>
            </w:r>
          </w:p>
        </w:tc>
        <w:tc>
          <w:tcPr>
            <w:tcW w:w="1710" w:type="dxa"/>
            <w:tcBorders>
              <w:top w:val="nil"/>
              <w:left w:val="nil"/>
              <w:bottom w:val="nil"/>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drinking_</w:t>
            </w:r>
          </w:p>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Water_rural</w:t>
            </w:r>
          </w:p>
        </w:tc>
        <w:tc>
          <w:tcPr>
            <w:tcW w:w="1800" w:type="dxa"/>
            <w:tcBorders>
              <w:top w:val="nil"/>
              <w:left w:val="nil"/>
              <w:bottom w:val="nil"/>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Sanitation</w:t>
            </w:r>
          </w:p>
          <w:p w:rsidR="00A76F91" w:rsidRPr="00124853" w:rsidRDefault="00A76F91" w:rsidP="00A76F91">
            <w:pPr>
              <w:spacing w:after="0" w:line="240" w:lineRule="auto"/>
              <w:jc w:val="center"/>
              <w:rPr>
                <w:rFonts w:ascii="Calibri" w:eastAsia="Times New Roman" w:hAnsi="Calibri" w:cs="Times New Roman"/>
                <w:b/>
                <w:bCs/>
                <w:color w:val="000000"/>
              </w:rPr>
            </w:pPr>
            <w:r w:rsidRPr="00124853">
              <w:rPr>
                <w:rFonts w:ascii="Calibri" w:eastAsia="Times New Roman" w:hAnsi="Calibri" w:cs="Times New Roman"/>
                <w:b/>
                <w:bCs/>
                <w:color w:val="000000"/>
              </w:rPr>
              <w:t>_rural</w:t>
            </w:r>
          </w:p>
        </w:tc>
      </w:tr>
      <w:tr w:rsidR="00A76F91" w:rsidRPr="00124853" w:rsidTr="00A76F91">
        <w:trPr>
          <w:trHeight w:val="300"/>
        </w:trPr>
        <w:tc>
          <w:tcPr>
            <w:tcW w:w="127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b/>
                <w:bCs/>
                <w:color w:val="000000"/>
              </w:rPr>
            </w:pPr>
            <w:r w:rsidRPr="00124853">
              <w:rPr>
                <w:rFonts w:ascii="Calibri" w:eastAsia="Times New Roman" w:hAnsi="Calibri" w:cs="Times New Roman"/>
                <w:b/>
                <w:bCs/>
                <w:color w:val="000000"/>
              </w:rPr>
              <w:t>Centroid 1</w:t>
            </w:r>
          </w:p>
        </w:tc>
        <w:tc>
          <w:tcPr>
            <w:tcW w:w="11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55.18</w:t>
            </w:r>
          </w:p>
        </w:tc>
        <w:tc>
          <w:tcPr>
            <w:tcW w:w="959"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68.55</w:t>
            </w:r>
          </w:p>
        </w:tc>
        <w:tc>
          <w:tcPr>
            <w:tcW w:w="92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56.25</w:t>
            </w:r>
          </w:p>
        </w:tc>
        <w:tc>
          <w:tcPr>
            <w:tcW w:w="127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0.54</w:t>
            </w:r>
          </w:p>
        </w:tc>
        <w:tc>
          <w:tcPr>
            <w:tcW w:w="171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70.13</w:t>
            </w:r>
          </w:p>
        </w:tc>
        <w:tc>
          <w:tcPr>
            <w:tcW w:w="180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33.38</w:t>
            </w:r>
          </w:p>
        </w:tc>
      </w:tr>
      <w:tr w:rsidR="00A76F91" w:rsidRPr="00124853" w:rsidTr="00A76F91">
        <w:trPr>
          <w:trHeight w:val="300"/>
        </w:trPr>
        <w:tc>
          <w:tcPr>
            <w:tcW w:w="127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b/>
                <w:bCs/>
                <w:color w:val="000000"/>
              </w:rPr>
            </w:pPr>
            <w:r w:rsidRPr="00124853">
              <w:rPr>
                <w:rFonts w:ascii="Calibri" w:eastAsia="Times New Roman" w:hAnsi="Calibri" w:cs="Times New Roman"/>
                <w:b/>
                <w:bCs/>
                <w:color w:val="000000"/>
              </w:rPr>
              <w:t>Centroid 2</w:t>
            </w:r>
          </w:p>
        </w:tc>
        <w:tc>
          <w:tcPr>
            <w:tcW w:w="11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45.67</w:t>
            </w:r>
          </w:p>
        </w:tc>
        <w:tc>
          <w:tcPr>
            <w:tcW w:w="959"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65.37</w:t>
            </w:r>
          </w:p>
        </w:tc>
        <w:tc>
          <w:tcPr>
            <w:tcW w:w="92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41.33</w:t>
            </w:r>
          </w:p>
        </w:tc>
        <w:tc>
          <w:tcPr>
            <w:tcW w:w="127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0.63</w:t>
            </w:r>
          </w:p>
        </w:tc>
        <w:tc>
          <w:tcPr>
            <w:tcW w:w="171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36.00</w:t>
            </w:r>
          </w:p>
        </w:tc>
        <w:tc>
          <w:tcPr>
            <w:tcW w:w="180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17.00</w:t>
            </w:r>
          </w:p>
        </w:tc>
      </w:tr>
      <w:tr w:rsidR="00A76F91" w:rsidRPr="00124853" w:rsidTr="00A76F91">
        <w:trPr>
          <w:trHeight w:val="300"/>
        </w:trPr>
        <w:tc>
          <w:tcPr>
            <w:tcW w:w="1271"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rPr>
                <w:rFonts w:ascii="Calibri" w:eastAsia="Times New Roman" w:hAnsi="Calibri" w:cs="Times New Roman"/>
                <w:b/>
                <w:bCs/>
                <w:color w:val="000000"/>
              </w:rPr>
            </w:pPr>
            <w:r w:rsidRPr="00124853">
              <w:rPr>
                <w:rFonts w:ascii="Calibri" w:eastAsia="Times New Roman" w:hAnsi="Calibri" w:cs="Times New Roman"/>
                <w:b/>
                <w:bCs/>
                <w:color w:val="000000"/>
              </w:rPr>
              <w:t>Centroid 3</w:t>
            </w:r>
          </w:p>
        </w:tc>
        <w:tc>
          <w:tcPr>
            <w:tcW w:w="1144"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31.80</w:t>
            </w:r>
          </w:p>
        </w:tc>
        <w:tc>
          <w:tcPr>
            <w:tcW w:w="959"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64.50</w:t>
            </w:r>
          </w:p>
        </w:tc>
        <w:tc>
          <w:tcPr>
            <w:tcW w:w="92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104.33</w:t>
            </w:r>
          </w:p>
        </w:tc>
        <w:tc>
          <w:tcPr>
            <w:tcW w:w="1278"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0.57</w:t>
            </w:r>
          </w:p>
        </w:tc>
        <w:tc>
          <w:tcPr>
            <w:tcW w:w="171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70.33</w:t>
            </w:r>
          </w:p>
        </w:tc>
        <w:tc>
          <w:tcPr>
            <w:tcW w:w="1800" w:type="dxa"/>
            <w:tcBorders>
              <w:top w:val="nil"/>
              <w:left w:val="nil"/>
              <w:bottom w:val="nil"/>
              <w:right w:val="nil"/>
            </w:tcBorders>
            <w:shd w:val="clear" w:color="auto" w:fill="auto"/>
            <w:noWrap/>
            <w:vAlign w:val="bottom"/>
            <w:hideMark/>
          </w:tcPr>
          <w:p w:rsidR="00A76F91" w:rsidRPr="00124853" w:rsidRDefault="00A76F91" w:rsidP="00A76F91">
            <w:pPr>
              <w:spacing w:after="0" w:line="240" w:lineRule="auto"/>
              <w:jc w:val="center"/>
              <w:rPr>
                <w:rFonts w:ascii="Calibri" w:eastAsia="Times New Roman" w:hAnsi="Calibri" w:cs="Times New Roman"/>
                <w:color w:val="000000"/>
              </w:rPr>
            </w:pPr>
            <w:r w:rsidRPr="00124853">
              <w:rPr>
                <w:rFonts w:ascii="Calibri" w:eastAsia="Times New Roman" w:hAnsi="Calibri" w:cs="Times New Roman"/>
                <w:color w:val="000000"/>
              </w:rPr>
              <w:t>23.00</w:t>
            </w:r>
          </w:p>
        </w:tc>
      </w:tr>
    </w:tbl>
    <w:p w:rsidR="00A76F91" w:rsidRDefault="00A76F91" w:rsidP="00861861">
      <w:pPr>
        <w:pStyle w:val="Heading2"/>
      </w:pPr>
      <w:bookmarkStart w:id="28" w:name="_Toc455524374"/>
      <w:r w:rsidRPr="000051A9">
        <w:lastRenderedPageBreak/>
        <w:t xml:space="preserve">Clustering </w:t>
      </w:r>
      <w:r w:rsidR="009F146F">
        <w:t>using k-</w:t>
      </w:r>
      <w:r w:rsidRPr="000051A9">
        <w:t>median</w:t>
      </w:r>
      <w:bookmarkEnd w:id="28"/>
    </w:p>
    <w:p w:rsidR="00123C01" w:rsidRDefault="00123C01" w:rsidP="00A76F91">
      <w:pPr>
        <w:spacing w:after="0" w:line="240" w:lineRule="auto"/>
      </w:pPr>
    </w:p>
    <w:p w:rsidR="00A76F91" w:rsidRDefault="00A76F91" w:rsidP="00123C01">
      <w:pPr>
        <w:spacing w:after="0"/>
      </w:pPr>
      <w:r>
        <w:t xml:space="preserve">The process of clustering based on median is same as the mean. </w:t>
      </w:r>
      <w:r w:rsidR="004F5109">
        <w:t>There are the s</w:t>
      </w:r>
      <w:r>
        <w:t xml:space="preserve">ame options of using indicators or countries </w:t>
      </w:r>
      <w:r w:rsidR="00123C01">
        <w:t>for display of dropped indicator or countries</w:t>
      </w:r>
      <w:r>
        <w:t>. We repeated the clustering analysis using median</w:t>
      </w:r>
      <w:r w:rsidR="004F5109">
        <w:t xml:space="preserve">, </w:t>
      </w:r>
      <w:r>
        <w:t xml:space="preserve">keeping all indicators and countries </w:t>
      </w:r>
      <w:r w:rsidR="004F5109">
        <w:t xml:space="preserve">the </w:t>
      </w:r>
      <w:r>
        <w:t xml:space="preserve">same. Like </w:t>
      </w:r>
      <w:r w:rsidR="004F5109">
        <w:t xml:space="preserve">the </w:t>
      </w:r>
      <w:r>
        <w:t xml:space="preserve">clustering analysis using mean, the analysis could not be conducted using </w:t>
      </w:r>
      <w:r w:rsidR="00F15005">
        <w:t xml:space="preserve">“indicator option” for </w:t>
      </w:r>
      <w:r>
        <w:t>median</w:t>
      </w:r>
      <w:r w:rsidR="004F5109">
        <w:t>. The following</w:t>
      </w:r>
      <w:r>
        <w:t xml:space="preserve"> error message appeared:</w:t>
      </w:r>
    </w:p>
    <w:p w:rsidR="00F15005" w:rsidRPr="000051A9" w:rsidRDefault="00F15005" w:rsidP="00A76F91">
      <w:pPr>
        <w:spacing w:after="0" w:line="240" w:lineRule="auto"/>
      </w:pPr>
    </w:p>
    <w:p w:rsidR="00A76F91" w:rsidRDefault="00A76F91" w:rsidP="00A76F91">
      <w:r>
        <w:rPr>
          <w:noProof/>
        </w:rPr>
        <w:drawing>
          <wp:inline distT="0" distB="0" distL="0" distR="0" wp14:anchorId="01D65D99" wp14:editId="17D15D2C">
            <wp:extent cx="4514850" cy="16573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14850" cy="1657350"/>
                    </a:xfrm>
                    <a:prstGeom prst="rect">
                      <a:avLst/>
                    </a:prstGeom>
                  </pic:spPr>
                </pic:pic>
              </a:graphicData>
            </a:graphic>
          </wp:inline>
        </w:drawing>
      </w:r>
    </w:p>
    <w:p w:rsidR="00B14484" w:rsidRDefault="00B14484"/>
    <w:p w:rsidR="00B14484" w:rsidRDefault="00B14484" w:rsidP="00B14484">
      <w:r>
        <w:t xml:space="preserve">We presented Table 12 to show that all countries have at least one missing indicator value causing clustering to stop. Thus, we have used the “countries option” to conduct cluster analysis with countries having all information on selected indicators. </w:t>
      </w:r>
    </w:p>
    <w:p w:rsidR="0063537A" w:rsidRDefault="0063537A">
      <w:r>
        <w:br w:type="page"/>
      </w:r>
    </w:p>
    <w:p w:rsidR="0063537A" w:rsidRDefault="0063537A" w:rsidP="00A76F91"/>
    <w:tbl>
      <w:tblPr>
        <w:tblW w:w="8460" w:type="dxa"/>
        <w:tblInd w:w="108" w:type="dxa"/>
        <w:tblLook w:val="04A0" w:firstRow="1" w:lastRow="0" w:firstColumn="1" w:lastColumn="0" w:noHBand="0" w:noVBand="1"/>
      </w:tblPr>
      <w:tblGrid>
        <w:gridCol w:w="1750"/>
        <w:gridCol w:w="1061"/>
        <w:gridCol w:w="917"/>
        <w:gridCol w:w="892"/>
        <w:gridCol w:w="1230"/>
        <w:gridCol w:w="1350"/>
        <w:gridCol w:w="1260"/>
      </w:tblGrid>
      <w:tr w:rsidR="00A76F91" w:rsidRPr="002C3615" w:rsidTr="00A76F91">
        <w:trPr>
          <w:trHeight w:val="300"/>
        </w:trPr>
        <w:tc>
          <w:tcPr>
            <w:tcW w:w="8460" w:type="dxa"/>
            <w:gridSpan w:val="7"/>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12</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 xml:space="preserve">socio-economic variables excluding GNI </w:t>
            </w:r>
            <w:r w:rsidRPr="00640CFD">
              <w:rPr>
                <w:rFonts w:ascii="Calibri" w:eastAsia="Times New Roman" w:hAnsi="Calibri" w:cs="Times New Roman"/>
                <w:b/>
                <w:color w:val="000000"/>
              </w:rPr>
              <w:t>not conduc</w:t>
            </w:r>
            <w:r>
              <w:rPr>
                <w:rFonts w:ascii="Calibri" w:eastAsia="Times New Roman" w:hAnsi="Calibri" w:cs="Times New Roman"/>
                <w:b/>
                <w:color w:val="000000"/>
              </w:rPr>
              <w:t xml:space="preserve">ted using “clustering option Median and indicator” </w:t>
            </w:r>
            <w:r>
              <w:rPr>
                <w:rFonts w:ascii="Calibri" w:eastAsia="Times New Roman" w:hAnsi="Calibri" w:cs="Times New Roman"/>
                <w:color w:val="000000"/>
              </w:rPr>
              <w:t>Missing values highlighted in Yellow</w:t>
            </w:r>
          </w:p>
        </w:tc>
      </w:tr>
      <w:tr w:rsidR="00A76F91" w:rsidRPr="002C3615" w:rsidTr="00A76F91">
        <w:trPr>
          <w:trHeight w:val="300"/>
        </w:trPr>
        <w:tc>
          <w:tcPr>
            <w:tcW w:w="8460" w:type="dxa"/>
            <w:gridSpan w:val="7"/>
            <w:tcBorders>
              <w:top w:val="single" w:sz="4" w:space="0" w:color="auto"/>
              <w:left w:val="nil"/>
            </w:tcBorders>
            <w:shd w:val="clear" w:color="auto" w:fill="auto"/>
            <w:noWrap/>
            <w:vAlign w:val="bottom"/>
            <w:hideMark/>
          </w:tcPr>
          <w:p w:rsidR="00A76F91" w:rsidRPr="002C3615" w:rsidRDefault="00F15005"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All years reviewed 2000 -</w:t>
            </w:r>
            <w:r w:rsidR="00A76F91" w:rsidRPr="009C0149">
              <w:rPr>
                <w:rFonts w:ascii="Calibri" w:eastAsia="Times New Roman" w:hAnsi="Calibri" w:cs="Times New Roman"/>
                <w:color w:val="000000"/>
              </w:rPr>
              <w:t>2014</w:t>
            </w:r>
            <w:r w:rsidR="00A76F91">
              <w:rPr>
                <w:rFonts w:ascii="Calibri" w:eastAsia="Times New Roman" w:hAnsi="Calibri" w:cs="Times New Roman"/>
                <w:color w:val="000000"/>
              </w:rPr>
              <w:t xml:space="preserve">; </w:t>
            </w:r>
            <w:r w:rsidR="00A76F91" w:rsidRPr="002C3615">
              <w:rPr>
                <w:rFonts w:ascii="Calibri" w:eastAsia="Times New Roman" w:hAnsi="Calibri" w:cs="Times New Roman"/>
                <w:color w:val="000000"/>
              </w:rPr>
              <w:t xml:space="preserve">Indicators with missing data are not used in </w:t>
            </w:r>
            <w:r w:rsidR="00A76F91" w:rsidRPr="007C3FA2">
              <w:rPr>
                <w:rFonts w:ascii="Calibri" w:eastAsia="Times New Roman" w:hAnsi="Calibri" w:cs="Times New Roman"/>
                <w:color w:val="000000"/>
                <w:highlight w:val="yellow"/>
              </w:rPr>
              <w:t>the k-median</w:t>
            </w:r>
            <w:r>
              <w:rPr>
                <w:rFonts w:ascii="Calibri" w:eastAsia="Times New Roman" w:hAnsi="Calibri" w:cs="Times New Roman"/>
                <w:color w:val="000000"/>
              </w:rPr>
              <w:t xml:space="preserve"> </w:t>
            </w:r>
          </w:p>
        </w:tc>
      </w:tr>
      <w:tr w:rsidR="00A76F91" w:rsidRPr="002C3615" w:rsidTr="00A76F91">
        <w:trPr>
          <w:trHeight w:val="300"/>
        </w:trPr>
        <w:tc>
          <w:tcPr>
            <w:tcW w:w="1750"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Country</w:t>
            </w:r>
          </w:p>
        </w:tc>
        <w:tc>
          <w:tcPr>
            <w:tcW w:w="1061"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Pop_1.25</w:t>
            </w:r>
          </w:p>
        </w:tc>
        <w:tc>
          <w:tcPr>
            <w:tcW w:w="917"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Literacy</w:t>
            </w:r>
          </w:p>
        </w:tc>
        <w:tc>
          <w:tcPr>
            <w:tcW w:w="892"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Cellular</w:t>
            </w:r>
          </w:p>
        </w:tc>
        <w:tc>
          <w:tcPr>
            <w:tcW w:w="123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Gender</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_inequality</w:t>
            </w:r>
          </w:p>
        </w:tc>
        <w:tc>
          <w:tcPr>
            <w:tcW w:w="135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drinking_</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Water_rural</w:t>
            </w:r>
          </w:p>
        </w:tc>
        <w:tc>
          <w:tcPr>
            <w:tcW w:w="126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Sanitation_</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rural</w:t>
            </w:r>
          </w:p>
        </w:tc>
      </w:tr>
      <w:tr w:rsidR="00A76F91" w:rsidRPr="002C3615" w:rsidTr="00A76F91">
        <w:trPr>
          <w:trHeight w:val="300"/>
        </w:trPr>
        <w:tc>
          <w:tcPr>
            <w:tcW w:w="175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Afghanistan</w:t>
            </w:r>
          </w:p>
        </w:tc>
        <w:tc>
          <w:tcPr>
            <w:tcW w:w="106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A76F91" w:rsidRPr="007C3FA2" w:rsidRDefault="00A76F91" w:rsidP="00A76F91">
            <w:pPr>
              <w:spacing w:after="0" w:line="240" w:lineRule="auto"/>
              <w:jc w:val="center"/>
              <w:rPr>
                <w:rFonts w:ascii="Calibri" w:eastAsia="Times New Roman" w:hAnsi="Calibri" w:cs="Times New Roman"/>
                <w:color w:val="000000"/>
                <w:highlight w:val="yellow"/>
              </w:rPr>
            </w:pPr>
          </w:p>
        </w:tc>
        <w:tc>
          <w:tcPr>
            <w:tcW w:w="917" w:type="dxa"/>
            <w:tcBorders>
              <w:top w:val="single" w:sz="4" w:space="0" w:color="auto"/>
              <w:left w:val="nil"/>
              <w:bottom w:val="single" w:sz="4" w:space="0" w:color="auto"/>
              <w:right w:val="single" w:sz="4" w:space="0" w:color="auto"/>
            </w:tcBorders>
            <w:shd w:val="clear" w:color="auto" w:fill="FFFF00"/>
            <w:noWrap/>
            <w:vAlign w:val="bottom"/>
            <w:hideMark/>
          </w:tcPr>
          <w:p w:rsidR="00A76F91" w:rsidRPr="007C3FA2" w:rsidRDefault="00A76F91" w:rsidP="00A76F91">
            <w:pPr>
              <w:spacing w:after="0" w:line="240" w:lineRule="auto"/>
              <w:jc w:val="center"/>
              <w:rPr>
                <w:rFonts w:ascii="Calibri" w:eastAsia="Times New Roman" w:hAnsi="Calibri" w:cs="Times New Roman"/>
                <w:color w:val="000000"/>
                <w:highlight w:val="yellow"/>
              </w:rPr>
            </w:pP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0.71</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Bangladesh</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43.25</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57.70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Congo, DR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32.82</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66.80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31.00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22.00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42.00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Ghana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28.59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101.00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81.00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0.60</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47.00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0.56</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91.00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25.00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Indonesia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16.20</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92.80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114.00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0.50</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Kenya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43.37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87.40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Liberia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83.76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w:t>
            </w:r>
          </w:p>
        </w:tc>
      </w:tr>
      <w:tr w:rsidR="00A76F91" w:rsidRPr="002C3615" w:rsidTr="0097659C">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39.00</w:t>
            </w:r>
          </w:p>
        </w:tc>
        <w:tc>
          <w:tcPr>
            <w:tcW w:w="1230" w:type="dxa"/>
            <w:tcBorders>
              <w:top w:val="nil"/>
              <w:left w:val="nil"/>
              <w:bottom w:val="single" w:sz="4" w:space="0" w:color="auto"/>
              <w:right w:val="single" w:sz="4" w:space="0" w:color="auto"/>
            </w:tcBorders>
            <w:shd w:val="clear" w:color="auto" w:fill="FFFF00"/>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Malawi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72.16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74.80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0.59</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50.61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33.40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98.00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54.00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15.00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Mozambique</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56.10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Nepal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57.40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0.48</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88.00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FFFF00"/>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FFFF00"/>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Rwanda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63.02</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65.90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0.41</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68.00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64.00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0.54</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40.00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21.00</w:t>
            </w:r>
          </w:p>
        </w:tc>
        <w:tc>
          <w:tcPr>
            <w:tcW w:w="1230" w:type="dxa"/>
            <w:tcBorders>
              <w:top w:val="nil"/>
              <w:left w:val="nil"/>
              <w:bottom w:val="single" w:sz="4" w:space="0" w:color="auto"/>
              <w:right w:val="single" w:sz="4" w:space="0" w:color="auto"/>
            </w:tcBorders>
            <w:shd w:val="clear" w:color="auto" w:fill="FFFF00"/>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Tanzania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43.48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44.00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Uganda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37.78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45.00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0.73</w:t>
            </w:r>
          </w:p>
        </w:tc>
        <w:tc>
          <w:tcPr>
            <w:tcW w:w="1350"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FFFF00"/>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Zambia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74.32</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71.20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75.00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0.62</w:t>
            </w:r>
          </w:p>
        </w:tc>
        <w:tc>
          <w:tcPr>
            <w:tcW w:w="135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49.00</w:t>
            </w:r>
          </w:p>
        </w:tc>
        <w:tc>
          <w:tcPr>
            <w:tcW w:w="126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r>
    </w:tbl>
    <w:p w:rsidR="00861861" w:rsidRDefault="00861861" w:rsidP="00A76F91"/>
    <w:p w:rsidR="00EE710B" w:rsidRDefault="00EE710B" w:rsidP="00EE710B">
      <w:pPr>
        <w:rPr>
          <w:b/>
        </w:rPr>
      </w:pPr>
    </w:p>
    <w:p w:rsidR="00861861" w:rsidRDefault="00EE710B" w:rsidP="00EE710B">
      <w:r w:rsidRPr="00861861">
        <w:rPr>
          <w:b/>
        </w:rPr>
        <w:t>Note:</w:t>
      </w:r>
      <w:r>
        <w:t xml:space="preserve"> The cluster analysis using median is not very different from mean analysis except for few countries and that could have extreme values, which affect mean clustering but not median.</w:t>
      </w:r>
      <w:r w:rsidR="00861861">
        <w:br w:type="page"/>
      </w:r>
    </w:p>
    <w:tbl>
      <w:tblPr>
        <w:tblW w:w="9630" w:type="dxa"/>
        <w:tblInd w:w="108" w:type="dxa"/>
        <w:tblLook w:val="04A0" w:firstRow="1" w:lastRow="0" w:firstColumn="1" w:lastColumn="0" w:noHBand="0" w:noVBand="1"/>
      </w:tblPr>
      <w:tblGrid>
        <w:gridCol w:w="1750"/>
        <w:gridCol w:w="1061"/>
        <w:gridCol w:w="917"/>
        <w:gridCol w:w="892"/>
        <w:gridCol w:w="1230"/>
        <w:gridCol w:w="1530"/>
        <w:gridCol w:w="1124"/>
        <w:gridCol w:w="1126"/>
      </w:tblGrid>
      <w:tr w:rsidR="00A76F91" w:rsidRPr="002C3615" w:rsidTr="00A76F91">
        <w:trPr>
          <w:trHeight w:val="300"/>
        </w:trPr>
        <w:tc>
          <w:tcPr>
            <w:tcW w:w="9630" w:type="dxa"/>
            <w:gridSpan w:val="8"/>
            <w:tcBorders>
              <w:top w:val="nil"/>
              <w:left w:val="nil"/>
              <w:bottom w:val="single" w:sz="4" w:space="0" w:color="auto"/>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lastRenderedPageBreak/>
              <w:t>Table 13</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socio-economic variables using “clustering option countries” &amp; 5 clusters</w:t>
            </w:r>
          </w:p>
        </w:tc>
      </w:tr>
      <w:tr w:rsidR="00A76F91" w:rsidRPr="002C3615" w:rsidTr="00A76F91">
        <w:trPr>
          <w:trHeight w:val="300"/>
        </w:trPr>
        <w:tc>
          <w:tcPr>
            <w:tcW w:w="9630" w:type="dxa"/>
            <w:gridSpan w:val="8"/>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2C3615">
              <w:rPr>
                <w:rFonts w:ascii="Calibri" w:eastAsia="Times New Roman" w:hAnsi="Calibri" w:cs="Times New Roman"/>
                <w:color w:val="000000"/>
              </w:rPr>
              <w:t xml:space="preserve">Countries with missing data are not used in the </w:t>
            </w:r>
            <w:r w:rsidRPr="001B76BA">
              <w:rPr>
                <w:rFonts w:ascii="Calibri" w:eastAsia="Times New Roman" w:hAnsi="Calibri" w:cs="Times New Roman"/>
                <w:color w:val="000000"/>
                <w:shd w:val="clear" w:color="auto" w:fill="FFFF00"/>
              </w:rPr>
              <w:t>k-median</w:t>
            </w:r>
            <w:r w:rsidRPr="002C3615">
              <w:rPr>
                <w:rFonts w:ascii="Calibri" w:eastAsia="Times New Roman" w:hAnsi="Calibri" w:cs="Times New Roman"/>
                <w:color w:val="000000"/>
              </w:rPr>
              <w:t xml:space="preserve"> calculations</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Country</w:t>
            </w:r>
          </w:p>
        </w:tc>
        <w:tc>
          <w:tcPr>
            <w:tcW w:w="106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Pop_1.25</w:t>
            </w:r>
          </w:p>
        </w:tc>
        <w:tc>
          <w:tcPr>
            <w:tcW w:w="917"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Literacy</w:t>
            </w:r>
          </w:p>
        </w:tc>
        <w:tc>
          <w:tcPr>
            <w:tcW w:w="89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Cellular</w:t>
            </w:r>
          </w:p>
        </w:tc>
        <w:tc>
          <w:tcPr>
            <w:tcW w:w="123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Gender</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_inequality</w:t>
            </w:r>
          </w:p>
        </w:tc>
        <w:tc>
          <w:tcPr>
            <w:tcW w:w="153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Drinking</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_Water_rural</w:t>
            </w:r>
          </w:p>
        </w:tc>
        <w:tc>
          <w:tcPr>
            <w:tcW w:w="1124"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Sanitation</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_rural</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k-median Cluster1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Bangladesh</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53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Nepal</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0.48</w:t>
            </w:r>
          </w:p>
        </w:tc>
        <w:tc>
          <w:tcPr>
            <w:tcW w:w="153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88.00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Rwanda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50.00</w:t>
            </w:r>
          </w:p>
        </w:tc>
        <w:tc>
          <w:tcPr>
            <w:tcW w:w="123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0.41</w:t>
            </w:r>
          </w:p>
        </w:tc>
        <w:tc>
          <w:tcPr>
            <w:tcW w:w="153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68.00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31.00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53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Mozambique</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36.00</w:t>
            </w:r>
          </w:p>
        </w:tc>
        <w:tc>
          <w:tcPr>
            <w:tcW w:w="123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53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Ghana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101.00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53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81.00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Malawi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0.59</w:t>
            </w:r>
          </w:p>
        </w:tc>
        <w:tc>
          <w:tcPr>
            <w:tcW w:w="153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98.00</w:t>
            </w:r>
          </w:p>
        </w:tc>
        <w:tc>
          <w:tcPr>
            <w:tcW w:w="123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53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54.00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15.00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BE5A0A"/>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Indonesia</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114.00</w:t>
            </w:r>
          </w:p>
        </w:tc>
        <w:tc>
          <w:tcPr>
            <w:tcW w:w="123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0.50</w:t>
            </w:r>
          </w:p>
        </w:tc>
        <w:tc>
          <w:tcPr>
            <w:tcW w:w="1530"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124"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46.00</w:t>
            </w:r>
          </w:p>
        </w:tc>
        <w:tc>
          <w:tcPr>
            <w:tcW w:w="1126" w:type="dxa"/>
            <w:tcBorders>
              <w:top w:val="nil"/>
              <w:left w:val="nil"/>
              <w:bottom w:val="nil"/>
              <w:right w:val="nil"/>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w:t>
            </w:r>
          </w:p>
        </w:tc>
      </w:tr>
      <w:tr w:rsidR="00A76F91" w:rsidRPr="002C3615" w:rsidTr="00A76F91">
        <w:trPr>
          <w:trHeight w:val="300"/>
        </w:trPr>
        <w:tc>
          <w:tcPr>
            <w:tcW w:w="1750"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Kenya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53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124"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126"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w:t>
            </w:r>
          </w:p>
        </w:tc>
      </w:tr>
      <w:tr w:rsidR="00A76F91" w:rsidRPr="002C3615" w:rsidTr="00A76F91">
        <w:trPr>
          <w:trHeight w:val="300"/>
        </w:trPr>
        <w:tc>
          <w:tcPr>
            <w:tcW w:w="1750"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Liberia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53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124"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w:t>
            </w:r>
          </w:p>
        </w:tc>
        <w:tc>
          <w:tcPr>
            <w:tcW w:w="1126"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w:t>
            </w:r>
          </w:p>
        </w:tc>
      </w:tr>
      <w:tr w:rsidR="00A76F91" w:rsidRPr="002C3615" w:rsidTr="00A76F91">
        <w:trPr>
          <w:trHeight w:val="300"/>
        </w:trPr>
        <w:tc>
          <w:tcPr>
            <w:tcW w:w="1750"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Tanzania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53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44.00</w:t>
            </w:r>
          </w:p>
        </w:tc>
        <w:tc>
          <w:tcPr>
            <w:tcW w:w="1124"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c>
          <w:tcPr>
            <w:tcW w:w="1126"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w:t>
            </w:r>
          </w:p>
        </w:tc>
      </w:tr>
      <w:tr w:rsidR="00A76F91" w:rsidRPr="002C3615" w:rsidTr="00A76F91">
        <w:trPr>
          <w:trHeight w:val="300"/>
        </w:trPr>
        <w:tc>
          <w:tcPr>
            <w:tcW w:w="1750"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Uganda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45.00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53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124"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w:t>
            </w:r>
          </w:p>
        </w:tc>
      </w:tr>
      <w:tr w:rsidR="00A76F91" w:rsidRPr="002C3615" w:rsidTr="00A76F91">
        <w:trPr>
          <w:trHeight w:val="300"/>
        </w:trPr>
        <w:tc>
          <w:tcPr>
            <w:tcW w:w="1750"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Zambia</w:t>
            </w:r>
          </w:p>
        </w:tc>
        <w:tc>
          <w:tcPr>
            <w:tcW w:w="1061"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75.00</w:t>
            </w:r>
          </w:p>
        </w:tc>
        <w:tc>
          <w:tcPr>
            <w:tcW w:w="1230" w:type="dxa"/>
            <w:tcBorders>
              <w:top w:val="single" w:sz="4" w:space="0" w:color="auto"/>
              <w:left w:val="single" w:sz="4" w:space="0" w:color="auto"/>
              <w:bottom w:val="single" w:sz="4" w:space="0" w:color="auto"/>
              <w:right w:val="single" w:sz="4" w:space="0" w:color="auto"/>
            </w:tcBorders>
            <w:shd w:val="clear" w:color="000000" w:fill="B4A0C8"/>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0.62</w:t>
            </w:r>
          </w:p>
        </w:tc>
        <w:tc>
          <w:tcPr>
            <w:tcW w:w="1530"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49.00</w:t>
            </w:r>
          </w:p>
        </w:tc>
        <w:tc>
          <w:tcPr>
            <w:tcW w:w="1124" w:type="dxa"/>
            <w:tcBorders>
              <w:top w:val="single" w:sz="4" w:space="0" w:color="auto"/>
              <w:left w:val="single" w:sz="4" w:space="0" w:color="auto"/>
              <w:bottom w:val="single" w:sz="4" w:space="0" w:color="auto"/>
              <w:right w:val="single" w:sz="4" w:space="0" w:color="auto"/>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A0C8"/>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Afghanistan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0.71</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22.00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42.00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0.60</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47.00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0.56</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91.00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25.00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39.00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0.54</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40.00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21.00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23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0.73</w:t>
            </w:r>
          </w:p>
        </w:tc>
        <w:tc>
          <w:tcPr>
            <w:tcW w:w="153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bl>
    <w:p w:rsidR="00861861" w:rsidRDefault="00861861" w:rsidP="00A76F91"/>
    <w:tbl>
      <w:tblPr>
        <w:tblW w:w="8550" w:type="dxa"/>
        <w:tblInd w:w="108" w:type="dxa"/>
        <w:tblLook w:val="04A0" w:firstRow="1" w:lastRow="0" w:firstColumn="1" w:lastColumn="0" w:noHBand="0" w:noVBand="1"/>
      </w:tblPr>
      <w:tblGrid>
        <w:gridCol w:w="1275"/>
        <w:gridCol w:w="1148"/>
        <w:gridCol w:w="962"/>
        <w:gridCol w:w="931"/>
        <w:gridCol w:w="1354"/>
        <w:gridCol w:w="1350"/>
        <w:gridCol w:w="1530"/>
      </w:tblGrid>
      <w:tr w:rsidR="00A76F91" w:rsidRPr="002C3615" w:rsidTr="00A76F91">
        <w:trPr>
          <w:trHeight w:val="300"/>
        </w:trPr>
        <w:tc>
          <w:tcPr>
            <w:tcW w:w="8550" w:type="dxa"/>
            <w:gridSpan w:val="7"/>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14</w:t>
            </w:r>
            <w:r w:rsidRPr="00DE6FC0">
              <w:rPr>
                <w:rFonts w:ascii="Calibri" w:eastAsia="Times New Roman" w:hAnsi="Calibri" w:cs="Times New Roman"/>
                <w:b/>
                <w:color w:val="000000"/>
              </w:rPr>
              <w:t>: Display of cluster centroids</w:t>
            </w:r>
            <w:r>
              <w:rPr>
                <w:rFonts w:ascii="Calibri" w:eastAsia="Times New Roman" w:hAnsi="Calibri" w:cs="Times New Roman"/>
                <w:color w:val="000000"/>
              </w:rPr>
              <w:t xml:space="preserve">;   </w:t>
            </w:r>
            <w:r w:rsidRPr="002C3615">
              <w:rPr>
                <w:rFonts w:ascii="Calibri" w:eastAsia="Times New Roman" w:hAnsi="Calibri" w:cs="Times New Roman"/>
                <w:color w:val="000000"/>
              </w:rPr>
              <w:t>Recap of columns used in calculations</w:t>
            </w:r>
          </w:p>
        </w:tc>
      </w:tr>
      <w:tr w:rsidR="00A76F91" w:rsidRPr="002C3615" w:rsidTr="00A76F91">
        <w:trPr>
          <w:trHeight w:val="300"/>
        </w:trPr>
        <w:tc>
          <w:tcPr>
            <w:tcW w:w="1275"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p>
        </w:tc>
        <w:tc>
          <w:tcPr>
            <w:tcW w:w="1148"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Pop_1.25</w:t>
            </w:r>
          </w:p>
        </w:tc>
        <w:tc>
          <w:tcPr>
            <w:tcW w:w="962"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Literacy</w:t>
            </w:r>
          </w:p>
        </w:tc>
        <w:tc>
          <w:tcPr>
            <w:tcW w:w="931"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Cellular</w:t>
            </w:r>
          </w:p>
        </w:tc>
        <w:tc>
          <w:tcPr>
            <w:tcW w:w="1354"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Gender</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_inequality</w:t>
            </w:r>
          </w:p>
        </w:tc>
        <w:tc>
          <w:tcPr>
            <w:tcW w:w="135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drinking_</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Water_rural</w:t>
            </w:r>
          </w:p>
        </w:tc>
        <w:tc>
          <w:tcPr>
            <w:tcW w:w="153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Sanitation</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_rural</w:t>
            </w:r>
          </w:p>
        </w:tc>
      </w:tr>
      <w:tr w:rsidR="00A76F91" w:rsidRPr="002C3615" w:rsidTr="00A76F91">
        <w:trPr>
          <w:trHeight w:val="300"/>
        </w:trPr>
        <w:tc>
          <w:tcPr>
            <w:tcW w:w="1275"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1</w:t>
            </w:r>
          </w:p>
        </w:tc>
        <w:tc>
          <w:tcPr>
            <w:tcW w:w="1148"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43.25</w:t>
            </w:r>
          </w:p>
        </w:tc>
        <w:tc>
          <w:tcPr>
            <w:tcW w:w="962"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57.70</w:t>
            </w:r>
          </w:p>
        </w:tc>
        <w:tc>
          <w:tcPr>
            <w:tcW w:w="931"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54"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0.48</w:t>
            </w:r>
          </w:p>
        </w:tc>
        <w:tc>
          <w:tcPr>
            <w:tcW w:w="135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53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2</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46.77</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61.45</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33.50</w:t>
            </w:r>
          </w:p>
        </w:tc>
        <w:tc>
          <w:tcPr>
            <w:tcW w:w="135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3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32.00</w:t>
            </w:r>
          </w:p>
        </w:tc>
        <w:tc>
          <w:tcPr>
            <w:tcW w:w="153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22.00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3</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50.61</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98.00</w:t>
            </w:r>
          </w:p>
        </w:tc>
        <w:tc>
          <w:tcPr>
            <w:tcW w:w="135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0.59</w:t>
            </w:r>
          </w:p>
        </w:tc>
        <w:tc>
          <w:tcPr>
            <w:tcW w:w="13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81.00</w:t>
            </w:r>
          </w:p>
        </w:tc>
        <w:tc>
          <w:tcPr>
            <w:tcW w:w="153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4</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16.20</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92.80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114.00</w:t>
            </w:r>
          </w:p>
        </w:tc>
        <w:tc>
          <w:tcPr>
            <w:tcW w:w="135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0.50</w:t>
            </w:r>
          </w:p>
        </w:tc>
        <w:tc>
          <w:tcPr>
            <w:tcW w:w="13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53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5</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43.48</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35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3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53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r>
    </w:tbl>
    <w:p w:rsidR="00EE710B" w:rsidRDefault="00EE710B" w:rsidP="00A76F91"/>
    <w:p w:rsidR="00EE710B" w:rsidRDefault="00EE710B" w:rsidP="00EE710B">
      <w:r>
        <w:br w:type="page"/>
      </w:r>
    </w:p>
    <w:p w:rsidR="00A76F91" w:rsidRDefault="00A76F91" w:rsidP="00A76F91"/>
    <w:tbl>
      <w:tblPr>
        <w:tblW w:w="9630" w:type="dxa"/>
        <w:tblInd w:w="108" w:type="dxa"/>
        <w:tblLook w:val="04A0" w:firstRow="1" w:lastRow="0" w:firstColumn="1" w:lastColumn="0" w:noHBand="0" w:noVBand="1"/>
      </w:tblPr>
      <w:tblGrid>
        <w:gridCol w:w="1750"/>
        <w:gridCol w:w="1061"/>
        <w:gridCol w:w="917"/>
        <w:gridCol w:w="892"/>
        <w:gridCol w:w="1320"/>
        <w:gridCol w:w="1440"/>
        <w:gridCol w:w="1124"/>
        <w:gridCol w:w="1126"/>
      </w:tblGrid>
      <w:tr w:rsidR="00A76F91" w:rsidRPr="002C3615" w:rsidTr="00A76F91">
        <w:trPr>
          <w:trHeight w:val="300"/>
        </w:trPr>
        <w:tc>
          <w:tcPr>
            <w:tcW w:w="9630" w:type="dxa"/>
            <w:gridSpan w:val="8"/>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15</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socio-economic variables  “clustering option countries” &amp; 4 clusters</w:t>
            </w:r>
          </w:p>
        </w:tc>
      </w:tr>
      <w:tr w:rsidR="00A76F91" w:rsidRPr="002C3615" w:rsidTr="00A76F91">
        <w:trPr>
          <w:trHeight w:val="300"/>
        </w:trPr>
        <w:tc>
          <w:tcPr>
            <w:tcW w:w="9630" w:type="dxa"/>
            <w:gridSpan w:val="8"/>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2C3615">
              <w:rPr>
                <w:rFonts w:ascii="Calibri" w:eastAsia="Times New Roman" w:hAnsi="Calibri" w:cs="Times New Roman"/>
                <w:color w:val="000000"/>
              </w:rPr>
              <w:t xml:space="preserve">Countries with missing data are not used in the </w:t>
            </w:r>
            <w:r w:rsidRPr="001B76BA">
              <w:rPr>
                <w:rFonts w:ascii="Calibri" w:eastAsia="Times New Roman" w:hAnsi="Calibri" w:cs="Times New Roman"/>
                <w:color w:val="000000"/>
                <w:shd w:val="clear" w:color="auto" w:fill="FFFF00"/>
              </w:rPr>
              <w:t>k-median</w:t>
            </w:r>
            <w:r w:rsidRPr="002C3615">
              <w:rPr>
                <w:rFonts w:ascii="Calibri" w:eastAsia="Times New Roman" w:hAnsi="Calibri" w:cs="Times New Roman"/>
                <w:color w:val="000000"/>
              </w:rPr>
              <w:t xml:space="preserve"> calculations</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Country</w:t>
            </w:r>
          </w:p>
        </w:tc>
        <w:tc>
          <w:tcPr>
            <w:tcW w:w="106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Pop_1.25</w:t>
            </w:r>
          </w:p>
        </w:tc>
        <w:tc>
          <w:tcPr>
            <w:tcW w:w="917"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Literacy</w:t>
            </w:r>
          </w:p>
        </w:tc>
        <w:tc>
          <w:tcPr>
            <w:tcW w:w="89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Cellular</w:t>
            </w:r>
          </w:p>
        </w:tc>
        <w:tc>
          <w:tcPr>
            <w:tcW w:w="132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Gender</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_inequality</w:t>
            </w:r>
          </w:p>
        </w:tc>
        <w:tc>
          <w:tcPr>
            <w:tcW w:w="1440"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Drinking</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_Water_rural</w:t>
            </w:r>
          </w:p>
        </w:tc>
        <w:tc>
          <w:tcPr>
            <w:tcW w:w="1124" w:type="dxa"/>
            <w:tcBorders>
              <w:top w:val="nil"/>
              <w:left w:val="nil"/>
              <w:bottom w:val="nil"/>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Sanitation</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_rural</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k-median Cluster3</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Bangladesh</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Kenya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Liberia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Nepal</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0.48</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88.00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Rwanda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0.41</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68.00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31.00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Mozambique</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Tanzania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44.00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Uganda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45.00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Zambia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75.00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0.62</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49.00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Ghana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101.00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81.00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Malawi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0.59</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98.00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54.00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15.00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BE5A0A"/>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Indonesia</w:t>
            </w:r>
          </w:p>
        </w:tc>
        <w:tc>
          <w:tcPr>
            <w:tcW w:w="1061"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114.00</w:t>
            </w:r>
          </w:p>
        </w:tc>
        <w:tc>
          <w:tcPr>
            <w:tcW w:w="1320" w:type="dxa"/>
            <w:tcBorders>
              <w:top w:val="single" w:sz="4" w:space="0" w:color="auto"/>
              <w:left w:val="single" w:sz="4" w:space="0" w:color="auto"/>
              <w:bottom w:val="single" w:sz="4" w:space="0" w:color="auto"/>
              <w:right w:val="single" w:sz="4" w:space="0" w:color="auto"/>
            </w:tcBorders>
            <w:shd w:val="clear" w:color="000000" w:fill="BE5A0A"/>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0.50</w:t>
            </w:r>
          </w:p>
        </w:tc>
        <w:tc>
          <w:tcPr>
            <w:tcW w:w="1440"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124" w:type="dxa"/>
            <w:tcBorders>
              <w:top w:val="single" w:sz="4" w:space="0" w:color="auto"/>
              <w:left w:val="single" w:sz="4" w:space="0" w:color="auto"/>
              <w:bottom w:val="single" w:sz="4" w:space="0" w:color="auto"/>
              <w:right w:val="single" w:sz="4" w:space="0" w:color="auto"/>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46.00</w:t>
            </w:r>
          </w:p>
        </w:tc>
        <w:tc>
          <w:tcPr>
            <w:tcW w:w="1126" w:type="dxa"/>
            <w:tcBorders>
              <w:top w:val="nil"/>
              <w:left w:val="nil"/>
              <w:bottom w:val="nil"/>
              <w:right w:val="nil"/>
            </w:tcBorders>
            <w:shd w:val="clear" w:color="000000" w:fill="BE5A0A"/>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Afghanistan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0.71</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22.00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42.00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0.60</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47.00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0.56</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91.00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25.00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39.00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0.54</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40.00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21.00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0.73</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bl>
    <w:p w:rsidR="00A76F91" w:rsidRDefault="00A76F91" w:rsidP="00A76F91"/>
    <w:tbl>
      <w:tblPr>
        <w:tblW w:w="9000" w:type="dxa"/>
        <w:tblInd w:w="108" w:type="dxa"/>
        <w:tblLook w:val="04A0" w:firstRow="1" w:lastRow="0" w:firstColumn="1" w:lastColumn="0" w:noHBand="0" w:noVBand="1"/>
      </w:tblPr>
      <w:tblGrid>
        <w:gridCol w:w="1275"/>
        <w:gridCol w:w="1148"/>
        <w:gridCol w:w="962"/>
        <w:gridCol w:w="931"/>
        <w:gridCol w:w="1444"/>
        <w:gridCol w:w="1800"/>
        <w:gridCol w:w="1440"/>
      </w:tblGrid>
      <w:tr w:rsidR="00A76F91" w:rsidRPr="002C3615" w:rsidTr="00A76F91">
        <w:trPr>
          <w:trHeight w:val="300"/>
        </w:trPr>
        <w:tc>
          <w:tcPr>
            <w:tcW w:w="9000" w:type="dxa"/>
            <w:gridSpan w:val="7"/>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DE6FC0">
              <w:rPr>
                <w:rFonts w:ascii="Calibri" w:eastAsia="Times New Roman" w:hAnsi="Calibri" w:cs="Times New Roman"/>
                <w:b/>
                <w:color w:val="000000"/>
              </w:rPr>
              <w:t xml:space="preserve">Table </w:t>
            </w:r>
            <w:r>
              <w:rPr>
                <w:rFonts w:ascii="Calibri" w:eastAsia="Times New Roman" w:hAnsi="Calibri" w:cs="Times New Roman"/>
                <w:b/>
                <w:color w:val="000000"/>
              </w:rPr>
              <w:t>1</w:t>
            </w:r>
            <w:r w:rsidRPr="00DE6FC0">
              <w:rPr>
                <w:rFonts w:ascii="Calibri" w:eastAsia="Times New Roman" w:hAnsi="Calibri" w:cs="Times New Roman"/>
                <w:b/>
                <w:color w:val="000000"/>
              </w:rPr>
              <w:t>6: Display of cluster centroids</w:t>
            </w:r>
            <w:r>
              <w:rPr>
                <w:rFonts w:ascii="Calibri" w:eastAsia="Times New Roman" w:hAnsi="Calibri" w:cs="Times New Roman"/>
                <w:color w:val="000000"/>
              </w:rPr>
              <w:t xml:space="preserve">;   </w:t>
            </w:r>
            <w:r w:rsidRPr="002C3615">
              <w:rPr>
                <w:rFonts w:ascii="Calibri" w:eastAsia="Times New Roman" w:hAnsi="Calibri" w:cs="Times New Roman"/>
                <w:color w:val="000000"/>
              </w:rPr>
              <w:t>Recap of columns used in calculations</w:t>
            </w:r>
          </w:p>
        </w:tc>
      </w:tr>
      <w:tr w:rsidR="00A76F91" w:rsidRPr="002C3615" w:rsidTr="00A76F91">
        <w:trPr>
          <w:trHeight w:val="300"/>
        </w:trPr>
        <w:tc>
          <w:tcPr>
            <w:tcW w:w="1275"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p>
        </w:tc>
        <w:tc>
          <w:tcPr>
            <w:tcW w:w="1148"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Pop_1.25</w:t>
            </w:r>
          </w:p>
        </w:tc>
        <w:tc>
          <w:tcPr>
            <w:tcW w:w="962"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Literacy</w:t>
            </w:r>
          </w:p>
        </w:tc>
        <w:tc>
          <w:tcPr>
            <w:tcW w:w="931"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Cellular</w:t>
            </w:r>
          </w:p>
        </w:tc>
        <w:tc>
          <w:tcPr>
            <w:tcW w:w="1444"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Gender</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_inequality</w:t>
            </w:r>
          </w:p>
        </w:tc>
        <w:tc>
          <w:tcPr>
            <w:tcW w:w="180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Drinking</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_Water_rural</w:t>
            </w:r>
          </w:p>
        </w:tc>
        <w:tc>
          <w:tcPr>
            <w:tcW w:w="144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Sanitation</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_rural</w:t>
            </w:r>
          </w:p>
        </w:tc>
      </w:tr>
      <w:tr w:rsidR="00A76F91" w:rsidRPr="002C3615" w:rsidTr="00A76F91">
        <w:trPr>
          <w:trHeight w:val="300"/>
        </w:trPr>
        <w:tc>
          <w:tcPr>
            <w:tcW w:w="1275"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Centroid 1</w:t>
            </w:r>
          </w:p>
        </w:tc>
        <w:tc>
          <w:tcPr>
            <w:tcW w:w="1148"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43.37</w:t>
            </w:r>
          </w:p>
        </w:tc>
        <w:tc>
          <w:tcPr>
            <w:tcW w:w="962"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60.80</w:t>
            </w:r>
          </w:p>
        </w:tc>
        <w:tc>
          <w:tcPr>
            <w:tcW w:w="931"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444"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80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68.00</w:t>
            </w:r>
          </w:p>
        </w:tc>
        <w:tc>
          <w:tcPr>
            <w:tcW w:w="144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Centroid 2</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43.48</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71.20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45.00</w:t>
            </w:r>
          </w:p>
        </w:tc>
        <w:tc>
          <w:tcPr>
            <w:tcW w:w="144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0.62</w:t>
            </w:r>
          </w:p>
        </w:tc>
        <w:tc>
          <w:tcPr>
            <w:tcW w:w="180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44.00</w:t>
            </w:r>
          </w:p>
        </w:tc>
        <w:tc>
          <w:tcPr>
            <w:tcW w:w="144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Centroid 3</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50.61</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98.00</w:t>
            </w:r>
          </w:p>
        </w:tc>
        <w:tc>
          <w:tcPr>
            <w:tcW w:w="144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0.59</w:t>
            </w:r>
          </w:p>
        </w:tc>
        <w:tc>
          <w:tcPr>
            <w:tcW w:w="180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81.00</w:t>
            </w:r>
          </w:p>
        </w:tc>
        <w:tc>
          <w:tcPr>
            <w:tcW w:w="144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Centroid 4</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16.20</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92.80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114.00</w:t>
            </w:r>
          </w:p>
        </w:tc>
        <w:tc>
          <w:tcPr>
            <w:tcW w:w="144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0.50</w:t>
            </w:r>
          </w:p>
        </w:tc>
        <w:tc>
          <w:tcPr>
            <w:tcW w:w="180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44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46.00</w:t>
            </w:r>
          </w:p>
        </w:tc>
      </w:tr>
    </w:tbl>
    <w:p w:rsidR="00861861" w:rsidRDefault="00861861" w:rsidP="00A76F91">
      <w:pPr>
        <w:jc w:val="center"/>
      </w:pPr>
    </w:p>
    <w:p w:rsidR="00861861" w:rsidRDefault="00861861" w:rsidP="00861861">
      <w:r>
        <w:br w:type="page"/>
      </w:r>
    </w:p>
    <w:p w:rsidR="00A76F91" w:rsidRDefault="00A76F91" w:rsidP="00A76F91">
      <w:pPr>
        <w:jc w:val="center"/>
      </w:pPr>
    </w:p>
    <w:tbl>
      <w:tblPr>
        <w:tblW w:w="9630" w:type="dxa"/>
        <w:tblInd w:w="108" w:type="dxa"/>
        <w:tblLook w:val="04A0" w:firstRow="1" w:lastRow="0" w:firstColumn="1" w:lastColumn="0" w:noHBand="0" w:noVBand="1"/>
      </w:tblPr>
      <w:tblGrid>
        <w:gridCol w:w="1750"/>
        <w:gridCol w:w="1061"/>
        <w:gridCol w:w="917"/>
        <w:gridCol w:w="892"/>
        <w:gridCol w:w="1320"/>
        <w:gridCol w:w="1440"/>
        <w:gridCol w:w="1124"/>
        <w:gridCol w:w="1126"/>
      </w:tblGrid>
      <w:tr w:rsidR="00A76F91" w:rsidRPr="002C3615" w:rsidTr="00A76F91">
        <w:trPr>
          <w:trHeight w:val="300"/>
        </w:trPr>
        <w:tc>
          <w:tcPr>
            <w:tcW w:w="9630" w:type="dxa"/>
            <w:gridSpan w:val="8"/>
            <w:tcBorders>
              <w:top w:val="nil"/>
              <w:left w:val="nil"/>
              <w:bottom w:val="single" w:sz="4" w:space="0" w:color="auto"/>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17</w:t>
            </w:r>
            <w:r w:rsidRPr="00640CFD">
              <w:rPr>
                <w:rFonts w:ascii="Calibri" w:eastAsia="Times New Roman" w:hAnsi="Calibri" w:cs="Times New Roman"/>
                <w:b/>
                <w:color w:val="000000"/>
              </w:rPr>
              <w:t xml:space="preserve">: Cluster analysis </w:t>
            </w:r>
            <w:r>
              <w:rPr>
                <w:rFonts w:ascii="Calibri" w:eastAsia="Times New Roman" w:hAnsi="Calibri" w:cs="Times New Roman"/>
                <w:b/>
                <w:color w:val="000000"/>
              </w:rPr>
              <w:t>socio-economic variables using “clustering option countries” &amp; 3 clusters</w:t>
            </w:r>
          </w:p>
        </w:tc>
      </w:tr>
      <w:tr w:rsidR="00A76F91" w:rsidRPr="002C3615" w:rsidTr="00A76F91">
        <w:trPr>
          <w:trHeight w:val="300"/>
        </w:trPr>
        <w:tc>
          <w:tcPr>
            <w:tcW w:w="9630" w:type="dxa"/>
            <w:gridSpan w:val="8"/>
            <w:tcBorders>
              <w:top w:val="single" w:sz="4" w:space="0" w:color="auto"/>
              <w:left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9C0149">
              <w:rPr>
                <w:rFonts w:ascii="Calibri" w:eastAsia="Times New Roman" w:hAnsi="Calibri" w:cs="Times New Roman"/>
                <w:color w:val="000000"/>
              </w:rPr>
              <w:t>All years reviewed from 2000 to 2014</w:t>
            </w:r>
            <w:r>
              <w:rPr>
                <w:rFonts w:ascii="Calibri" w:eastAsia="Times New Roman" w:hAnsi="Calibri" w:cs="Times New Roman"/>
                <w:color w:val="000000"/>
              </w:rPr>
              <w:t xml:space="preserve">; </w:t>
            </w:r>
            <w:r w:rsidRPr="002C3615">
              <w:rPr>
                <w:rFonts w:ascii="Calibri" w:eastAsia="Times New Roman" w:hAnsi="Calibri" w:cs="Times New Roman"/>
                <w:color w:val="000000"/>
              </w:rPr>
              <w:t xml:space="preserve">Countries with missing data are not used in </w:t>
            </w:r>
            <w:r w:rsidRPr="001B76BA">
              <w:rPr>
                <w:rFonts w:ascii="Calibri" w:eastAsia="Times New Roman" w:hAnsi="Calibri" w:cs="Times New Roman"/>
                <w:color w:val="000000"/>
                <w:shd w:val="clear" w:color="auto" w:fill="FFFF00"/>
              </w:rPr>
              <w:t>the k-median</w:t>
            </w:r>
            <w:r w:rsidRPr="002C3615">
              <w:rPr>
                <w:rFonts w:ascii="Calibri" w:eastAsia="Times New Roman" w:hAnsi="Calibri" w:cs="Times New Roman"/>
                <w:color w:val="000000"/>
              </w:rPr>
              <w:t xml:space="preserve"> calculations</w:t>
            </w:r>
          </w:p>
        </w:tc>
      </w:tr>
      <w:tr w:rsidR="00A76F91" w:rsidRPr="002C3615" w:rsidTr="00A76F91">
        <w:trPr>
          <w:trHeight w:val="300"/>
        </w:trPr>
        <w:tc>
          <w:tcPr>
            <w:tcW w:w="1750"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Country</w:t>
            </w:r>
          </w:p>
        </w:tc>
        <w:tc>
          <w:tcPr>
            <w:tcW w:w="1061"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Pop_1.25</w:t>
            </w:r>
          </w:p>
        </w:tc>
        <w:tc>
          <w:tcPr>
            <w:tcW w:w="917"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Literacy</w:t>
            </w:r>
          </w:p>
        </w:tc>
        <w:tc>
          <w:tcPr>
            <w:tcW w:w="892"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Cellular</w:t>
            </w:r>
          </w:p>
        </w:tc>
        <w:tc>
          <w:tcPr>
            <w:tcW w:w="132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Gender</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_inequality</w:t>
            </w:r>
          </w:p>
        </w:tc>
        <w:tc>
          <w:tcPr>
            <w:tcW w:w="1440"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Drinking</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_Water_rural</w:t>
            </w:r>
          </w:p>
        </w:tc>
        <w:tc>
          <w:tcPr>
            <w:tcW w:w="1124" w:type="dxa"/>
            <w:tcBorders>
              <w:top w:val="nil"/>
              <w:left w:val="nil"/>
              <w:bottom w:val="single" w:sz="4" w:space="0" w:color="auto"/>
              <w:right w:val="nil"/>
            </w:tcBorders>
            <w:shd w:val="clear" w:color="auto" w:fill="auto"/>
            <w:noWrap/>
            <w:vAlign w:val="bottom"/>
            <w:hideMark/>
          </w:tcPr>
          <w:p w:rsidR="00A76F91"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Sanitation</w:t>
            </w:r>
          </w:p>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_rural</w:t>
            </w:r>
          </w:p>
        </w:tc>
        <w:tc>
          <w:tcPr>
            <w:tcW w:w="1126" w:type="dxa"/>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k-median Cluster4</w:t>
            </w:r>
          </w:p>
        </w:tc>
      </w:tr>
      <w:tr w:rsidR="00A76F91" w:rsidRPr="002C3615" w:rsidTr="00A76F91">
        <w:trPr>
          <w:trHeight w:val="300"/>
        </w:trPr>
        <w:tc>
          <w:tcPr>
            <w:tcW w:w="1750" w:type="dxa"/>
            <w:tcBorders>
              <w:top w:val="single" w:sz="4" w:space="0" w:color="auto"/>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Bangladesh</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43.25</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57.70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126" w:type="dxa"/>
            <w:tcBorders>
              <w:top w:val="single" w:sz="4" w:space="0" w:color="auto"/>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Kenya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43.37</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Nepal</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23.74</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57.40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0.48</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88.00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Rwanda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65.90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0.41</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68.00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Uganda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37.78</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45.00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Zambia</w:t>
            </w:r>
          </w:p>
        </w:tc>
        <w:tc>
          <w:tcPr>
            <w:tcW w:w="1061"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74.32</w:t>
            </w:r>
          </w:p>
        </w:tc>
        <w:tc>
          <w:tcPr>
            <w:tcW w:w="917"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71.20</w:t>
            </w:r>
          </w:p>
        </w:tc>
        <w:tc>
          <w:tcPr>
            <w:tcW w:w="892"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75.00</w:t>
            </w:r>
          </w:p>
        </w:tc>
        <w:tc>
          <w:tcPr>
            <w:tcW w:w="1320" w:type="dxa"/>
            <w:tcBorders>
              <w:top w:val="single" w:sz="4" w:space="0" w:color="auto"/>
              <w:left w:val="single" w:sz="4" w:space="0" w:color="auto"/>
              <w:bottom w:val="single" w:sz="4" w:space="0" w:color="auto"/>
              <w:right w:val="single" w:sz="4" w:space="0" w:color="auto"/>
            </w:tcBorders>
            <w:shd w:val="clear" w:color="000000" w:fill="B4DCE6"/>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0.62</w:t>
            </w:r>
          </w:p>
        </w:tc>
        <w:tc>
          <w:tcPr>
            <w:tcW w:w="1440"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49.00</w:t>
            </w:r>
          </w:p>
        </w:tc>
        <w:tc>
          <w:tcPr>
            <w:tcW w:w="1124" w:type="dxa"/>
            <w:tcBorders>
              <w:top w:val="single" w:sz="4" w:space="0" w:color="auto"/>
              <w:left w:val="single" w:sz="4" w:space="0" w:color="auto"/>
              <w:bottom w:val="single" w:sz="4" w:space="0" w:color="auto"/>
              <w:right w:val="single" w:sz="4" w:space="0" w:color="auto"/>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c>
          <w:tcPr>
            <w:tcW w:w="1126" w:type="dxa"/>
            <w:tcBorders>
              <w:top w:val="nil"/>
              <w:left w:val="nil"/>
              <w:bottom w:val="nil"/>
              <w:right w:val="nil"/>
            </w:tcBorders>
            <w:shd w:val="clear" w:color="000000" w:fill="B4DCE6"/>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color w:val="000000"/>
              </w:rPr>
              <w:t>Congo, DR</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32.82</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66.80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31.00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Liberia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83.76</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63.00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Malawi</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72.16</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74.80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29.00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0.59</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83.00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Mozambique</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60.71</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56.10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Tanzania</w:t>
            </w:r>
          </w:p>
        </w:tc>
        <w:tc>
          <w:tcPr>
            <w:tcW w:w="1061"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43.48</w:t>
            </w:r>
          </w:p>
        </w:tc>
        <w:tc>
          <w:tcPr>
            <w:tcW w:w="917"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73.20</w:t>
            </w:r>
          </w:p>
        </w:tc>
        <w:tc>
          <w:tcPr>
            <w:tcW w:w="892"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57.00</w:t>
            </w:r>
          </w:p>
        </w:tc>
        <w:tc>
          <w:tcPr>
            <w:tcW w:w="1320" w:type="dxa"/>
            <w:tcBorders>
              <w:top w:val="single" w:sz="4" w:space="0" w:color="auto"/>
              <w:left w:val="single" w:sz="4" w:space="0" w:color="auto"/>
              <w:bottom w:val="single" w:sz="4" w:space="0" w:color="auto"/>
              <w:right w:val="single" w:sz="4" w:space="0" w:color="auto"/>
            </w:tcBorders>
            <w:shd w:val="clear" w:color="000000" w:fill="FAB48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44.00</w:t>
            </w:r>
          </w:p>
        </w:tc>
        <w:tc>
          <w:tcPr>
            <w:tcW w:w="1124" w:type="dxa"/>
            <w:tcBorders>
              <w:top w:val="single" w:sz="4" w:space="0" w:color="auto"/>
              <w:left w:val="single" w:sz="4" w:space="0" w:color="auto"/>
              <w:bottom w:val="single" w:sz="4" w:space="0" w:color="auto"/>
              <w:right w:val="single" w:sz="4" w:space="0" w:color="auto"/>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c>
          <w:tcPr>
            <w:tcW w:w="1126" w:type="dxa"/>
            <w:tcBorders>
              <w:top w:val="nil"/>
              <w:left w:val="nil"/>
              <w:bottom w:val="nil"/>
              <w:right w:val="nil"/>
            </w:tcBorders>
            <w:shd w:val="clear" w:color="000000" w:fill="FAB48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Ghana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28.59</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101.00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81.00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Indonesia</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16.20</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92.80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114.00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0.50</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46.00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Mali</w:t>
            </w:r>
          </w:p>
        </w:tc>
        <w:tc>
          <w:tcPr>
            <w:tcW w:w="1061"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50.61</w:t>
            </w:r>
          </w:p>
        </w:tc>
        <w:tc>
          <w:tcPr>
            <w:tcW w:w="917"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33.40</w:t>
            </w:r>
          </w:p>
        </w:tc>
        <w:tc>
          <w:tcPr>
            <w:tcW w:w="892"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98.00</w:t>
            </w:r>
          </w:p>
        </w:tc>
        <w:tc>
          <w:tcPr>
            <w:tcW w:w="1320" w:type="dxa"/>
            <w:tcBorders>
              <w:top w:val="single" w:sz="4" w:space="0" w:color="auto"/>
              <w:left w:val="single" w:sz="4" w:space="0" w:color="auto"/>
              <w:bottom w:val="single" w:sz="4" w:space="0" w:color="auto"/>
              <w:right w:val="single" w:sz="4" w:space="0" w:color="auto"/>
            </w:tcBorders>
            <w:shd w:val="clear" w:color="000000" w:fill="D2D2D2"/>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0.67</w:t>
            </w:r>
          </w:p>
        </w:tc>
        <w:tc>
          <w:tcPr>
            <w:tcW w:w="1440"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54.00</w:t>
            </w:r>
          </w:p>
        </w:tc>
        <w:tc>
          <w:tcPr>
            <w:tcW w:w="1124" w:type="dxa"/>
            <w:tcBorders>
              <w:top w:val="single" w:sz="4" w:space="0" w:color="auto"/>
              <w:left w:val="single" w:sz="4" w:space="0" w:color="auto"/>
              <w:bottom w:val="single" w:sz="4" w:space="0" w:color="auto"/>
              <w:right w:val="single" w:sz="4" w:space="0" w:color="auto"/>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15.00</w:t>
            </w:r>
          </w:p>
        </w:tc>
        <w:tc>
          <w:tcPr>
            <w:tcW w:w="1126" w:type="dxa"/>
            <w:tcBorders>
              <w:top w:val="nil"/>
              <w:left w:val="nil"/>
              <w:bottom w:val="nil"/>
              <w:right w:val="nil"/>
            </w:tcBorders>
            <w:shd w:val="clear" w:color="000000" w:fill="D2D2D2"/>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w:t>
            </w: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Afghanistan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0.71</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56.00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Ethiopia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36.79</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22.00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42.00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23.00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Haiti</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61.71</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0.60</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47.00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16.00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India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24.68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0.56</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91.00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25.00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Madagascar</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87.67</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39.00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35.00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11.00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Nigeria</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62.03</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Pakistan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12.74</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Senegal</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34.06</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84.00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0.54</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40.00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South Sudan</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21.00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55.00</w:t>
            </w: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7.00</w:t>
            </w: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r w:rsidR="00A76F91" w:rsidRPr="002C3615" w:rsidTr="00A76F91">
        <w:trPr>
          <w:trHeight w:val="300"/>
        </w:trPr>
        <w:tc>
          <w:tcPr>
            <w:tcW w:w="175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sidRPr="002C3615">
              <w:rPr>
                <w:rFonts w:ascii="Calibri" w:eastAsia="Times New Roman" w:hAnsi="Calibri" w:cs="Times New Roman"/>
                <w:color w:val="000000"/>
              </w:rPr>
              <w:t>Yemen, Rep. </w:t>
            </w:r>
          </w:p>
        </w:tc>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9.78</w:t>
            </w:r>
          </w:p>
        </w:tc>
        <w:tc>
          <w:tcPr>
            <w:tcW w:w="917"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65.30</w:t>
            </w:r>
          </w:p>
        </w:tc>
        <w:tc>
          <w:tcPr>
            <w:tcW w:w="892"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58.00</w:t>
            </w:r>
          </w:p>
        </w:tc>
        <w:tc>
          <w:tcPr>
            <w:tcW w:w="1320" w:type="dxa"/>
            <w:tcBorders>
              <w:top w:val="nil"/>
              <w:left w:val="nil"/>
              <w:bottom w:val="single" w:sz="4" w:space="0" w:color="auto"/>
              <w:right w:val="single" w:sz="4" w:space="0" w:color="auto"/>
            </w:tcBorders>
            <w:shd w:val="clear" w:color="auto" w:fill="auto"/>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0.73</w:t>
            </w:r>
          </w:p>
        </w:tc>
        <w:tc>
          <w:tcPr>
            <w:tcW w:w="1440"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4" w:type="dxa"/>
            <w:tcBorders>
              <w:top w:val="nil"/>
              <w:left w:val="nil"/>
              <w:bottom w:val="single" w:sz="4" w:space="0" w:color="auto"/>
              <w:right w:val="single" w:sz="4" w:space="0" w:color="auto"/>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c>
          <w:tcPr>
            <w:tcW w:w="1126"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p>
        </w:tc>
      </w:tr>
    </w:tbl>
    <w:p w:rsidR="00A76F91" w:rsidRDefault="00A76F91" w:rsidP="00A76F91"/>
    <w:tbl>
      <w:tblPr>
        <w:tblW w:w="9270" w:type="dxa"/>
        <w:tblInd w:w="108" w:type="dxa"/>
        <w:tblLook w:val="04A0" w:firstRow="1" w:lastRow="0" w:firstColumn="1" w:lastColumn="0" w:noHBand="0" w:noVBand="1"/>
      </w:tblPr>
      <w:tblGrid>
        <w:gridCol w:w="1275"/>
        <w:gridCol w:w="1148"/>
        <w:gridCol w:w="962"/>
        <w:gridCol w:w="931"/>
        <w:gridCol w:w="1624"/>
        <w:gridCol w:w="1800"/>
        <w:gridCol w:w="1530"/>
      </w:tblGrid>
      <w:tr w:rsidR="00A76F91" w:rsidRPr="002C3615" w:rsidTr="00A76F91">
        <w:trPr>
          <w:trHeight w:val="300"/>
        </w:trPr>
        <w:tc>
          <w:tcPr>
            <w:tcW w:w="9270" w:type="dxa"/>
            <w:gridSpan w:val="7"/>
            <w:tcBorders>
              <w:top w:val="nil"/>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r>
              <w:rPr>
                <w:rFonts w:ascii="Calibri" w:eastAsia="Times New Roman" w:hAnsi="Calibri" w:cs="Times New Roman"/>
                <w:b/>
                <w:color w:val="000000"/>
              </w:rPr>
              <w:t>Table 18</w:t>
            </w:r>
            <w:r w:rsidRPr="00DE6FC0">
              <w:rPr>
                <w:rFonts w:ascii="Calibri" w:eastAsia="Times New Roman" w:hAnsi="Calibri" w:cs="Times New Roman"/>
                <w:b/>
                <w:color w:val="000000"/>
              </w:rPr>
              <w:t>: Display of cluster centroids</w:t>
            </w:r>
            <w:r>
              <w:rPr>
                <w:rFonts w:ascii="Calibri" w:eastAsia="Times New Roman" w:hAnsi="Calibri" w:cs="Times New Roman"/>
                <w:color w:val="000000"/>
              </w:rPr>
              <w:t xml:space="preserve">;   </w:t>
            </w:r>
            <w:r w:rsidRPr="002C3615">
              <w:rPr>
                <w:rFonts w:ascii="Calibri" w:eastAsia="Times New Roman" w:hAnsi="Calibri" w:cs="Times New Roman"/>
                <w:color w:val="000000"/>
              </w:rPr>
              <w:t>Recap of columns used in calculations</w:t>
            </w:r>
          </w:p>
        </w:tc>
      </w:tr>
      <w:tr w:rsidR="00A76F91" w:rsidRPr="002C3615" w:rsidTr="00A76F91">
        <w:trPr>
          <w:trHeight w:val="300"/>
        </w:trPr>
        <w:tc>
          <w:tcPr>
            <w:tcW w:w="1275"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color w:val="000000"/>
              </w:rPr>
            </w:pPr>
          </w:p>
        </w:tc>
        <w:tc>
          <w:tcPr>
            <w:tcW w:w="1148"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Pop_1.25</w:t>
            </w:r>
          </w:p>
        </w:tc>
        <w:tc>
          <w:tcPr>
            <w:tcW w:w="962"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Literacy</w:t>
            </w:r>
          </w:p>
        </w:tc>
        <w:tc>
          <w:tcPr>
            <w:tcW w:w="931" w:type="dxa"/>
            <w:tcBorders>
              <w:top w:val="single" w:sz="4" w:space="0" w:color="auto"/>
              <w:left w:val="nil"/>
              <w:bottom w:val="single" w:sz="4" w:space="0" w:color="auto"/>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Cellular</w:t>
            </w:r>
          </w:p>
        </w:tc>
        <w:tc>
          <w:tcPr>
            <w:tcW w:w="1624"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Gender</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_inequality</w:t>
            </w:r>
          </w:p>
        </w:tc>
        <w:tc>
          <w:tcPr>
            <w:tcW w:w="180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Drinking</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_Water_rural</w:t>
            </w:r>
          </w:p>
        </w:tc>
        <w:tc>
          <w:tcPr>
            <w:tcW w:w="1530" w:type="dxa"/>
            <w:tcBorders>
              <w:top w:val="single" w:sz="4" w:space="0" w:color="auto"/>
              <w:left w:val="nil"/>
              <w:bottom w:val="single" w:sz="4" w:space="0" w:color="auto"/>
              <w:right w:val="nil"/>
            </w:tcBorders>
            <w:shd w:val="clear" w:color="auto" w:fill="auto"/>
            <w:noWrap/>
            <w:vAlign w:val="bottom"/>
            <w:hideMark/>
          </w:tcPr>
          <w:p w:rsidR="00A76F91"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Sanitation</w:t>
            </w:r>
          </w:p>
          <w:p w:rsidR="00A76F91" w:rsidRPr="002C3615" w:rsidRDefault="00A76F91" w:rsidP="00A76F91">
            <w:pPr>
              <w:spacing w:after="0" w:line="240" w:lineRule="auto"/>
              <w:jc w:val="center"/>
              <w:rPr>
                <w:rFonts w:ascii="Calibri" w:eastAsia="Times New Roman" w:hAnsi="Calibri" w:cs="Times New Roman"/>
                <w:b/>
                <w:bCs/>
                <w:color w:val="000000"/>
              </w:rPr>
            </w:pPr>
            <w:r w:rsidRPr="002C3615">
              <w:rPr>
                <w:rFonts w:ascii="Calibri" w:eastAsia="Times New Roman" w:hAnsi="Calibri" w:cs="Times New Roman"/>
                <w:b/>
                <w:bCs/>
                <w:color w:val="000000"/>
              </w:rPr>
              <w:t>_rural</w:t>
            </w:r>
          </w:p>
        </w:tc>
      </w:tr>
      <w:tr w:rsidR="00A76F91" w:rsidRPr="002C3615" w:rsidTr="00A76F91">
        <w:trPr>
          <w:trHeight w:val="300"/>
        </w:trPr>
        <w:tc>
          <w:tcPr>
            <w:tcW w:w="1275"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1</w:t>
            </w:r>
          </w:p>
        </w:tc>
        <w:tc>
          <w:tcPr>
            <w:tcW w:w="1148"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43.31</w:t>
            </w:r>
          </w:p>
        </w:tc>
        <w:tc>
          <w:tcPr>
            <w:tcW w:w="962"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68.55</w:t>
            </w:r>
          </w:p>
        </w:tc>
        <w:tc>
          <w:tcPr>
            <w:tcW w:w="931"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61.50</w:t>
            </w:r>
          </w:p>
        </w:tc>
        <w:tc>
          <w:tcPr>
            <w:tcW w:w="1624"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0.53</w:t>
            </w:r>
          </w:p>
        </w:tc>
        <w:tc>
          <w:tcPr>
            <w:tcW w:w="180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69.50</w:t>
            </w:r>
          </w:p>
        </w:tc>
        <w:tc>
          <w:tcPr>
            <w:tcW w:w="1530" w:type="dxa"/>
            <w:tcBorders>
              <w:top w:val="single" w:sz="4" w:space="0" w:color="auto"/>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34.00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2</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60.71</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66.80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36.00</w:t>
            </w:r>
          </w:p>
        </w:tc>
        <w:tc>
          <w:tcPr>
            <w:tcW w:w="162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0.66</w:t>
            </w:r>
          </w:p>
        </w:tc>
        <w:tc>
          <w:tcPr>
            <w:tcW w:w="180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44.00</w:t>
            </w:r>
          </w:p>
        </w:tc>
        <w:tc>
          <w:tcPr>
            <w:tcW w:w="153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8.00</w:t>
            </w:r>
          </w:p>
        </w:tc>
      </w:tr>
      <w:tr w:rsidR="00A76F91" w:rsidRPr="002C3615" w:rsidTr="00A76F91">
        <w:trPr>
          <w:trHeight w:val="300"/>
        </w:trPr>
        <w:tc>
          <w:tcPr>
            <w:tcW w:w="1275"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rPr>
                <w:rFonts w:ascii="Calibri" w:eastAsia="Times New Roman" w:hAnsi="Calibri" w:cs="Times New Roman"/>
                <w:b/>
                <w:bCs/>
                <w:color w:val="000000"/>
              </w:rPr>
            </w:pPr>
            <w:r w:rsidRPr="002C3615">
              <w:rPr>
                <w:rFonts w:ascii="Calibri" w:eastAsia="Times New Roman" w:hAnsi="Calibri" w:cs="Times New Roman"/>
                <w:b/>
                <w:bCs/>
                <w:color w:val="000000"/>
              </w:rPr>
              <w:t>Centroid 3</w:t>
            </w:r>
          </w:p>
        </w:tc>
        <w:tc>
          <w:tcPr>
            <w:tcW w:w="1148"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28.59</w:t>
            </w:r>
          </w:p>
        </w:tc>
        <w:tc>
          <w:tcPr>
            <w:tcW w:w="962"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67.30</w:t>
            </w:r>
          </w:p>
        </w:tc>
        <w:tc>
          <w:tcPr>
            <w:tcW w:w="931"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101.00</w:t>
            </w:r>
          </w:p>
        </w:tc>
        <w:tc>
          <w:tcPr>
            <w:tcW w:w="1624"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0.55</w:t>
            </w:r>
          </w:p>
        </w:tc>
        <w:tc>
          <w:tcPr>
            <w:tcW w:w="180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76.00</w:t>
            </w:r>
          </w:p>
        </w:tc>
        <w:tc>
          <w:tcPr>
            <w:tcW w:w="1530" w:type="dxa"/>
            <w:tcBorders>
              <w:top w:val="nil"/>
              <w:left w:val="nil"/>
              <w:bottom w:val="nil"/>
              <w:right w:val="nil"/>
            </w:tcBorders>
            <w:shd w:val="clear" w:color="auto" w:fill="auto"/>
            <w:noWrap/>
            <w:vAlign w:val="bottom"/>
            <w:hideMark/>
          </w:tcPr>
          <w:p w:rsidR="00A76F91" w:rsidRPr="002C3615" w:rsidRDefault="00A76F91" w:rsidP="00A76F91">
            <w:pPr>
              <w:spacing w:after="0" w:line="240" w:lineRule="auto"/>
              <w:jc w:val="center"/>
              <w:rPr>
                <w:rFonts w:ascii="Calibri" w:eastAsia="Times New Roman" w:hAnsi="Calibri" w:cs="Times New Roman"/>
                <w:color w:val="000000"/>
              </w:rPr>
            </w:pPr>
            <w:r w:rsidRPr="002C3615">
              <w:rPr>
                <w:rFonts w:ascii="Calibri" w:eastAsia="Times New Roman" w:hAnsi="Calibri" w:cs="Times New Roman"/>
                <w:color w:val="000000"/>
              </w:rPr>
              <w:t>15.00</w:t>
            </w:r>
          </w:p>
        </w:tc>
      </w:tr>
    </w:tbl>
    <w:p w:rsidR="00A76F91" w:rsidRDefault="00A76F91" w:rsidP="00A76F91"/>
    <w:p w:rsidR="00F500C6" w:rsidRDefault="00F500C6" w:rsidP="00F500C6">
      <w:pPr>
        <w:spacing w:after="0"/>
        <w:rPr>
          <w:b/>
        </w:rPr>
      </w:pPr>
    </w:p>
    <w:p w:rsidR="00F500C6" w:rsidRDefault="00F500C6" w:rsidP="00F500C6">
      <w:pPr>
        <w:spacing w:after="0"/>
        <w:rPr>
          <w:b/>
        </w:rPr>
      </w:pPr>
    </w:p>
    <w:p w:rsidR="00F500C6" w:rsidRDefault="00F500C6" w:rsidP="00F500C6">
      <w:pPr>
        <w:spacing w:after="0"/>
        <w:rPr>
          <w:b/>
        </w:rPr>
      </w:pPr>
    </w:p>
    <w:p w:rsidR="00F500C6" w:rsidRDefault="00F500C6" w:rsidP="00123C01">
      <w:pPr>
        <w:pStyle w:val="Heading3"/>
      </w:pPr>
      <w:bookmarkStart w:id="29" w:name="_Toc455524375"/>
      <w:r w:rsidRPr="008A7A41">
        <w:t>Take home message</w:t>
      </w:r>
      <w:r>
        <w:t>s</w:t>
      </w:r>
      <w:r w:rsidRPr="008A7A41">
        <w:t>:</w:t>
      </w:r>
      <w:bookmarkEnd w:id="29"/>
    </w:p>
    <w:p w:rsidR="00C9515E" w:rsidRPr="00C9515E" w:rsidRDefault="00C9515E" w:rsidP="00B4733F">
      <w:pPr>
        <w:pStyle w:val="ListParagraph"/>
        <w:numPr>
          <w:ilvl w:val="0"/>
          <w:numId w:val="13"/>
        </w:numPr>
      </w:pPr>
      <w:r w:rsidRPr="00C9515E">
        <w:t xml:space="preserve">Due to missing information, we recommend that you use both “ indicator and country” options to observe whether the groupings have changed. </w:t>
      </w:r>
    </w:p>
    <w:p w:rsidR="00C9515E" w:rsidRPr="00C9515E" w:rsidRDefault="00C9515E" w:rsidP="00B4733F">
      <w:pPr>
        <w:pStyle w:val="ListParagraph"/>
        <w:numPr>
          <w:ilvl w:val="0"/>
          <w:numId w:val="13"/>
        </w:numPr>
      </w:pPr>
      <w:r w:rsidRPr="00C9515E">
        <w:t>At least two or more indicators from all countr</w:t>
      </w:r>
      <w:r w:rsidR="002544BC">
        <w:t>ies are required for clustering.</w:t>
      </w:r>
    </w:p>
    <w:p w:rsidR="00C9515E" w:rsidRPr="00C9515E" w:rsidRDefault="00C9515E" w:rsidP="00B4733F">
      <w:pPr>
        <w:pStyle w:val="ListParagraph"/>
        <w:numPr>
          <w:ilvl w:val="0"/>
          <w:numId w:val="13"/>
        </w:numPr>
      </w:pPr>
      <w:r w:rsidRPr="00C9515E">
        <w:t>As a general rule, always conduct clustering with and without variables with high or very low values to observe their effect on clustering. Use your discretion and rationale for including one or other or both for reporting analysis and its implications.</w:t>
      </w:r>
    </w:p>
    <w:p w:rsidR="00123C01" w:rsidRPr="00C9515E" w:rsidRDefault="00123C01" w:rsidP="00B4733F">
      <w:pPr>
        <w:pStyle w:val="ListParagraph"/>
        <w:numPr>
          <w:ilvl w:val="0"/>
          <w:numId w:val="13"/>
        </w:numPr>
      </w:pPr>
      <w:r w:rsidRPr="00C9515E">
        <w:t>When the selected indicator</w:t>
      </w:r>
      <w:r w:rsidR="00C9515E" w:rsidRPr="00C9515E">
        <w:t>s</w:t>
      </w:r>
      <w:r w:rsidRPr="00C9515E">
        <w:t xml:space="preserve"> have missing values, the cluster</w:t>
      </w:r>
      <w:r w:rsidR="00C9515E" w:rsidRPr="00C9515E">
        <w:t>ing</w:t>
      </w:r>
      <w:r w:rsidRPr="00C9515E">
        <w:t xml:space="preserve"> could not be conducted, irrespective of whether</w:t>
      </w:r>
      <w:r w:rsidR="00C9515E" w:rsidRPr="00C9515E">
        <w:t xml:space="preserve"> k-mean or k-median is used for clustering.</w:t>
      </w:r>
    </w:p>
    <w:p w:rsidR="00C9515E" w:rsidRPr="00C9515E" w:rsidRDefault="00C9515E" w:rsidP="00B4733F">
      <w:pPr>
        <w:pStyle w:val="ListParagraph"/>
        <w:numPr>
          <w:ilvl w:val="0"/>
          <w:numId w:val="13"/>
        </w:numPr>
      </w:pPr>
      <w:r w:rsidRPr="00C9515E">
        <w:t>The process of clustering based on median is same as the mean.</w:t>
      </w:r>
    </w:p>
    <w:p w:rsidR="00F500C6" w:rsidRDefault="00123C01" w:rsidP="00B4733F">
      <w:pPr>
        <w:pStyle w:val="ListParagraph"/>
        <w:numPr>
          <w:ilvl w:val="0"/>
          <w:numId w:val="13"/>
        </w:numPr>
      </w:pPr>
      <w:r w:rsidRPr="00C9515E">
        <w:t>The cluster analysis using median is not very different from mean analysis except for few countries and that could have extreme values, which affect mean clustering but not median</w:t>
      </w:r>
      <w:r>
        <w:t>.</w:t>
      </w:r>
    </w:p>
    <w:p w:rsidR="00223086" w:rsidRDefault="00223086"/>
    <w:p w:rsidR="00223086" w:rsidRDefault="00223086"/>
    <w:p w:rsidR="002C3615" w:rsidRDefault="002C3615"/>
    <w:sectPr w:rsidR="002C3615" w:rsidSect="002C36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38E" w:rsidRDefault="00FE738E" w:rsidP="0004464C">
      <w:pPr>
        <w:spacing w:after="0" w:line="240" w:lineRule="auto"/>
      </w:pPr>
      <w:r>
        <w:separator/>
      </w:r>
    </w:p>
  </w:endnote>
  <w:endnote w:type="continuationSeparator" w:id="0">
    <w:p w:rsidR="00FE738E" w:rsidRDefault="00FE738E" w:rsidP="0004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375709"/>
      <w:docPartObj>
        <w:docPartGallery w:val="Page Numbers (Bottom of Page)"/>
        <w:docPartUnique/>
      </w:docPartObj>
    </w:sdtPr>
    <w:sdtEndPr>
      <w:rPr>
        <w:noProof/>
      </w:rPr>
    </w:sdtEndPr>
    <w:sdtContent>
      <w:p w:rsidR="00ED20EE" w:rsidRDefault="00ED20EE">
        <w:pPr>
          <w:pStyle w:val="Footer"/>
          <w:jc w:val="right"/>
        </w:pPr>
        <w:r>
          <w:fldChar w:fldCharType="begin"/>
        </w:r>
        <w:r>
          <w:instrText xml:space="preserve"> PAGE   \* MERGEFORMAT </w:instrText>
        </w:r>
        <w:r>
          <w:fldChar w:fldCharType="separate"/>
        </w:r>
        <w:r w:rsidR="005D6CA3">
          <w:rPr>
            <w:noProof/>
          </w:rPr>
          <w:t>4</w:t>
        </w:r>
        <w:r>
          <w:rPr>
            <w:noProof/>
          </w:rPr>
          <w:fldChar w:fldCharType="end"/>
        </w:r>
      </w:p>
    </w:sdtContent>
  </w:sdt>
  <w:p w:rsidR="00ED20EE" w:rsidRDefault="00ED2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466654"/>
      <w:docPartObj>
        <w:docPartGallery w:val="Page Numbers (Bottom of Page)"/>
        <w:docPartUnique/>
      </w:docPartObj>
    </w:sdtPr>
    <w:sdtEndPr>
      <w:rPr>
        <w:noProof/>
      </w:rPr>
    </w:sdtEndPr>
    <w:sdtContent>
      <w:p w:rsidR="00ED20EE" w:rsidRDefault="00ED20EE">
        <w:pPr>
          <w:pStyle w:val="Footer"/>
          <w:jc w:val="right"/>
        </w:pPr>
        <w:r>
          <w:fldChar w:fldCharType="begin"/>
        </w:r>
        <w:r>
          <w:instrText xml:space="preserve"> PAGE   \* MERGEFORMAT </w:instrText>
        </w:r>
        <w:r>
          <w:fldChar w:fldCharType="separate"/>
        </w:r>
        <w:r w:rsidR="005D6CA3">
          <w:rPr>
            <w:noProof/>
          </w:rPr>
          <w:t>30</w:t>
        </w:r>
        <w:r>
          <w:rPr>
            <w:noProof/>
          </w:rPr>
          <w:fldChar w:fldCharType="end"/>
        </w:r>
      </w:p>
    </w:sdtContent>
  </w:sdt>
  <w:p w:rsidR="00ED20EE" w:rsidRDefault="00ED20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602858"/>
      <w:docPartObj>
        <w:docPartGallery w:val="Page Numbers (Bottom of Page)"/>
        <w:docPartUnique/>
      </w:docPartObj>
    </w:sdtPr>
    <w:sdtEndPr>
      <w:rPr>
        <w:noProof/>
      </w:rPr>
    </w:sdtEndPr>
    <w:sdtContent>
      <w:p w:rsidR="00ED20EE" w:rsidRDefault="00ED20EE">
        <w:pPr>
          <w:pStyle w:val="Footer"/>
          <w:jc w:val="right"/>
        </w:pPr>
        <w:r>
          <w:fldChar w:fldCharType="begin"/>
        </w:r>
        <w:r>
          <w:instrText xml:space="preserve"> PAGE   \* MERGEFORMAT </w:instrText>
        </w:r>
        <w:r>
          <w:fldChar w:fldCharType="separate"/>
        </w:r>
        <w:r w:rsidR="005D6CA3">
          <w:rPr>
            <w:noProof/>
          </w:rPr>
          <w:t>68</w:t>
        </w:r>
        <w:r>
          <w:rPr>
            <w:noProof/>
          </w:rPr>
          <w:fldChar w:fldCharType="end"/>
        </w:r>
      </w:p>
    </w:sdtContent>
  </w:sdt>
  <w:p w:rsidR="00ED20EE" w:rsidRDefault="00ED2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38E" w:rsidRDefault="00FE738E" w:rsidP="0004464C">
      <w:pPr>
        <w:spacing w:after="0" w:line="240" w:lineRule="auto"/>
      </w:pPr>
      <w:r>
        <w:separator/>
      </w:r>
    </w:p>
  </w:footnote>
  <w:footnote w:type="continuationSeparator" w:id="0">
    <w:p w:rsidR="00FE738E" w:rsidRDefault="00FE738E" w:rsidP="0004464C">
      <w:pPr>
        <w:spacing w:after="0" w:line="240" w:lineRule="auto"/>
      </w:pPr>
      <w:r>
        <w:continuationSeparator/>
      </w:r>
    </w:p>
  </w:footnote>
  <w:footnote w:id="1">
    <w:p w:rsidR="00ED20EE" w:rsidRDefault="00ED20EE">
      <w:pPr>
        <w:pStyle w:val="FootnoteText"/>
      </w:pPr>
      <w:r>
        <w:rPr>
          <w:rStyle w:val="FootnoteReference"/>
        </w:rPr>
        <w:footnoteRef/>
      </w:r>
      <w:r>
        <w:t xml:space="preserve"> Majority is quantitatively defined based on the expectation to meet the specified standard. This could range from 70 to 99%, depending upon how much level of error is tolerated. Majority failing to meet the specified standard indicates that either the standard was set on a higher level or there are systemic issues derailing processes for achieving the specified standard. In the absence of systemic issues, the standard needs to be lowered otherwise systemic issues need to handled. Similarly, if the majority is achieving the standards, it indicates that the bar was set low and it is time to increase the bar. If minority is below standard then it is called special issue affecting only few.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A0156"/>
    <w:multiLevelType w:val="hybridMultilevel"/>
    <w:tmpl w:val="E3EA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6C2A03"/>
    <w:multiLevelType w:val="hybridMultilevel"/>
    <w:tmpl w:val="CB3A0F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F584CD7"/>
    <w:multiLevelType w:val="hybridMultilevel"/>
    <w:tmpl w:val="539E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8322FE"/>
    <w:multiLevelType w:val="hybridMultilevel"/>
    <w:tmpl w:val="28FE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31529B"/>
    <w:multiLevelType w:val="hybridMultilevel"/>
    <w:tmpl w:val="9442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BA3F44"/>
    <w:multiLevelType w:val="hybridMultilevel"/>
    <w:tmpl w:val="8918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813ED6"/>
    <w:multiLevelType w:val="hybridMultilevel"/>
    <w:tmpl w:val="8FE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9A4EB8"/>
    <w:multiLevelType w:val="hybridMultilevel"/>
    <w:tmpl w:val="66AE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A7423B"/>
    <w:multiLevelType w:val="hybridMultilevel"/>
    <w:tmpl w:val="171A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8126F0"/>
    <w:multiLevelType w:val="hybridMultilevel"/>
    <w:tmpl w:val="DF02C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B279D"/>
    <w:multiLevelType w:val="hybridMultilevel"/>
    <w:tmpl w:val="E206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2C72DD"/>
    <w:multiLevelType w:val="hybridMultilevel"/>
    <w:tmpl w:val="BDB2D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D260AE"/>
    <w:multiLevelType w:val="hybridMultilevel"/>
    <w:tmpl w:val="7508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277DB8"/>
    <w:multiLevelType w:val="hybridMultilevel"/>
    <w:tmpl w:val="99D6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E5DA6"/>
    <w:multiLevelType w:val="hybridMultilevel"/>
    <w:tmpl w:val="D6E8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DD3D24"/>
    <w:multiLevelType w:val="hybridMultilevel"/>
    <w:tmpl w:val="A75E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9E3476"/>
    <w:multiLevelType w:val="hybridMultilevel"/>
    <w:tmpl w:val="BFC2FB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12"/>
  </w:num>
  <w:num w:numId="4">
    <w:abstractNumId w:val="3"/>
  </w:num>
  <w:num w:numId="5">
    <w:abstractNumId w:val="14"/>
  </w:num>
  <w:num w:numId="6">
    <w:abstractNumId w:val="0"/>
  </w:num>
  <w:num w:numId="7">
    <w:abstractNumId w:val="6"/>
  </w:num>
  <w:num w:numId="8">
    <w:abstractNumId w:val="9"/>
  </w:num>
  <w:num w:numId="9">
    <w:abstractNumId w:val="7"/>
  </w:num>
  <w:num w:numId="10">
    <w:abstractNumId w:val="1"/>
  </w:num>
  <w:num w:numId="11">
    <w:abstractNumId w:val="13"/>
  </w:num>
  <w:num w:numId="12">
    <w:abstractNumId w:val="8"/>
  </w:num>
  <w:num w:numId="13">
    <w:abstractNumId w:val="10"/>
  </w:num>
  <w:num w:numId="14">
    <w:abstractNumId w:val="11"/>
  </w:num>
  <w:num w:numId="15">
    <w:abstractNumId w:val="15"/>
  </w:num>
  <w:num w:numId="16">
    <w:abstractNumId w:val="16"/>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2A1"/>
    <w:rsid w:val="00001109"/>
    <w:rsid w:val="00001EB5"/>
    <w:rsid w:val="0000495E"/>
    <w:rsid w:val="000121B0"/>
    <w:rsid w:val="00014A3A"/>
    <w:rsid w:val="00014C74"/>
    <w:rsid w:val="000157B9"/>
    <w:rsid w:val="00021144"/>
    <w:rsid w:val="000216FE"/>
    <w:rsid w:val="000309B5"/>
    <w:rsid w:val="0003129F"/>
    <w:rsid w:val="0003712D"/>
    <w:rsid w:val="00041EEC"/>
    <w:rsid w:val="00043BB0"/>
    <w:rsid w:val="00043E1C"/>
    <w:rsid w:val="0004464C"/>
    <w:rsid w:val="00044869"/>
    <w:rsid w:val="0005245F"/>
    <w:rsid w:val="00055046"/>
    <w:rsid w:val="0005512E"/>
    <w:rsid w:val="00057E59"/>
    <w:rsid w:val="00061775"/>
    <w:rsid w:val="000644DC"/>
    <w:rsid w:val="00067B96"/>
    <w:rsid w:val="000743CF"/>
    <w:rsid w:val="00074CBB"/>
    <w:rsid w:val="00077DFD"/>
    <w:rsid w:val="00077EF2"/>
    <w:rsid w:val="000822B8"/>
    <w:rsid w:val="00082EF9"/>
    <w:rsid w:val="0008378B"/>
    <w:rsid w:val="00090931"/>
    <w:rsid w:val="000921D6"/>
    <w:rsid w:val="00093E73"/>
    <w:rsid w:val="000970AB"/>
    <w:rsid w:val="000A3F6A"/>
    <w:rsid w:val="000A69C3"/>
    <w:rsid w:val="000B2AFD"/>
    <w:rsid w:val="000B3E5F"/>
    <w:rsid w:val="000C1B14"/>
    <w:rsid w:val="000C337D"/>
    <w:rsid w:val="000C5157"/>
    <w:rsid w:val="000D296A"/>
    <w:rsid w:val="000D3155"/>
    <w:rsid w:val="000D3BC2"/>
    <w:rsid w:val="000E1E97"/>
    <w:rsid w:val="000E2D40"/>
    <w:rsid w:val="000E664F"/>
    <w:rsid w:val="000E7015"/>
    <w:rsid w:val="000F7236"/>
    <w:rsid w:val="000F7BC0"/>
    <w:rsid w:val="00101915"/>
    <w:rsid w:val="00101A64"/>
    <w:rsid w:val="00103FAF"/>
    <w:rsid w:val="00104F83"/>
    <w:rsid w:val="00111ABB"/>
    <w:rsid w:val="00112E50"/>
    <w:rsid w:val="00123C01"/>
    <w:rsid w:val="00124853"/>
    <w:rsid w:val="001269CE"/>
    <w:rsid w:val="001313A6"/>
    <w:rsid w:val="00133F3D"/>
    <w:rsid w:val="00136A05"/>
    <w:rsid w:val="001403AA"/>
    <w:rsid w:val="0014095B"/>
    <w:rsid w:val="00145D30"/>
    <w:rsid w:val="00152C7C"/>
    <w:rsid w:val="001534FE"/>
    <w:rsid w:val="00153957"/>
    <w:rsid w:val="00161F59"/>
    <w:rsid w:val="00165EAD"/>
    <w:rsid w:val="001679A1"/>
    <w:rsid w:val="00183A68"/>
    <w:rsid w:val="00185328"/>
    <w:rsid w:val="00185976"/>
    <w:rsid w:val="001900FF"/>
    <w:rsid w:val="0019357D"/>
    <w:rsid w:val="0019591F"/>
    <w:rsid w:val="00195CBB"/>
    <w:rsid w:val="00196C24"/>
    <w:rsid w:val="001973DA"/>
    <w:rsid w:val="001A1CC7"/>
    <w:rsid w:val="001A4C38"/>
    <w:rsid w:val="001A553A"/>
    <w:rsid w:val="001B15A8"/>
    <w:rsid w:val="001B1A22"/>
    <w:rsid w:val="001B37F6"/>
    <w:rsid w:val="001B7922"/>
    <w:rsid w:val="001C1AC1"/>
    <w:rsid w:val="001C290E"/>
    <w:rsid w:val="001C3BDB"/>
    <w:rsid w:val="001C3CC0"/>
    <w:rsid w:val="001C6E91"/>
    <w:rsid w:val="001C7F03"/>
    <w:rsid w:val="001D0710"/>
    <w:rsid w:val="001D0B6E"/>
    <w:rsid w:val="001D1D4F"/>
    <w:rsid w:val="001D363D"/>
    <w:rsid w:val="001D3EC4"/>
    <w:rsid w:val="001D4183"/>
    <w:rsid w:val="001D512A"/>
    <w:rsid w:val="001D670C"/>
    <w:rsid w:val="001E3B45"/>
    <w:rsid w:val="001E653E"/>
    <w:rsid w:val="001E6570"/>
    <w:rsid w:val="001F11A5"/>
    <w:rsid w:val="001F1F03"/>
    <w:rsid w:val="00205BB8"/>
    <w:rsid w:val="002105AB"/>
    <w:rsid w:val="002141EA"/>
    <w:rsid w:val="00220CDA"/>
    <w:rsid w:val="002226AF"/>
    <w:rsid w:val="00223086"/>
    <w:rsid w:val="00223F67"/>
    <w:rsid w:val="0022473E"/>
    <w:rsid w:val="00231F46"/>
    <w:rsid w:val="00234B50"/>
    <w:rsid w:val="002356A2"/>
    <w:rsid w:val="00236968"/>
    <w:rsid w:val="00247B93"/>
    <w:rsid w:val="00251229"/>
    <w:rsid w:val="00251F63"/>
    <w:rsid w:val="00252ABC"/>
    <w:rsid w:val="00252B36"/>
    <w:rsid w:val="0025435E"/>
    <w:rsid w:val="002544BC"/>
    <w:rsid w:val="00256E9A"/>
    <w:rsid w:val="00261242"/>
    <w:rsid w:val="002646F2"/>
    <w:rsid w:val="0026640B"/>
    <w:rsid w:val="00267518"/>
    <w:rsid w:val="00276237"/>
    <w:rsid w:val="002818A3"/>
    <w:rsid w:val="00281A06"/>
    <w:rsid w:val="002828CA"/>
    <w:rsid w:val="00283BF3"/>
    <w:rsid w:val="00284981"/>
    <w:rsid w:val="0028513D"/>
    <w:rsid w:val="00286452"/>
    <w:rsid w:val="00287E67"/>
    <w:rsid w:val="00290FBA"/>
    <w:rsid w:val="002930CA"/>
    <w:rsid w:val="00294C14"/>
    <w:rsid w:val="00295E7D"/>
    <w:rsid w:val="00295E93"/>
    <w:rsid w:val="002976FD"/>
    <w:rsid w:val="002979F2"/>
    <w:rsid w:val="002A0CBD"/>
    <w:rsid w:val="002A2001"/>
    <w:rsid w:val="002A4936"/>
    <w:rsid w:val="002A7CEA"/>
    <w:rsid w:val="002B0DB7"/>
    <w:rsid w:val="002B2F6E"/>
    <w:rsid w:val="002B364C"/>
    <w:rsid w:val="002B672F"/>
    <w:rsid w:val="002C0995"/>
    <w:rsid w:val="002C271B"/>
    <w:rsid w:val="002C3615"/>
    <w:rsid w:val="002C6ADB"/>
    <w:rsid w:val="002D0AA8"/>
    <w:rsid w:val="002D0EE5"/>
    <w:rsid w:val="002D1E6F"/>
    <w:rsid w:val="002D275A"/>
    <w:rsid w:val="002D5877"/>
    <w:rsid w:val="002E085D"/>
    <w:rsid w:val="002E0A7E"/>
    <w:rsid w:val="002E1C6E"/>
    <w:rsid w:val="002E2674"/>
    <w:rsid w:val="002E411B"/>
    <w:rsid w:val="002F18E4"/>
    <w:rsid w:val="002F1A26"/>
    <w:rsid w:val="002F460C"/>
    <w:rsid w:val="002F5CFF"/>
    <w:rsid w:val="00305041"/>
    <w:rsid w:val="003173FE"/>
    <w:rsid w:val="00322295"/>
    <w:rsid w:val="003235D3"/>
    <w:rsid w:val="00324276"/>
    <w:rsid w:val="00326DA3"/>
    <w:rsid w:val="003335FB"/>
    <w:rsid w:val="00334F48"/>
    <w:rsid w:val="003406A5"/>
    <w:rsid w:val="00340DE5"/>
    <w:rsid w:val="00341711"/>
    <w:rsid w:val="00344309"/>
    <w:rsid w:val="0035030B"/>
    <w:rsid w:val="003527C2"/>
    <w:rsid w:val="00355764"/>
    <w:rsid w:val="00356DCD"/>
    <w:rsid w:val="00360004"/>
    <w:rsid w:val="00361CB8"/>
    <w:rsid w:val="003656DB"/>
    <w:rsid w:val="003673E9"/>
    <w:rsid w:val="0037573F"/>
    <w:rsid w:val="00385441"/>
    <w:rsid w:val="00387DF1"/>
    <w:rsid w:val="00391D09"/>
    <w:rsid w:val="003928F7"/>
    <w:rsid w:val="00392E63"/>
    <w:rsid w:val="00394EF4"/>
    <w:rsid w:val="00395BE5"/>
    <w:rsid w:val="00396F76"/>
    <w:rsid w:val="003A04B4"/>
    <w:rsid w:val="003A48FD"/>
    <w:rsid w:val="003A5A1B"/>
    <w:rsid w:val="003A7D4B"/>
    <w:rsid w:val="003B12F4"/>
    <w:rsid w:val="003B2012"/>
    <w:rsid w:val="003B2995"/>
    <w:rsid w:val="003B427C"/>
    <w:rsid w:val="003B679C"/>
    <w:rsid w:val="003B6FE4"/>
    <w:rsid w:val="003B7DB4"/>
    <w:rsid w:val="003C1EE1"/>
    <w:rsid w:val="003C4CB6"/>
    <w:rsid w:val="003C67D6"/>
    <w:rsid w:val="003D1A41"/>
    <w:rsid w:val="003D1A75"/>
    <w:rsid w:val="003D1D41"/>
    <w:rsid w:val="003D3B3A"/>
    <w:rsid w:val="003D4037"/>
    <w:rsid w:val="003E1DEB"/>
    <w:rsid w:val="003E2503"/>
    <w:rsid w:val="003E70E7"/>
    <w:rsid w:val="003E7623"/>
    <w:rsid w:val="003F4721"/>
    <w:rsid w:val="003F59DE"/>
    <w:rsid w:val="003F5DF5"/>
    <w:rsid w:val="00402978"/>
    <w:rsid w:val="004032EA"/>
    <w:rsid w:val="00406049"/>
    <w:rsid w:val="00414F8D"/>
    <w:rsid w:val="00416431"/>
    <w:rsid w:val="004169E1"/>
    <w:rsid w:val="00422BBB"/>
    <w:rsid w:val="00423D8E"/>
    <w:rsid w:val="0042544E"/>
    <w:rsid w:val="00436E46"/>
    <w:rsid w:val="004372B7"/>
    <w:rsid w:val="00444B1E"/>
    <w:rsid w:val="004465A2"/>
    <w:rsid w:val="00463116"/>
    <w:rsid w:val="004642A1"/>
    <w:rsid w:val="00473722"/>
    <w:rsid w:val="004802DF"/>
    <w:rsid w:val="00487505"/>
    <w:rsid w:val="00490F0B"/>
    <w:rsid w:val="00490F98"/>
    <w:rsid w:val="0049253F"/>
    <w:rsid w:val="00497390"/>
    <w:rsid w:val="004B3AEF"/>
    <w:rsid w:val="004B6FB2"/>
    <w:rsid w:val="004B7208"/>
    <w:rsid w:val="004C02A5"/>
    <w:rsid w:val="004C197A"/>
    <w:rsid w:val="004C2357"/>
    <w:rsid w:val="004C45DF"/>
    <w:rsid w:val="004D1521"/>
    <w:rsid w:val="004D1ACB"/>
    <w:rsid w:val="004D7CD2"/>
    <w:rsid w:val="004E1C41"/>
    <w:rsid w:val="004E23F1"/>
    <w:rsid w:val="004E2852"/>
    <w:rsid w:val="004E375A"/>
    <w:rsid w:val="004F0CEA"/>
    <w:rsid w:val="004F28E2"/>
    <w:rsid w:val="004F3FD8"/>
    <w:rsid w:val="004F457C"/>
    <w:rsid w:val="004F5109"/>
    <w:rsid w:val="00500098"/>
    <w:rsid w:val="00500989"/>
    <w:rsid w:val="00501F50"/>
    <w:rsid w:val="00503882"/>
    <w:rsid w:val="00503D51"/>
    <w:rsid w:val="0050468D"/>
    <w:rsid w:val="00507C7E"/>
    <w:rsid w:val="00512950"/>
    <w:rsid w:val="00513E47"/>
    <w:rsid w:val="00515844"/>
    <w:rsid w:val="00515913"/>
    <w:rsid w:val="005218FB"/>
    <w:rsid w:val="00521BD6"/>
    <w:rsid w:val="00523896"/>
    <w:rsid w:val="00526DFD"/>
    <w:rsid w:val="00527041"/>
    <w:rsid w:val="00534525"/>
    <w:rsid w:val="005436BC"/>
    <w:rsid w:val="00545D5E"/>
    <w:rsid w:val="00546074"/>
    <w:rsid w:val="00546274"/>
    <w:rsid w:val="005519B5"/>
    <w:rsid w:val="00551DBA"/>
    <w:rsid w:val="00554801"/>
    <w:rsid w:val="00555898"/>
    <w:rsid w:val="0056640F"/>
    <w:rsid w:val="005712BD"/>
    <w:rsid w:val="00573664"/>
    <w:rsid w:val="005750FF"/>
    <w:rsid w:val="00575154"/>
    <w:rsid w:val="00581D09"/>
    <w:rsid w:val="0058788F"/>
    <w:rsid w:val="00595986"/>
    <w:rsid w:val="005A0C39"/>
    <w:rsid w:val="005A30DC"/>
    <w:rsid w:val="005A5661"/>
    <w:rsid w:val="005A7C7C"/>
    <w:rsid w:val="005B767C"/>
    <w:rsid w:val="005C0949"/>
    <w:rsid w:val="005C2572"/>
    <w:rsid w:val="005C3252"/>
    <w:rsid w:val="005C42E7"/>
    <w:rsid w:val="005C6E7C"/>
    <w:rsid w:val="005D4DD5"/>
    <w:rsid w:val="005D634F"/>
    <w:rsid w:val="005D6CA3"/>
    <w:rsid w:val="005D7922"/>
    <w:rsid w:val="005E5961"/>
    <w:rsid w:val="005E5A6C"/>
    <w:rsid w:val="005E7B59"/>
    <w:rsid w:val="005F3FF7"/>
    <w:rsid w:val="00600E44"/>
    <w:rsid w:val="0060353A"/>
    <w:rsid w:val="00607C56"/>
    <w:rsid w:val="006128B3"/>
    <w:rsid w:val="006141B6"/>
    <w:rsid w:val="00624122"/>
    <w:rsid w:val="006262A1"/>
    <w:rsid w:val="00633FFD"/>
    <w:rsid w:val="0063537A"/>
    <w:rsid w:val="00641761"/>
    <w:rsid w:val="006418B0"/>
    <w:rsid w:val="00643DD4"/>
    <w:rsid w:val="00644A8F"/>
    <w:rsid w:val="00651CEE"/>
    <w:rsid w:val="00657A29"/>
    <w:rsid w:val="00663295"/>
    <w:rsid w:val="006706BB"/>
    <w:rsid w:val="00673B63"/>
    <w:rsid w:val="00680AF7"/>
    <w:rsid w:val="00682D90"/>
    <w:rsid w:val="00686D9C"/>
    <w:rsid w:val="00691B11"/>
    <w:rsid w:val="00692019"/>
    <w:rsid w:val="00692C56"/>
    <w:rsid w:val="00693C19"/>
    <w:rsid w:val="00694DAB"/>
    <w:rsid w:val="006A2FAE"/>
    <w:rsid w:val="006A6A7C"/>
    <w:rsid w:val="006B0D99"/>
    <w:rsid w:val="006B0F3C"/>
    <w:rsid w:val="006B316A"/>
    <w:rsid w:val="006B43DF"/>
    <w:rsid w:val="006B4ECE"/>
    <w:rsid w:val="006C252B"/>
    <w:rsid w:val="006C5E2C"/>
    <w:rsid w:val="006C772B"/>
    <w:rsid w:val="006D21BB"/>
    <w:rsid w:val="006D636A"/>
    <w:rsid w:val="006D7B98"/>
    <w:rsid w:val="006E0169"/>
    <w:rsid w:val="006E0E31"/>
    <w:rsid w:val="006E0FFE"/>
    <w:rsid w:val="006E23D4"/>
    <w:rsid w:val="006E64CC"/>
    <w:rsid w:val="006F0C83"/>
    <w:rsid w:val="006F1A6F"/>
    <w:rsid w:val="006F1C23"/>
    <w:rsid w:val="0070134A"/>
    <w:rsid w:val="00701371"/>
    <w:rsid w:val="00701644"/>
    <w:rsid w:val="00702056"/>
    <w:rsid w:val="00706552"/>
    <w:rsid w:val="00706A23"/>
    <w:rsid w:val="00712ABA"/>
    <w:rsid w:val="0071421B"/>
    <w:rsid w:val="00717FFB"/>
    <w:rsid w:val="0073149E"/>
    <w:rsid w:val="00731A5A"/>
    <w:rsid w:val="007330D4"/>
    <w:rsid w:val="00737388"/>
    <w:rsid w:val="00737D53"/>
    <w:rsid w:val="0074725D"/>
    <w:rsid w:val="00753A84"/>
    <w:rsid w:val="00753CA9"/>
    <w:rsid w:val="00754013"/>
    <w:rsid w:val="007553D9"/>
    <w:rsid w:val="00755CF8"/>
    <w:rsid w:val="00760A76"/>
    <w:rsid w:val="00760F7E"/>
    <w:rsid w:val="00763ECE"/>
    <w:rsid w:val="00766DA7"/>
    <w:rsid w:val="00773A17"/>
    <w:rsid w:val="0078051C"/>
    <w:rsid w:val="007848B2"/>
    <w:rsid w:val="00785180"/>
    <w:rsid w:val="00785D86"/>
    <w:rsid w:val="007864DC"/>
    <w:rsid w:val="00792D12"/>
    <w:rsid w:val="00793479"/>
    <w:rsid w:val="007936C8"/>
    <w:rsid w:val="007945E1"/>
    <w:rsid w:val="0079532D"/>
    <w:rsid w:val="007A3DAB"/>
    <w:rsid w:val="007A3F59"/>
    <w:rsid w:val="007A5D97"/>
    <w:rsid w:val="007B07EB"/>
    <w:rsid w:val="007B14E8"/>
    <w:rsid w:val="007B1AC0"/>
    <w:rsid w:val="007B3B06"/>
    <w:rsid w:val="007B3C2F"/>
    <w:rsid w:val="007B51A3"/>
    <w:rsid w:val="007C0542"/>
    <w:rsid w:val="007C4653"/>
    <w:rsid w:val="007C54B2"/>
    <w:rsid w:val="007D4DE4"/>
    <w:rsid w:val="007E2780"/>
    <w:rsid w:val="007E3946"/>
    <w:rsid w:val="007E4A24"/>
    <w:rsid w:val="007F63E3"/>
    <w:rsid w:val="00801251"/>
    <w:rsid w:val="00801941"/>
    <w:rsid w:val="00802F1C"/>
    <w:rsid w:val="00812D1D"/>
    <w:rsid w:val="0081520D"/>
    <w:rsid w:val="00816E8A"/>
    <w:rsid w:val="008206F1"/>
    <w:rsid w:val="008272AD"/>
    <w:rsid w:val="00832101"/>
    <w:rsid w:val="00842FBD"/>
    <w:rsid w:val="00847DDF"/>
    <w:rsid w:val="00851D90"/>
    <w:rsid w:val="00853A11"/>
    <w:rsid w:val="00857175"/>
    <w:rsid w:val="00861861"/>
    <w:rsid w:val="0086344C"/>
    <w:rsid w:val="00865BFF"/>
    <w:rsid w:val="00866EB3"/>
    <w:rsid w:val="00867B1F"/>
    <w:rsid w:val="00875CDC"/>
    <w:rsid w:val="00876980"/>
    <w:rsid w:val="00885B36"/>
    <w:rsid w:val="00885DC1"/>
    <w:rsid w:val="00886317"/>
    <w:rsid w:val="00890102"/>
    <w:rsid w:val="0089132C"/>
    <w:rsid w:val="00892BE7"/>
    <w:rsid w:val="008A1C6C"/>
    <w:rsid w:val="008A22DE"/>
    <w:rsid w:val="008A3FEE"/>
    <w:rsid w:val="008A45BD"/>
    <w:rsid w:val="008A541A"/>
    <w:rsid w:val="008A7A41"/>
    <w:rsid w:val="008B04BA"/>
    <w:rsid w:val="008B55D3"/>
    <w:rsid w:val="008B5A57"/>
    <w:rsid w:val="008B6A26"/>
    <w:rsid w:val="008B7BEF"/>
    <w:rsid w:val="008B7C47"/>
    <w:rsid w:val="008C24E2"/>
    <w:rsid w:val="008C513B"/>
    <w:rsid w:val="008D0AC4"/>
    <w:rsid w:val="008D3405"/>
    <w:rsid w:val="008D6648"/>
    <w:rsid w:val="008D68FB"/>
    <w:rsid w:val="008D70CD"/>
    <w:rsid w:val="008D7441"/>
    <w:rsid w:val="008E2B0F"/>
    <w:rsid w:val="008E3A8A"/>
    <w:rsid w:val="008E4D86"/>
    <w:rsid w:val="008F7AED"/>
    <w:rsid w:val="00900EDC"/>
    <w:rsid w:val="00900EF4"/>
    <w:rsid w:val="00906D1A"/>
    <w:rsid w:val="009071AB"/>
    <w:rsid w:val="009077DA"/>
    <w:rsid w:val="00915166"/>
    <w:rsid w:val="00915C17"/>
    <w:rsid w:val="009236DC"/>
    <w:rsid w:val="00923AED"/>
    <w:rsid w:val="00923DCC"/>
    <w:rsid w:val="009245F9"/>
    <w:rsid w:val="0092536A"/>
    <w:rsid w:val="009313DC"/>
    <w:rsid w:val="00937DA3"/>
    <w:rsid w:val="00943F9A"/>
    <w:rsid w:val="00946D0C"/>
    <w:rsid w:val="00953B27"/>
    <w:rsid w:val="00953E29"/>
    <w:rsid w:val="009571F1"/>
    <w:rsid w:val="0096402E"/>
    <w:rsid w:val="0096480C"/>
    <w:rsid w:val="009677AF"/>
    <w:rsid w:val="00973618"/>
    <w:rsid w:val="00974EEC"/>
    <w:rsid w:val="009755C9"/>
    <w:rsid w:val="0097659C"/>
    <w:rsid w:val="009817F0"/>
    <w:rsid w:val="00986F51"/>
    <w:rsid w:val="0098755F"/>
    <w:rsid w:val="00987AC2"/>
    <w:rsid w:val="0099033E"/>
    <w:rsid w:val="0099549F"/>
    <w:rsid w:val="00996BD4"/>
    <w:rsid w:val="00996D3C"/>
    <w:rsid w:val="00997750"/>
    <w:rsid w:val="009A189D"/>
    <w:rsid w:val="009A3EDA"/>
    <w:rsid w:val="009A7D40"/>
    <w:rsid w:val="009B05A0"/>
    <w:rsid w:val="009B1677"/>
    <w:rsid w:val="009B6FF6"/>
    <w:rsid w:val="009B786D"/>
    <w:rsid w:val="009C0149"/>
    <w:rsid w:val="009C235A"/>
    <w:rsid w:val="009C61A5"/>
    <w:rsid w:val="009D1592"/>
    <w:rsid w:val="009D1DAE"/>
    <w:rsid w:val="009D4E2C"/>
    <w:rsid w:val="009D4F2C"/>
    <w:rsid w:val="009D6810"/>
    <w:rsid w:val="009D7D3C"/>
    <w:rsid w:val="009D7E0F"/>
    <w:rsid w:val="009E0AC2"/>
    <w:rsid w:val="009E1F44"/>
    <w:rsid w:val="009F146F"/>
    <w:rsid w:val="009F2EB9"/>
    <w:rsid w:val="009F2F4E"/>
    <w:rsid w:val="009F77D0"/>
    <w:rsid w:val="00A012F9"/>
    <w:rsid w:val="00A03F21"/>
    <w:rsid w:val="00A04334"/>
    <w:rsid w:val="00A06420"/>
    <w:rsid w:val="00A106E0"/>
    <w:rsid w:val="00A13522"/>
    <w:rsid w:val="00A231AF"/>
    <w:rsid w:val="00A269B4"/>
    <w:rsid w:val="00A26E62"/>
    <w:rsid w:val="00A27E45"/>
    <w:rsid w:val="00A304F5"/>
    <w:rsid w:val="00A32171"/>
    <w:rsid w:val="00A362D0"/>
    <w:rsid w:val="00A37BA6"/>
    <w:rsid w:val="00A4266B"/>
    <w:rsid w:val="00A46811"/>
    <w:rsid w:val="00A47A72"/>
    <w:rsid w:val="00A50E05"/>
    <w:rsid w:val="00A51137"/>
    <w:rsid w:val="00A53D2C"/>
    <w:rsid w:val="00A54E1B"/>
    <w:rsid w:val="00A61A21"/>
    <w:rsid w:val="00A61E6A"/>
    <w:rsid w:val="00A633F3"/>
    <w:rsid w:val="00A63C2F"/>
    <w:rsid w:val="00A63E7F"/>
    <w:rsid w:val="00A71DAE"/>
    <w:rsid w:val="00A76F91"/>
    <w:rsid w:val="00A774FB"/>
    <w:rsid w:val="00A776FC"/>
    <w:rsid w:val="00A869FD"/>
    <w:rsid w:val="00A9381D"/>
    <w:rsid w:val="00A940D4"/>
    <w:rsid w:val="00A9418F"/>
    <w:rsid w:val="00A950B6"/>
    <w:rsid w:val="00A9702D"/>
    <w:rsid w:val="00A97B85"/>
    <w:rsid w:val="00AA0156"/>
    <w:rsid w:val="00AA0994"/>
    <w:rsid w:val="00AA19FA"/>
    <w:rsid w:val="00AA2D71"/>
    <w:rsid w:val="00AB2240"/>
    <w:rsid w:val="00AB25C7"/>
    <w:rsid w:val="00AB3D67"/>
    <w:rsid w:val="00AB7CC8"/>
    <w:rsid w:val="00AC049B"/>
    <w:rsid w:val="00AC05A2"/>
    <w:rsid w:val="00AC1477"/>
    <w:rsid w:val="00AC793E"/>
    <w:rsid w:val="00AD2509"/>
    <w:rsid w:val="00AD2658"/>
    <w:rsid w:val="00AD7231"/>
    <w:rsid w:val="00AD7FD6"/>
    <w:rsid w:val="00AE62EC"/>
    <w:rsid w:val="00AE7A5D"/>
    <w:rsid w:val="00AF0318"/>
    <w:rsid w:val="00AF1DD5"/>
    <w:rsid w:val="00AF2573"/>
    <w:rsid w:val="00AF416D"/>
    <w:rsid w:val="00AF48DB"/>
    <w:rsid w:val="00B045F3"/>
    <w:rsid w:val="00B14433"/>
    <w:rsid w:val="00B14484"/>
    <w:rsid w:val="00B14F29"/>
    <w:rsid w:val="00B1573D"/>
    <w:rsid w:val="00B176D8"/>
    <w:rsid w:val="00B21E90"/>
    <w:rsid w:val="00B263CD"/>
    <w:rsid w:val="00B37C64"/>
    <w:rsid w:val="00B41562"/>
    <w:rsid w:val="00B4733F"/>
    <w:rsid w:val="00B4776C"/>
    <w:rsid w:val="00B50D21"/>
    <w:rsid w:val="00B51E48"/>
    <w:rsid w:val="00B60A57"/>
    <w:rsid w:val="00B62156"/>
    <w:rsid w:val="00B6321C"/>
    <w:rsid w:val="00B637F6"/>
    <w:rsid w:val="00B674AF"/>
    <w:rsid w:val="00B67F02"/>
    <w:rsid w:val="00B77B94"/>
    <w:rsid w:val="00B84B1E"/>
    <w:rsid w:val="00B917F1"/>
    <w:rsid w:val="00B933B1"/>
    <w:rsid w:val="00B933BA"/>
    <w:rsid w:val="00B976E8"/>
    <w:rsid w:val="00B97F3F"/>
    <w:rsid w:val="00BA0062"/>
    <w:rsid w:val="00BA0844"/>
    <w:rsid w:val="00BA5195"/>
    <w:rsid w:val="00BB187C"/>
    <w:rsid w:val="00BB7B19"/>
    <w:rsid w:val="00BC1B2C"/>
    <w:rsid w:val="00BC2E3D"/>
    <w:rsid w:val="00BC5263"/>
    <w:rsid w:val="00BD3886"/>
    <w:rsid w:val="00BD3BE2"/>
    <w:rsid w:val="00BD4BE7"/>
    <w:rsid w:val="00BD5C05"/>
    <w:rsid w:val="00BD706D"/>
    <w:rsid w:val="00BE0CAD"/>
    <w:rsid w:val="00BE7560"/>
    <w:rsid w:val="00BF40E1"/>
    <w:rsid w:val="00BF6989"/>
    <w:rsid w:val="00BF7019"/>
    <w:rsid w:val="00C002ED"/>
    <w:rsid w:val="00C06F7A"/>
    <w:rsid w:val="00C12B61"/>
    <w:rsid w:val="00C15485"/>
    <w:rsid w:val="00C208C8"/>
    <w:rsid w:val="00C23A90"/>
    <w:rsid w:val="00C247DF"/>
    <w:rsid w:val="00C2560E"/>
    <w:rsid w:val="00C33B35"/>
    <w:rsid w:val="00C34484"/>
    <w:rsid w:val="00C35E79"/>
    <w:rsid w:val="00C36B1D"/>
    <w:rsid w:val="00C47C9B"/>
    <w:rsid w:val="00C5014B"/>
    <w:rsid w:val="00C504A2"/>
    <w:rsid w:val="00C524B0"/>
    <w:rsid w:val="00C566AE"/>
    <w:rsid w:val="00C57038"/>
    <w:rsid w:val="00C61C42"/>
    <w:rsid w:val="00C633D4"/>
    <w:rsid w:val="00C81294"/>
    <w:rsid w:val="00C816F9"/>
    <w:rsid w:val="00C84A07"/>
    <w:rsid w:val="00C868B3"/>
    <w:rsid w:val="00C92207"/>
    <w:rsid w:val="00C92945"/>
    <w:rsid w:val="00C9515E"/>
    <w:rsid w:val="00CA1A15"/>
    <w:rsid w:val="00CA300C"/>
    <w:rsid w:val="00CA3CCF"/>
    <w:rsid w:val="00CB04F6"/>
    <w:rsid w:val="00CB37E7"/>
    <w:rsid w:val="00CB6829"/>
    <w:rsid w:val="00CC2490"/>
    <w:rsid w:val="00CC4147"/>
    <w:rsid w:val="00CC7329"/>
    <w:rsid w:val="00CE038D"/>
    <w:rsid w:val="00CE0A43"/>
    <w:rsid w:val="00CE1096"/>
    <w:rsid w:val="00CE204B"/>
    <w:rsid w:val="00CF10BF"/>
    <w:rsid w:val="00CF1A4D"/>
    <w:rsid w:val="00CF2111"/>
    <w:rsid w:val="00CF51AA"/>
    <w:rsid w:val="00CF51D6"/>
    <w:rsid w:val="00CF7054"/>
    <w:rsid w:val="00CF7E3B"/>
    <w:rsid w:val="00D04AA2"/>
    <w:rsid w:val="00D07626"/>
    <w:rsid w:val="00D07638"/>
    <w:rsid w:val="00D1366E"/>
    <w:rsid w:val="00D17C00"/>
    <w:rsid w:val="00D4211E"/>
    <w:rsid w:val="00D453EF"/>
    <w:rsid w:val="00D45DA8"/>
    <w:rsid w:val="00D51987"/>
    <w:rsid w:val="00D5308A"/>
    <w:rsid w:val="00D54956"/>
    <w:rsid w:val="00D54F75"/>
    <w:rsid w:val="00D63E0F"/>
    <w:rsid w:val="00D767D1"/>
    <w:rsid w:val="00D774E3"/>
    <w:rsid w:val="00D77CAF"/>
    <w:rsid w:val="00D85968"/>
    <w:rsid w:val="00D8656E"/>
    <w:rsid w:val="00D8670E"/>
    <w:rsid w:val="00D916EF"/>
    <w:rsid w:val="00D93DC7"/>
    <w:rsid w:val="00D947B0"/>
    <w:rsid w:val="00D94E24"/>
    <w:rsid w:val="00DA1E9B"/>
    <w:rsid w:val="00DA3F27"/>
    <w:rsid w:val="00DA747F"/>
    <w:rsid w:val="00DA7554"/>
    <w:rsid w:val="00DB0A21"/>
    <w:rsid w:val="00DB1FF4"/>
    <w:rsid w:val="00DB6FE7"/>
    <w:rsid w:val="00DC0A4B"/>
    <w:rsid w:val="00DC3031"/>
    <w:rsid w:val="00DC5B4B"/>
    <w:rsid w:val="00DC695A"/>
    <w:rsid w:val="00DD0633"/>
    <w:rsid w:val="00DD2619"/>
    <w:rsid w:val="00DD2B08"/>
    <w:rsid w:val="00DD4C86"/>
    <w:rsid w:val="00DD6CAF"/>
    <w:rsid w:val="00DD714B"/>
    <w:rsid w:val="00DD7999"/>
    <w:rsid w:val="00DD7DFE"/>
    <w:rsid w:val="00DE6EED"/>
    <w:rsid w:val="00DE76B0"/>
    <w:rsid w:val="00DF30B6"/>
    <w:rsid w:val="00E06548"/>
    <w:rsid w:val="00E1105A"/>
    <w:rsid w:val="00E11590"/>
    <w:rsid w:val="00E15116"/>
    <w:rsid w:val="00E1700E"/>
    <w:rsid w:val="00E2513A"/>
    <w:rsid w:val="00E25FD9"/>
    <w:rsid w:val="00E44B0A"/>
    <w:rsid w:val="00E51BFD"/>
    <w:rsid w:val="00E53955"/>
    <w:rsid w:val="00E56801"/>
    <w:rsid w:val="00E6179E"/>
    <w:rsid w:val="00E63697"/>
    <w:rsid w:val="00E64D5D"/>
    <w:rsid w:val="00E70562"/>
    <w:rsid w:val="00E71060"/>
    <w:rsid w:val="00E77DEC"/>
    <w:rsid w:val="00E81975"/>
    <w:rsid w:val="00E81A35"/>
    <w:rsid w:val="00E82873"/>
    <w:rsid w:val="00E82EEF"/>
    <w:rsid w:val="00E834BF"/>
    <w:rsid w:val="00E837BD"/>
    <w:rsid w:val="00E83DD1"/>
    <w:rsid w:val="00E85B91"/>
    <w:rsid w:val="00E860AB"/>
    <w:rsid w:val="00E92C55"/>
    <w:rsid w:val="00E93264"/>
    <w:rsid w:val="00E93A50"/>
    <w:rsid w:val="00E9536C"/>
    <w:rsid w:val="00E9737B"/>
    <w:rsid w:val="00E97955"/>
    <w:rsid w:val="00EB34AA"/>
    <w:rsid w:val="00EB35DF"/>
    <w:rsid w:val="00EB36FF"/>
    <w:rsid w:val="00EB6E0E"/>
    <w:rsid w:val="00EC4097"/>
    <w:rsid w:val="00EC5746"/>
    <w:rsid w:val="00ED093E"/>
    <w:rsid w:val="00ED2053"/>
    <w:rsid w:val="00ED20EE"/>
    <w:rsid w:val="00ED37B3"/>
    <w:rsid w:val="00ED3C24"/>
    <w:rsid w:val="00ED56DD"/>
    <w:rsid w:val="00ED5D46"/>
    <w:rsid w:val="00EE19BC"/>
    <w:rsid w:val="00EE710B"/>
    <w:rsid w:val="00EE71D5"/>
    <w:rsid w:val="00EF1046"/>
    <w:rsid w:val="00EF1812"/>
    <w:rsid w:val="00EF24BB"/>
    <w:rsid w:val="00EF33FE"/>
    <w:rsid w:val="00EF5B0B"/>
    <w:rsid w:val="00EF7857"/>
    <w:rsid w:val="00EF7DD9"/>
    <w:rsid w:val="00F00BFF"/>
    <w:rsid w:val="00F04D2F"/>
    <w:rsid w:val="00F073BC"/>
    <w:rsid w:val="00F129DE"/>
    <w:rsid w:val="00F12EFE"/>
    <w:rsid w:val="00F12F58"/>
    <w:rsid w:val="00F13CFB"/>
    <w:rsid w:val="00F15005"/>
    <w:rsid w:val="00F21F96"/>
    <w:rsid w:val="00F344A6"/>
    <w:rsid w:val="00F35DA4"/>
    <w:rsid w:val="00F378AC"/>
    <w:rsid w:val="00F41284"/>
    <w:rsid w:val="00F412E4"/>
    <w:rsid w:val="00F43C19"/>
    <w:rsid w:val="00F449D3"/>
    <w:rsid w:val="00F4763A"/>
    <w:rsid w:val="00F500C6"/>
    <w:rsid w:val="00F513D3"/>
    <w:rsid w:val="00F55A0A"/>
    <w:rsid w:val="00F629BA"/>
    <w:rsid w:val="00F62C1A"/>
    <w:rsid w:val="00F6461D"/>
    <w:rsid w:val="00F6647C"/>
    <w:rsid w:val="00F719D5"/>
    <w:rsid w:val="00F73E40"/>
    <w:rsid w:val="00F7598F"/>
    <w:rsid w:val="00F80E51"/>
    <w:rsid w:val="00F83213"/>
    <w:rsid w:val="00FA1B72"/>
    <w:rsid w:val="00FA2563"/>
    <w:rsid w:val="00FA3235"/>
    <w:rsid w:val="00FA4B83"/>
    <w:rsid w:val="00FA7CFC"/>
    <w:rsid w:val="00FB5787"/>
    <w:rsid w:val="00FB5F5E"/>
    <w:rsid w:val="00FC41B6"/>
    <w:rsid w:val="00FC4524"/>
    <w:rsid w:val="00FD0BA8"/>
    <w:rsid w:val="00FD2D56"/>
    <w:rsid w:val="00FD5AA2"/>
    <w:rsid w:val="00FE0CF0"/>
    <w:rsid w:val="00FE1176"/>
    <w:rsid w:val="00FE2E4D"/>
    <w:rsid w:val="00FE3C5C"/>
    <w:rsid w:val="00FE738E"/>
    <w:rsid w:val="00FF4822"/>
    <w:rsid w:val="00FF4CEC"/>
    <w:rsid w:val="00FF6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43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6F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6F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6F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6F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6F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6F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6F5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86F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2A1"/>
    <w:rPr>
      <w:rFonts w:ascii="Tahoma" w:hAnsi="Tahoma" w:cs="Tahoma"/>
      <w:sz w:val="16"/>
      <w:szCs w:val="16"/>
    </w:rPr>
  </w:style>
  <w:style w:type="paragraph" w:styleId="ListParagraph">
    <w:name w:val="List Paragraph"/>
    <w:basedOn w:val="Normal"/>
    <w:link w:val="ListParagraphChar"/>
    <w:uiPriority w:val="34"/>
    <w:qFormat/>
    <w:rsid w:val="007B07EB"/>
    <w:pPr>
      <w:ind w:left="720"/>
      <w:contextualSpacing/>
    </w:pPr>
  </w:style>
  <w:style w:type="paragraph" w:styleId="Header">
    <w:name w:val="header"/>
    <w:basedOn w:val="Normal"/>
    <w:link w:val="HeaderChar"/>
    <w:uiPriority w:val="99"/>
    <w:unhideWhenUsed/>
    <w:rsid w:val="00044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64C"/>
  </w:style>
  <w:style w:type="paragraph" w:styleId="Footer">
    <w:name w:val="footer"/>
    <w:basedOn w:val="Normal"/>
    <w:link w:val="FooterChar"/>
    <w:uiPriority w:val="99"/>
    <w:unhideWhenUsed/>
    <w:rsid w:val="00044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64C"/>
  </w:style>
  <w:style w:type="paragraph" w:styleId="Title">
    <w:name w:val="Title"/>
    <w:basedOn w:val="Normal"/>
    <w:next w:val="Normal"/>
    <w:link w:val="TitleChar"/>
    <w:uiPriority w:val="10"/>
    <w:qFormat/>
    <w:rsid w:val="003443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430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443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4309"/>
    <w:pPr>
      <w:outlineLvl w:val="9"/>
    </w:pPr>
    <w:rPr>
      <w:lang w:eastAsia="ja-JP"/>
    </w:rPr>
  </w:style>
  <w:style w:type="paragraph" w:styleId="TOC2">
    <w:name w:val="toc 2"/>
    <w:basedOn w:val="Normal"/>
    <w:next w:val="Normal"/>
    <w:autoRedefine/>
    <w:uiPriority w:val="39"/>
    <w:unhideWhenUsed/>
    <w:qFormat/>
    <w:rsid w:val="00344309"/>
    <w:pPr>
      <w:spacing w:after="100"/>
      <w:ind w:left="220"/>
    </w:pPr>
    <w:rPr>
      <w:rFonts w:eastAsiaTheme="minorEastAsia"/>
      <w:lang w:eastAsia="ja-JP"/>
    </w:rPr>
  </w:style>
  <w:style w:type="paragraph" w:styleId="TOC1">
    <w:name w:val="toc 1"/>
    <w:basedOn w:val="Normal"/>
    <w:next w:val="Normal"/>
    <w:autoRedefine/>
    <w:uiPriority w:val="39"/>
    <w:unhideWhenUsed/>
    <w:qFormat/>
    <w:rsid w:val="00334F48"/>
    <w:pPr>
      <w:tabs>
        <w:tab w:val="right" w:leader="dot" w:pos="9350"/>
      </w:tabs>
      <w:spacing w:after="100"/>
    </w:pPr>
    <w:rPr>
      <w:rFonts w:eastAsiaTheme="minorEastAsia"/>
      <w:b/>
      <w:noProof/>
      <w:lang w:eastAsia="ja-JP"/>
    </w:rPr>
  </w:style>
  <w:style w:type="paragraph" w:styleId="TOC3">
    <w:name w:val="toc 3"/>
    <w:basedOn w:val="Normal"/>
    <w:next w:val="Normal"/>
    <w:autoRedefine/>
    <w:uiPriority w:val="39"/>
    <w:unhideWhenUsed/>
    <w:qFormat/>
    <w:rsid w:val="00344309"/>
    <w:pPr>
      <w:spacing w:after="100"/>
      <w:ind w:left="440"/>
    </w:pPr>
    <w:rPr>
      <w:rFonts w:eastAsiaTheme="minorEastAsia"/>
      <w:lang w:eastAsia="ja-JP"/>
    </w:rPr>
  </w:style>
  <w:style w:type="paragraph" w:styleId="NoSpacing">
    <w:name w:val="No Spacing"/>
    <w:uiPriority w:val="1"/>
    <w:qFormat/>
    <w:rsid w:val="0098755F"/>
    <w:pPr>
      <w:spacing w:after="0" w:line="240" w:lineRule="auto"/>
    </w:pPr>
  </w:style>
  <w:style w:type="character" w:styleId="SubtleEmphasis">
    <w:name w:val="Subtle Emphasis"/>
    <w:basedOn w:val="DefaultParagraphFont"/>
    <w:uiPriority w:val="19"/>
    <w:qFormat/>
    <w:rsid w:val="0098755F"/>
    <w:rPr>
      <w:i/>
      <w:iCs/>
      <w:color w:val="808080" w:themeColor="text1" w:themeTint="7F"/>
    </w:rPr>
  </w:style>
  <w:style w:type="character" w:customStyle="1" w:styleId="apple-converted-space">
    <w:name w:val="apple-converted-space"/>
    <w:basedOn w:val="DefaultParagraphFont"/>
    <w:rsid w:val="006B43DF"/>
  </w:style>
  <w:style w:type="character" w:styleId="Hyperlink">
    <w:name w:val="Hyperlink"/>
    <w:basedOn w:val="DefaultParagraphFont"/>
    <w:uiPriority w:val="99"/>
    <w:unhideWhenUsed/>
    <w:rsid w:val="006B43DF"/>
    <w:rPr>
      <w:color w:val="0000FF"/>
      <w:u w:val="single"/>
    </w:rPr>
  </w:style>
  <w:style w:type="paragraph" w:styleId="FootnoteText">
    <w:name w:val="footnote text"/>
    <w:basedOn w:val="Normal"/>
    <w:link w:val="FootnoteTextChar"/>
    <w:uiPriority w:val="99"/>
    <w:semiHidden/>
    <w:unhideWhenUsed/>
    <w:rsid w:val="00863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344C"/>
    <w:rPr>
      <w:sz w:val="20"/>
      <w:szCs w:val="20"/>
    </w:rPr>
  </w:style>
  <w:style w:type="character" w:styleId="FootnoteReference">
    <w:name w:val="footnote reference"/>
    <w:basedOn w:val="DefaultParagraphFont"/>
    <w:uiPriority w:val="99"/>
    <w:semiHidden/>
    <w:unhideWhenUsed/>
    <w:rsid w:val="0086344C"/>
    <w:rPr>
      <w:vertAlign w:val="superscript"/>
    </w:rPr>
  </w:style>
  <w:style w:type="character" w:customStyle="1" w:styleId="Heading2Char">
    <w:name w:val="Heading 2 Char"/>
    <w:basedOn w:val="DefaultParagraphFont"/>
    <w:link w:val="Heading2"/>
    <w:uiPriority w:val="9"/>
    <w:rsid w:val="00986F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6F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86F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86F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86F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86F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86F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86F51"/>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A13522"/>
    <w:rPr>
      <w:sz w:val="16"/>
      <w:szCs w:val="16"/>
    </w:rPr>
  </w:style>
  <w:style w:type="paragraph" w:styleId="CommentText">
    <w:name w:val="annotation text"/>
    <w:basedOn w:val="Normal"/>
    <w:link w:val="CommentTextChar"/>
    <w:uiPriority w:val="99"/>
    <w:semiHidden/>
    <w:unhideWhenUsed/>
    <w:rsid w:val="00A13522"/>
    <w:pPr>
      <w:spacing w:line="240" w:lineRule="auto"/>
    </w:pPr>
    <w:rPr>
      <w:sz w:val="20"/>
      <w:szCs w:val="20"/>
    </w:rPr>
  </w:style>
  <w:style w:type="character" w:customStyle="1" w:styleId="CommentTextChar">
    <w:name w:val="Comment Text Char"/>
    <w:basedOn w:val="DefaultParagraphFont"/>
    <w:link w:val="CommentText"/>
    <w:uiPriority w:val="99"/>
    <w:semiHidden/>
    <w:rsid w:val="00A13522"/>
    <w:rPr>
      <w:sz w:val="20"/>
      <w:szCs w:val="20"/>
    </w:rPr>
  </w:style>
  <w:style w:type="paragraph" w:styleId="CommentSubject">
    <w:name w:val="annotation subject"/>
    <w:basedOn w:val="CommentText"/>
    <w:next w:val="CommentText"/>
    <w:link w:val="CommentSubjectChar"/>
    <w:uiPriority w:val="99"/>
    <w:semiHidden/>
    <w:unhideWhenUsed/>
    <w:rsid w:val="00A13522"/>
    <w:rPr>
      <w:b/>
      <w:bCs/>
    </w:rPr>
  </w:style>
  <w:style w:type="character" w:customStyle="1" w:styleId="CommentSubjectChar">
    <w:name w:val="Comment Subject Char"/>
    <w:basedOn w:val="CommentTextChar"/>
    <w:link w:val="CommentSubject"/>
    <w:uiPriority w:val="99"/>
    <w:semiHidden/>
    <w:rsid w:val="00A13522"/>
    <w:rPr>
      <w:b/>
      <w:bCs/>
      <w:sz w:val="20"/>
      <w:szCs w:val="20"/>
    </w:rPr>
  </w:style>
  <w:style w:type="paragraph" w:styleId="Revision">
    <w:name w:val="Revision"/>
    <w:hidden/>
    <w:uiPriority w:val="99"/>
    <w:semiHidden/>
    <w:rsid w:val="00A13522"/>
    <w:pPr>
      <w:spacing w:after="0" w:line="240" w:lineRule="auto"/>
    </w:pPr>
  </w:style>
  <w:style w:type="character" w:styleId="FollowedHyperlink">
    <w:name w:val="FollowedHyperlink"/>
    <w:basedOn w:val="DefaultParagraphFont"/>
    <w:uiPriority w:val="99"/>
    <w:semiHidden/>
    <w:unhideWhenUsed/>
    <w:rsid w:val="003235D3"/>
    <w:rPr>
      <w:color w:val="800080" w:themeColor="followedHyperlink"/>
      <w:u w:val="single"/>
    </w:rPr>
  </w:style>
  <w:style w:type="character" w:customStyle="1" w:styleId="ListParagraphChar">
    <w:name w:val="List Paragraph Char"/>
    <w:link w:val="ListParagraph"/>
    <w:uiPriority w:val="34"/>
    <w:locked/>
    <w:rsid w:val="004D1A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43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6F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6F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6F5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86F5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86F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86F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86F5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86F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2A1"/>
    <w:rPr>
      <w:rFonts w:ascii="Tahoma" w:hAnsi="Tahoma" w:cs="Tahoma"/>
      <w:sz w:val="16"/>
      <w:szCs w:val="16"/>
    </w:rPr>
  </w:style>
  <w:style w:type="paragraph" w:styleId="ListParagraph">
    <w:name w:val="List Paragraph"/>
    <w:basedOn w:val="Normal"/>
    <w:link w:val="ListParagraphChar"/>
    <w:uiPriority w:val="34"/>
    <w:qFormat/>
    <w:rsid w:val="007B07EB"/>
    <w:pPr>
      <w:ind w:left="720"/>
      <w:contextualSpacing/>
    </w:pPr>
  </w:style>
  <w:style w:type="paragraph" w:styleId="Header">
    <w:name w:val="header"/>
    <w:basedOn w:val="Normal"/>
    <w:link w:val="HeaderChar"/>
    <w:uiPriority w:val="99"/>
    <w:unhideWhenUsed/>
    <w:rsid w:val="00044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64C"/>
  </w:style>
  <w:style w:type="paragraph" w:styleId="Footer">
    <w:name w:val="footer"/>
    <w:basedOn w:val="Normal"/>
    <w:link w:val="FooterChar"/>
    <w:uiPriority w:val="99"/>
    <w:unhideWhenUsed/>
    <w:rsid w:val="00044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64C"/>
  </w:style>
  <w:style w:type="paragraph" w:styleId="Title">
    <w:name w:val="Title"/>
    <w:basedOn w:val="Normal"/>
    <w:next w:val="Normal"/>
    <w:link w:val="TitleChar"/>
    <w:uiPriority w:val="10"/>
    <w:qFormat/>
    <w:rsid w:val="003443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430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443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44309"/>
    <w:pPr>
      <w:outlineLvl w:val="9"/>
    </w:pPr>
    <w:rPr>
      <w:lang w:eastAsia="ja-JP"/>
    </w:rPr>
  </w:style>
  <w:style w:type="paragraph" w:styleId="TOC2">
    <w:name w:val="toc 2"/>
    <w:basedOn w:val="Normal"/>
    <w:next w:val="Normal"/>
    <w:autoRedefine/>
    <w:uiPriority w:val="39"/>
    <w:unhideWhenUsed/>
    <w:qFormat/>
    <w:rsid w:val="00344309"/>
    <w:pPr>
      <w:spacing w:after="100"/>
      <w:ind w:left="220"/>
    </w:pPr>
    <w:rPr>
      <w:rFonts w:eastAsiaTheme="minorEastAsia"/>
      <w:lang w:eastAsia="ja-JP"/>
    </w:rPr>
  </w:style>
  <w:style w:type="paragraph" w:styleId="TOC1">
    <w:name w:val="toc 1"/>
    <w:basedOn w:val="Normal"/>
    <w:next w:val="Normal"/>
    <w:autoRedefine/>
    <w:uiPriority w:val="39"/>
    <w:unhideWhenUsed/>
    <w:qFormat/>
    <w:rsid w:val="00334F48"/>
    <w:pPr>
      <w:tabs>
        <w:tab w:val="right" w:leader="dot" w:pos="9350"/>
      </w:tabs>
      <w:spacing w:after="100"/>
    </w:pPr>
    <w:rPr>
      <w:rFonts w:eastAsiaTheme="minorEastAsia"/>
      <w:b/>
      <w:noProof/>
      <w:lang w:eastAsia="ja-JP"/>
    </w:rPr>
  </w:style>
  <w:style w:type="paragraph" w:styleId="TOC3">
    <w:name w:val="toc 3"/>
    <w:basedOn w:val="Normal"/>
    <w:next w:val="Normal"/>
    <w:autoRedefine/>
    <w:uiPriority w:val="39"/>
    <w:unhideWhenUsed/>
    <w:qFormat/>
    <w:rsid w:val="00344309"/>
    <w:pPr>
      <w:spacing w:after="100"/>
      <w:ind w:left="440"/>
    </w:pPr>
    <w:rPr>
      <w:rFonts w:eastAsiaTheme="minorEastAsia"/>
      <w:lang w:eastAsia="ja-JP"/>
    </w:rPr>
  </w:style>
  <w:style w:type="paragraph" w:styleId="NoSpacing">
    <w:name w:val="No Spacing"/>
    <w:uiPriority w:val="1"/>
    <w:qFormat/>
    <w:rsid w:val="0098755F"/>
    <w:pPr>
      <w:spacing w:after="0" w:line="240" w:lineRule="auto"/>
    </w:pPr>
  </w:style>
  <w:style w:type="character" w:styleId="SubtleEmphasis">
    <w:name w:val="Subtle Emphasis"/>
    <w:basedOn w:val="DefaultParagraphFont"/>
    <w:uiPriority w:val="19"/>
    <w:qFormat/>
    <w:rsid w:val="0098755F"/>
    <w:rPr>
      <w:i/>
      <w:iCs/>
      <w:color w:val="808080" w:themeColor="text1" w:themeTint="7F"/>
    </w:rPr>
  </w:style>
  <w:style w:type="character" w:customStyle="1" w:styleId="apple-converted-space">
    <w:name w:val="apple-converted-space"/>
    <w:basedOn w:val="DefaultParagraphFont"/>
    <w:rsid w:val="006B43DF"/>
  </w:style>
  <w:style w:type="character" w:styleId="Hyperlink">
    <w:name w:val="Hyperlink"/>
    <w:basedOn w:val="DefaultParagraphFont"/>
    <w:uiPriority w:val="99"/>
    <w:unhideWhenUsed/>
    <w:rsid w:val="006B43DF"/>
    <w:rPr>
      <w:color w:val="0000FF"/>
      <w:u w:val="single"/>
    </w:rPr>
  </w:style>
  <w:style w:type="paragraph" w:styleId="FootnoteText">
    <w:name w:val="footnote text"/>
    <w:basedOn w:val="Normal"/>
    <w:link w:val="FootnoteTextChar"/>
    <w:uiPriority w:val="99"/>
    <w:semiHidden/>
    <w:unhideWhenUsed/>
    <w:rsid w:val="008634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344C"/>
    <w:rPr>
      <w:sz w:val="20"/>
      <w:szCs w:val="20"/>
    </w:rPr>
  </w:style>
  <w:style w:type="character" w:styleId="FootnoteReference">
    <w:name w:val="footnote reference"/>
    <w:basedOn w:val="DefaultParagraphFont"/>
    <w:uiPriority w:val="99"/>
    <w:semiHidden/>
    <w:unhideWhenUsed/>
    <w:rsid w:val="0086344C"/>
    <w:rPr>
      <w:vertAlign w:val="superscript"/>
    </w:rPr>
  </w:style>
  <w:style w:type="character" w:customStyle="1" w:styleId="Heading2Char">
    <w:name w:val="Heading 2 Char"/>
    <w:basedOn w:val="DefaultParagraphFont"/>
    <w:link w:val="Heading2"/>
    <w:uiPriority w:val="9"/>
    <w:rsid w:val="00986F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6F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86F5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86F5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86F5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86F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86F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86F51"/>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A13522"/>
    <w:rPr>
      <w:sz w:val="16"/>
      <w:szCs w:val="16"/>
    </w:rPr>
  </w:style>
  <w:style w:type="paragraph" w:styleId="CommentText">
    <w:name w:val="annotation text"/>
    <w:basedOn w:val="Normal"/>
    <w:link w:val="CommentTextChar"/>
    <w:uiPriority w:val="99"/>
    <w:semiHidden/>
    <w:unhideWhenUsed/>
    <w:rsid w:val="00A13522"/>
    <w:pPr>
      <w:spacing w:line="240" w:lineRule="auto"/>
    </w:pPr>
    <w:rPr>
      <w:sz w:val="20"/>
      <w:szCs w:val="20"/>
    </w:rPr>
  </w:style>
  <w:style w:type="character" w:customStyle="1" w:styleId="CommentTextChar">
    <w:name w:val="Comment Text Char"/>
    <w:basedOn w:val="DefaultParagraphFont"/>
    <w:link w:val="CommentText"/>
    <w:uiPriority w:val="99"/>
    <w:semiHidden/>
    <w:rsid w:val="00A13522"/>
    <w:rPr>
      <w:sz w:val="20"/>
      <w:szCs w:val="20"/>
    </w:rPr>
  </w:style>
  <w:style w:type="paragraph" w:styleId="CommentSubject">
    <w:name w:val="annotation subject"/>
    <w:basedOn w:val="CommentText"/>
    <w:next w:val="CommentText"/>
    <w:link w:val="CommentSubjectChar"/>
    <w:uiPriority w:val="99"/>
    <w:semiHidden/>
    <w:unhideWhenUsed/>
    <w:rsid w:val="00A13522"/>
    <w:rPr>
      <w:b/>
      <w:bCs/>
    </w:rPr>
  </w:style>
  <w:style w:type="character" w:customStyle="1" w:styleId="CommentSubjectChar">
    <w:name w:val="Comment Subject Char"/>
    <w:basedOn w:val="CommentTextChar"/>
    <w:link w:val="CommentSubject"/>
    <w:uiPriority w:val="99"/>
    <w:semiHidden/>
    <w:rsid w:val="00A13522"/>
    <w:rPr>
      <w:b/>
      <w:bCs/>
      <w:sz w:val="20"/>
      <w:szCs w:val="20"/>
    </w:rPr>
  </w:style>
  <w:style w:type="paragraph" w:styleId="Revision">
    <w:name w:val="Revision"/>
    <w:hidden/>
    <w:uiPriority w:val="99"/>
    <w:semiHidden/>
    <w:rsid w:val="00A13522"/>
    <w:pPr>
      <w:spacing w:after="0" w:line="240" w:lineRule="auto"/>
    </w:pPr>
  </w:style>
  <w:style w:type="character" w:styleId="FollowedHyperlink">
    <w:name w:val="FollowedHyperlink"/>
    <w:basedOn w:val="DefaultParagraphFont"/>
    <w:uiPriority w:val="99"/>
    <w:semiHidden/>
    <w:unhideWhenUsed/>
    <w:rsid w:val="003235D3"/>
    <w:rPr>
      <w:color w:val="800080" w:themeColor="followedHyperlink"/>
      <w:u w:val="single"/>
    </w:rPr>
  </w:style>
  <w:style w:type="character" w:customStyle="1" w:styleId="ListParagraphChar">
    <w:name w:val="List Paragraph Char"/>
    <w:link w:val="ListParagraph"/>
    <w:uiPriority w:val="34"/>
    <w:locked/>
    <w:rsid w:val="004D1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9781">
      <w:bodyDiv w:val="1"/>
      <w:marLeft w:val="0"/>
      <w:marRight w:val="0"/>
      <w:marTop w:val="0"/>
      <w:marBottom w:val="0"/>
      <w:divBdr>
        <w:top w:val="none" w:sz="0" w:space="0" w:color="auto"/>
        <w:left w:val="none" w:sz="0" w:space="0" w:color="auto"/>
        <w:bottom w:val="none" w:sz="0" w:space="0" w:color="auto"/>
        <w:right w:val="none" w:sz="0" w:space="0" w:color="auto"/>
      </w:divBdr>
    </w:div>
    <w:div w:id="93938139">
      <w:bodyDiv w:val="1"/>
      <w:marLeft w:val="0"/>
      <w:marRight w:val="0"/>
      <w:marTop w:val="0"/>
      <w:marBottom w:val="0"/>
      <w:divBdr>
        <w:top w:val="none" w:sz="0" w:space="0" w:color="auto"/>
        <w:left w:val="none" w:sz="0" w:space="0" w:color="auto"/>
        <w:bottom w:val="none" w:sz="0" w:space="0" w:color="auto"/>
        <w:right w:val="none" w:sz="0" w:space="0" w:color="auto"/>
      </w:divBdr>
    </w:div>
    <w:div w:id="260913173">
      <w:bodyDiv w:val="1"/>
      <w:marLeft w:val="0"/>
      <w:marRight w:val="0"/>
      <w:marTop w:val="0"/>
      <w:marBottom w:val="0"/>
      <w:divBdr>
        <w:top w:val="none" w:sz="0" w:space="0" w:color="auto"/>
        <w:left w:val="none" w:sz="0" w:space="0" w:color="auto"/>
        <w:bottom w:val="none" w:sz="0" w:space="0" w:color="auto"/>
        <w:right w:val="none" w:sz="0" w:space="0" w:color="auto"/>
      </w:divBdr>
    </w:div>
    <w:div w:id="269515753">
      <w:bodyDiv w:val="1"/>
      <w:marLeft w:val="0"/>
      <w:marRight w:val="0"/>
      <w:marTop w:val="0"/>
      <w:marBottom w:val="0"/>
      <w:divBdr>
        <w:top w:val="none" w:sz="0" w:space="0" w:color="auto"/>
        <w:left w:val="none" w:sz="0" w:space="0" w:color="auto"/>
        <w:bottom w:val="none" w:sz="0" w:space="0" w:color="auto"/>
        <w:right w:val="none" w:sz="0" w:space="0" w:color="auto"/>
      </w:divBdr>
    </w:div>
    <w:div w:id="339699761">
      <w:bodyDiv w:val="1"/>
      <w:marLeft w:val="0"/>
      <w:marRight w:val="0"/>
      <w:marTop w:val="0"/>
      <w:marBottom w:val="0"/>
      <w:divBdr>
        <w:top w:val="none" w:sz="0" w:space="0" w:color="auto"/>
        <w:left w:val="none" w:sz="0" w:space="0" w:color="auto"/>
        <w:bottom w:val="none" w:sz="0" w:space="0" w:color="auto"/>
        <w:right w:val="none" w:sz="0" w:space="0" w:color="auto"/>
      </w:divBdr>
    </w:div>
    <w:div w:id="344939406">
      <w:bodyDiv w:val="1"/>
      <w:marLeft w:val="0"/>
      <w:marRight w:val="0"/>
      <w:marTop w:val="0"/>
      <w:marBottom w:val="0"/>
      <w:divBdr>
        <w:top w:val="none" w:sz="0" w:space="0" w:color="auto"/>
        <w:left w:val="none" w:sz="0" w:space="0" w:color="auto"/>
        <w:bottom w:val="none" w:sz="0" w:space="0" w:color="auto"/>
        <w:right w:val="none" w:sz="0" w:space="0" w:color="auto"/>
      </w:divBdr>
    </w:div>
    <w:div w:id="360320708">
      <w:bodyDiv w:val="1"/>
      <w:marLeft w:val="0"/>
      <w:marRight w:val="0"/>
      <w:marTop w:val="0"/>
      <w:marBottom w:val="0"/>
      <w:divBdr>
        <w:top w:val="none" w:sz="0" w:space="0" w:color="auto"/>
        <w:left w:val="none" w:sz="0" w:space="0" w:color="auto"/>
        <w:bottom w:val="none" w:sz="0" w:space="0" w:color="auto"/>
        <w:right w:val="none" w:sz="0" w:space="0" w:color="auto"/>
      </w:divBdr>
    </w:div>
    <w:div w:id="449785906">
      <w:bodyDiv w:val="1"/>
      <w:marLeft w:val="0"/>
      <w:marRight w:val="0"/>
      <w:marTop w:val="0"/>
      <w:marBottom w:val="0"/>
      <w:divBdr>
        <w:top w:val="none" w:sz="0" w:space="0" w:color="auto"/>
        <w:left w:val="none" w:sz="0" w:space="0" w:color="auto"/>
        <w:bottom w:val="none" w:sz="0" w:space="0" w:color="auto"/>
        <w:right w:val="none" w:sz="0" w:space="0" w:color="auto"/>
      </w:divBdr>
    </w:div>
    <w:div w:id="459298783">
      <w:bodyDiv w:val="1"/>
      <w:marLeft w:val="0"/>
      <w:marRight w:val="0"/>
      <w:marTop w:val="0"/>
      <w:marBottom w:val="0"/>
      <w:divBdr>
        <w:top w:val="none" w:sz="0" w:space="0" w:color="auto"/>
        <w:left w:val="none" w:sz="0" w:space="0" w:color="auto"/>
        <w:bottom w:val="none" w:sz="0" w:space="0" w:color="auto"/>
        <w:right w:val="none" w:sz="0" w:space="0" w:color="auto"/>
      </w:divBdr>
    </w:div>
    <w:div w:id="591544752">
      <w:bodyDiv w:val="1"/>
      <w:marLeft w:val="0"/>
      <w:marRight w:val="0"/>
      <w:marTop w:val="0"/>
      <w:marBottom w:val="0"/>
      <w:divBdr>
        <w:top w:val="none" w:sz="0" w:space="0" w:color="auto"/>
        <w:left w:val="none" w:sz="0" w:space="0" w:color="auto"/>
        <w:bottom w:val="none" w:sz="0" w:space="0" w:color="auto"/>
        <w:right w:val="none" w:sz="0" w:space="0" w:color="auto"/>
      </w:divBdr>
    </w:div>
    <w:div w:id="611791322">
      <w:bodyDiv w:val="1"/>
      <w:marLeft w:val="0"/>
      <w:marRight w:val="0"/>
      <w:marTop w:val="0"/>
      <w:marBottom w:val="0"/>
      <w:divBdr>
        <w:top w:val="none" w:sz="0" w:space="0" w:color="auto"/>
        <w:left w:val="none" w:sz="0" w:space="0" w:color="auto"/>
        <w:bottom w:val="none" w:sz="0" w:space="0" w:color="auto"/>
        <w:right w:val="none" w:sz="0" w:space="0" w:color="auto"/>
      </w:divBdr>
    </w:div>
    <w:div w:id="680623319">
      <w:bodyDiv w:val="1"/>
      <w:marLeft w:val="0"/>
      <w:marRight w:val="0"/>
      <w:marTop w:val="0"/>
      <w:marBottom w:val="0"/>
      <w:divBdr>
        <w:top w:val="none" w:sz="0" w:space="0" w:color="auto"/>
        <w:left w:val="none" w:sz="0" w:space="0" w:color="auto"/>
        <w:bottom w:val="none" w:sz="0" w:space="0" w:color="auto"/>
        <w:right w:val="none" w:sz="0" w:space="0" w:color="auto"/>
      </w:divBdr>
    </w:div>
    <w:div w:id="775757235">
      <w:bodyDiv w:val="1"/>
      <w:marLeft w:val="0"/>
      <w:marRight w:val="0"/>
      <w:marTop w:val="0"/>
      <w:marBottom w:val="0"/>
      <w:divBdr>
        <w:top w:val="none" w:sz="0" w:space="0" w:color="auto"/>
        <w:left w:val="none" w:sz="0" w:space="0" w:color="auto"/>
        <w:bottom w:val="none" w:sz="0" w:space="0" w:color="auto"/>
        <w:right w:val="none" w:sz="0" w:space="0" w:color="auto"/>
      </w:divBdr>
    </w:div>
    <w:div w:id="962033007">
      <w:bodyDiv w:val="1"/>
      <w:marLeft w:val="0"/>
      <w:marRight w:val="0"/>
      <w:marTop w:val="0"/>
      <w:marBottom w:val="0"/>
      <w:divBdr>
        <w:top w:val="none" w:sz="0" w:space="0" w:color="auto"/>
        <w:left w:val="none" w:sz="0" w:space="0" w:color="auto"/>
        <w:bottom w:val="none" w:sz="0" w:space="0" w:color="auto"/>
        <w:right w:val="none" w:sz="0" w:space="0" w:color="auto"/>
      </w:divBdr>
    </w:div>
    <w:div w:id="987437619">
      <w:bodyDiv w:val="1"/>
      <w:marLeft w:val="0"/>
      <w:marRight w:val="0"/>
      <w:marTop w:val="0"/>
      <w:marBottom w:val="0"/>
      <w:divBdr>
        <w:top w:val="none" w:sz="0" w:space="0" w:color="auto"/>
        <w:left w:val="none" w:sz="0" w:space="0" w:color="auto"/>
        <w:bottom w:val="none" w:sz="0" w:space="0" w:color="auto"/>
        <w:right w:val="none" w:sz="0" w:space="0" w:color="auto"/>
      </w:divBdr>
    </w:div>
    <w:div w:id="1166214760">
      <w:bodyDiv w:val="1"/>
      <w:marLeft w:val="0"/>
      <w:marRight w:val="0"/>
      <w:marTop w:val="0"/>
      <w:marBottom w:val="0"/>
      <w:divBdr>
        <w:top w:val="none" w:sz="0" w:space="0" w:color="auto"/>
        <w:left w:val="none" w:sz="0" w:space="0" w:color="auto"/>
        <w:bottom w:val="none" w:sz="0" w:space="0" w:color="auto"/>
        <w:right w:val="none" w:sz="0" w:space="0" w:color="auto"/>
      </w:divBdr>
    </w:div>
    <w:div w:id="1239829438">
      <w:bodyDiv w:val="1"/>
      <w:marLeft w:val="0"/>
      <w:marRight w:val="0"/>
      <w:marTop w:val="0"/>
      <w:marBottom w:val="0"/>
      <w:divBdr>
        <w:top w:val="none" w:sz="0" w:space="0" w:color="auto"/>
        <w:left w:val="none" w:sz="0" w:space="0" w:color="auto"/>
        <w:bottom w:val="none" w:sz="0" w:space="0" w:color="auto"/>
        <w:right w:val="none" w:sz="0" w:space="0" w:color="auto"/>
      </w:divBdr>
    </w:div>
    <w:div w:id="1268539532">
      <w:bodyDiv w:val="1"/>
      <w:marLeft w:val="0"/>
      <w:marRight w:val="0"/>
      <w:marTop w:val="0"/>
      <w:marBottom w:val="0"/>
      <w:divBdr>
        <w:top w:val="none" w:sz="0" w:space="0" w:color="auto"/>
        <w:left w:val="none" w:sz="0" w:space="0" w:color="auto"/>
        <w:bottom w:val="none" w:sz="0" w:space="0" w:color="auto"/>
        <w:right w:val="none" w:sz="0" w:space="0" w:color="auto"/>
      </w:divBdr>
    </w:div>
    <w:div w:id="1292710728">
      <w:bodyDiv w:val="1"/>
      <w:marLeft w:val="0"/>
      <w:marRight w:val="0"/>
      <w:marTop w:val="0"/>
      <w:marBottom w:val="0"/>
      <w:divBdr>
        <w:top w:val="none" w:sz="0" w:space="0" w:color="auto"/>
        <w:left w:val="none" w:sz="0" w:space="0" w:color="auto"/>
        <w:bottom w:val="none" w:sz="0" w:space="0" w:color="auto"/>
        <w:right w:val="none" w:sz="0" w:space="0" w:color="auto"/>
      </w:divBdr>
    </w:div>
    <w:div w:id="1306593417">
      <w:bodyDiv w:val="1"/>
      <w:marLeft w:val="0"/>
      <w:marRight w:val="0"/>
      <w:marTop w:val="0"/>
      <w:marBottom w:val="0"/>
      <w:divBdr>
        <w:top w:val="none" w:sz="0" w:space="0" w:color="auto"/>
        <w:left w:val="none" w:sz="0" w:space="0" w:color="auto"/>
        <w:bottom w:val="none" w:sz="0" w:space="0" w:color="auto"/>
        <w:right w:val="none" w:sz="0" w:space="0" w:color="auto"/>
      </w:divBdr>
    </w:div>
    <w:div w:id="1315139695">
      <w:bodyDiv w:val="1"/>
      <w:marLeft w:val="0"/>
      <w:marRight w:val="0"/>
      <w:marTop w:val="0"/>
      <w:marBottom w:val="0"/>
      <w:divBdr>
        <w:top w:val="none" w:sz="0" w:space="0" w:color="auto"/>
        <w:left w:val="none" w:sz="0" w:space="0" w:color="auto"/>
        <w:bottom w:val="none" w:sz="0" w:space="0" w:color="auto"/>
        <w:right w:val="none" w:sz="0" w:space="0" w:color="auto"/>
      </w:divBdr>
    </w:div>
    <w:div w:id="1323436992">
      <w:bodyDiv w:val="1"/>
      <w:marLeft w:val="0"/>
      <w:marRight w:val="0"/>
      <w:marTop w:val="0"/>
      <w:marBottom w:val="0"/>
      <w:divBdr>
        <w:top w:val="none" w:sz="0" w:space="0" w:color="auto"/>
        <w:left w:val="none" w:sz="0" w:space="0" w:color="auto"/>
        <w:bottom w:val="none" w:sz="0" w:space="0" w:color="auto"/>
        <w:right w:val="none" w:sz="0" w:space="0" w:color="auto"/>
      </w:divBdr>
    </w:div>
    <w:div w:id="1323586656">
      <w:bodyDiv w:val="1"/>
      <w:marLeft w:val="0"/>
      <w:marRight w:val="0"/>
      <w:marTop w:val="0"/>
      <w:marBottom w:val="0"/>
      <w:divBdr>
        <w:top w:val="none" w:sz="0" w:space="0" w:color="auto"/>
        <w:left w:val="none" w:sz="0" w:space="0" w:color="auto"/>
        <w:bottom w:val="none" w:sz="0" w:space="0" w:color="auto"/>
        <w:right w:val="none" w:sz="0" w:space="0" w:color="auto"/>
      </w:divBdr>
    </w:div>
    <w:div w:id="1348405128">
      <w:bodyDiv w:val="1"/>
      <w:marLeft w:val="0"/>
      <w:marRight w:val="0"/>
      <w:marTop w:val="0"/>
      <w:marBottom w:val="0"/>
      <w:divBdr>
        <w:top w:val="none" w:sz="0" w:space="0" w:color="auto"/>
        <w:left w:val="none" w:sz="0" w:space="0" w:color="auto"/>
        <w:bottom w:val="none" w:sz="0" w:space="0" w:color="auto"/>
        <w:right w:val="none" w:sz="0" w:space="0" w:color="auto"/>
      </w:divBdr>
    </w:div>
    <w:div w:id="1412191591">
      <w:bodyDiv w:val="1"/>
      <w:marLeft w:val="0"/>
      <w:marRight w:val="0"/>
      <w:marTop w:val="0"/>
      <w:marBottom w:val="0"/>
      <w:divBdr>
        <w:top w:val="none" w:sz="0" w:space="0" w:color="auto"/>
        <w:left w:val="none" w:sz="0" w:space="0" w:color="auto"/>
        <w:bottom w:val="none" w:sz="0" w:space="0" w:color="auto"/>
        <w:right w:val="none" w:sz="0" w:space="0" w:color="auto"/>
      </w:divBdr>
    </w:div>
    <w:div w:id="1455902788">
      <w:bodyDiv w:val="1"/>
      <w:marLeft w:val="0"/>
      <w:marRight w:val="0"/>
      <w:marTop w:val="0"/>
      <w:marBottom w:val="0"/>
      <w:divBdr>
        <w:top w:val="none" w:sz="0" w:space="0" w:color="auto"/>
        <w:left w:val="none" w:sz="0" w:space="0" w:color="auto"/>
        <w:bottom w:val="none" w:sz="0" w:space="0" w:color="auto"/>
        <w:right w:val="none" w:sz="0" w:space="0" w:color="auto"/>
      </w:divBdr>
    </w:div>
    <w:div w:id="1477064965">
      <w:bodyDiv w:val="1"/>
      <w:marLeft w:val="0"/>
      <w:marRight w:val="0"/>
      <w:marTop w:val="0"/>
      <w:marBottom w:val="0"/>
      <w:divBdr>
        <w:top w:val="none" w:sz="0" w:space="0" w:color="auto"/>
        <w:left w:val="none" w:sz="0" w:space="0" w:color="auto"/>
        <w:bottom w:val="none" w:sz="0" w:space="0" w:color="auto"/>
        <w:right w:val="none" w:sz="0" w:space="0" w:color="auto"/>
      </w:divBdr>
    </w:div>
    <w:div w:id="1478764621">
      <w:bodyDiv w:val="1"/>
      <w:marLeft w:val="0"/>
      <w:marRight w:val="0"/>
      <w:marTop w:val="0"/>
      <w:marBottom w:val="0"/>
      <w:divBdr>
        <w:top w:val="none" w:sz="0" w:space="0" w:color="auto"/>
        <w:left w:val="none" w:sz="0" w:space="0" w:color="auto"/>
        <w:bottom w:val="none" w:sz="0" w:space="0" w:color="auto"/>
        <w:right w:val="none" w:sz="0" w:space="0" w:color="auto"/>
      </w:divBdr>
    </w:div>
    <w:div w:id="1542550530">
      <w:bodyDiv w:val="1"/>
      <w:marLeft w:val="0"/>
      <w:marRight w:val="0"/>
      <w:marTop w:val="0"/>
      <w:marBottom w:val="0"/>
      <w:divBdr>
        <w:top w:val="none" w:sz="0" w:space="0" w:color="auto"/>
        <w:left w:val="none" w:sz="0" w:space="0" w:color="auto"/>
        <w:bottom w:val="none" w:sz="0" w:space="0" w:color="auto"/>
        <w:right w:val="none" w:sz="0" w:space="0" w:color="auto"/>
      </w:divBdr>
    </w:div>
    <w:div w:id="1643584021">
      <w:bodyDiv w:val="1"/>
      <w:marLeft w:val="0"/>
      <w:marRight w:val="0"/>
      <w:marTop w:val="0"/>
      <w:marBottom w:val="0"/>
      <w:divBdr>
        <w:top w:val="none" w:sz="0" w:space="0" w:color="auto"/>
        <w:left w:val="none" w:sz="0" w:space="0" w:color="auto"/>
        <w:bottom w:val="none" w:sz="0" w:space="0" w:color="auto"/>
        <w:right w:val="none" w:sz="0" w:space="0" w:color="auto"/>
      </w:divBdr>
    </w:div>
    <w:div w:id="1659647478">
      <w:bodyDiv w:val="1"/>
      <w:marLeft w:val="0"/>
      <w:marRight w:val="0"/>
      <w:marTop w:val="0"/>
      <w:marBottom w:val="0"/>
      <w:divBdr>
        <w:top w:val="none" w:sz="0" w:space="0" w:color="auto"/>
        <w:left w:val="none" w:sz="0" w:space="0" w:color="auto"/>
        <w:bottom w:val="none" w:sz="0" w:space="0" w:color="auto"/>
        <w:right w:val="none" w:sz="0" w:space="0" w:color="auto"/>
      </w:divBdr>
    </w:div>
    <w:div w:id="1754473209">
      <w:bodyDiv w:val="1"/>
      <w:marLeft w:val="0"/>
      <w:marRight w:val="0"/>
      <w:marTop w:val="0"/>
      <w:marBottom w:val="0"/>
      <w:divBdr>
        <w:top w:val="none" w:sz="0" w:space="0" w:color="auto"/>
        <w:left w:val="none" w:sz="0" w:space="0" w:color="auto"/>
        <w:bottom w:val="none" w:sz="0" w:space="0" w:color="auto"/>
        <w:right w:val="none" w:sz="0" w:space="0" w:color="auto"/>
      </w:divBdr>
    </w:div>
    <w:div w:id="1786458692">
      <w:bodyDiv w:val="1"/>
      <w:marLeft w:val="0"/>
      <w:marRight w:val="0"/>
      <w:marTop w:val="0"/>
      <w:marBottom w:val="0"/>
      <w:divBdr>
        <w:top w:val="none" w:sz="0" w:space="0" w:color="auto"/>
        <w:left w:val="none" w:sz="0" w:space="0" w:color="auto"/>
        <w:bottom w:val="none" w:sz="0" w:space="0" w:color="auto"/>
        <w:right w:val="none" w:sz="0" w:space="0" w:color="auto"/>
      </w:divBdr>
    </w:div>
    <w:div w:id="1805272106">
      <w:bodyDiv w:val="1"/>
      <w:marLeft w:val="0"/>
      <w:marRight w:val="0"/>
      <w:marTop w:val="0"/>
      <w:marBottom w:val="0"/>
      <w:divBdr>
        <w:top w:val="none" w:sz="0" w:space="0" w:color="auto"/>
        <w:left w:val="none" w:sz="0" w:space="0" w:color="auto"/>
        <w:bottom w:val="none" w:sz="0" w:space="0" w:color="auto"/>
        <w:right w:val="none" w:sz="0" w:space="0" w:color="auto"/>
      </w:divBdr>
    </w:div>
    <w:div w:id="1837842034">
      <w:bodyDiv w:val="1"/>
      <w:marLeft w:val="0"/>
      <w:marRight w:val="0"/>
      <w:marTop w:val="0"/>
      <w:marBottom w:val="0"/>
      <w:divBdr>
        <w:top w:val="none" w:sz="0" w:space="0" w:color="auto"/>
        <w:left w:val="none" w:sz="0" w:space="0" w:color="auto"/>
        <w:bottom w:val="none" w:sz="0" w:space="0" w:color="auto"/>
        <w:right w:val="none" w:sz="0" w:space="0" w:color="auto"/>
      </w:divBdr>
    </w:div>
    <w:div w:id="1892107640">
      <w:bodyDiv w:val="1"/>
      <w:marLeft w:val="0"/>
      <w:marRight w:val="0"/>
      <w:marTop w:val="0"/>
      <w:marBottom w:val="0"/>
      <w:divBdr>
        <w:top w:val="none" w:sz="0" w:space="0" w:color="auto"/>
        <w:left w:val="none" w:sz="0" w:space="0" w:color="auto"/>
        <w:bottom w:val="none" w:sz="0" w:space="0" w:color="auto"/>
        <w:right w:val="none" w:sz="0" w:space="0" w:color="auto"/>
      </w:divBdr>
    </w:div>
    <w:div w:id="1925799964">
      <w:bodyDiv w:val="1"/>
      <w:marLeft w:val="0"/>
      <w:marRight w:val="0"/>
      <w:marTop w:val="0"/>
      <w:marBottom w:val="0"/>
      <w:divBdr>
        <w:top w:val="none" w:sz="0" w:space="0" w:color="auto"/>
        <w:left w:val="none" w:sz="0" w:space="0" w:color="auto"/>
        <w:bottom w:val="none" w:sz="0" w:space="0" w:color="auto"/>
        <w:right w:val="none" w:sz="0" w:space="0" w:color="auto"/>
      </w:divBdr>
    </w:div>
    <w:div w:id="2021617590">
      <w:bodyDiv w:val="1"/>
      <w:marLeft w:val="0"/>
      <w:marRight w:val="0"/>
      <w:marTop w:val="0"/>
      <w:marBottom w:val="0"/>
      <w:divBdr>
        <w:top w:val="none" w:sz="0" w:space="0" w:color="auto"/>
        <w:left w:val="none" w:sz="0" w:space="0" w:color="auto"/>
        <w:bottom w:val="none" w:sz="0" w:space="0" w:color="auto"/>
        <w:right w:val="none" w:sz="0" w:space="0" w:color="auto"/>
      </w:divBdr>
    </w:div>
    <w:div w:id="2060201595">
      <w:bodyDiv w:val="1"/>
      <w:marLeft w:val="0"/>
      <w:marRight w:val="0"/>
      <w:marTop w:val="0"/>
      <w:marBottom w:val="0"/>
      <w:divBdr>
        <w:top w:val="none" w:sz="0" w:space="0" w:color="auto"/>
        <w:left w:val="none" w:sz="0" w:space="0" w:color="auto"/>
        <w:bottom w:val="none" w:sz="0" w:space="0" w:color="auto"/>
        <w:right w:val="none" w:sz="0" w:space="0" w:color="auto"/>
      </w:divBdr>
    </w:div>
    <w:div w:id="2078163608">
      <w:bodyDiv w:val="1"/>
      <w:marLeft w:val="0"/>
      <w:marRight w:val="0"/>
      <w:marTop w:val="0"/>
      <w:marBottom w:val="0"/>
      <w:divBdr>
        <w:top w:val="none" w:sz="0" w:space="0" w:color="auto"/>
        <w:left w:val="none" w:sz="0" w:space="0" w:color="auto"/>
        <w:bottom w:val="none" w:sz="0" w:space="0" w:color="auto"/>
        <w:right w:val="none" w:sz="0" w:space="0" w:color="auto"/>
      </w:divBdr>
    </w:div>
    <w:div w:id="2094545007">
      <w:bodyDiv w:val="1"/>
      <w:marLeft w:val="0"/>
      <w:marRight w:val="0"/>
      <w:marTop w:val="0"/>
      <w:marBottom w:val="0"/>
      <w:divBdr>
        <w:top w:val="none" w:sz="0" w:space="0" w:color="auto"/>
        <w:left w:val="none" w:sz="0" w:space="0" w:color="auto"/>
        <w:bottom w:val="none" w:sz="0" w:space="0" w:color="auto"/>
        <w:right w:val="none" w:sz="0" w:space="0" w:color="auto"/>
      </w:divBdr>
    </w:div>
    <w:div w:id="211212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businessdictionary.com/definition/improve.html"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businessdictionary.com/definition/improvements.html"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footer" Target="footer3.xml"/><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AA8CB-DA92-4DA6-925E-2A17B675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69</Pages>
  <Words>13004</Words>
  <Characters>74127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86958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 Anwer (GH/HS)</dc:creator>
  <cp:lastModifiedBy>Aqil, Anwer (GH/HS)</cp:lastModifiedBy>
  <cp:revision>5</cp:revision>
  <cp:lastPrinted>2016-06-29T14:57:00Z</cp:lastPrinted>
  <dcterms:created xsi:type="dcterms:W3CDTF">2016-07-06T03:46:00Z</dcterms:created>
  <dcterms:modified xsi:type="dcterms:W3CDTF">2016-07-06T13:51:00Z</dcterms:modified>
</cp:coreProperties>
</file>